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59F7" w:rsidRPr="00B64A06" w:rsidRDefault="00E11493" w:rsidP="003F59F7">
      <w:pPr>
        <w:ind w:left="-540"/>
        <w:jc w:val="center"/>
        <w:rPr>
          <w:noProof/>
          <w:szCs w:val="28"/>
        </w:rPr>
      </w:pPr>
      <w:r w:rsidRPr="00B64A06"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3898DF6B" wp14:editId="5BBFD4A0">
            <wp:extent cx="6436360" cy="1104265"/>
            <wp:effectExtent l="0" t="0" r="0" b="0"/>
            <wp:docPr id="13" name="Рисунок 1" descr="ЗАО ЦГТ_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О ЦГТ_шап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36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9F7" w:rsidRPr="00B64A06" w:rsidRDefault="003F59F7" w:rsidP="003F59F7">
      <w:pPr>
        <w:pStyle w:val="affff3"/>
        <w:jc w:val="left"/>
        <w:rPr>
          <w:rFonts w:ascii="Times New Roman" w:hAnsi="Times New Roman"/>
          <w:b/>
          <w:szCs w:val="28"/>
          <w:lang w:val="ru-RU"/>
        </w:rPr>
      </w:pPr>
    </w:p>
    <w:p w:rsidR="003F59F7" w:rsidRPr="00B64A06" w:rsidRDefault="003F59F7" w:rsidP="00D244AA">
      <w:pPr>
        <w:ind w:left="-426"/>
        <w:rPr>
          <w:rFonts w:ascii="ISOCPEUR" w:hAnsi="ISOCPEUR"/>
          <w:b/>
          <w:sz w:val="24"/>
        </w:rPr>
      </w:pPr>
      <w:r w:rsidRPr="00B64A06">
        <w:rPr>
          <w:rFonts w:ascii="ISOCPEUR" w:hAnsi="ISOCPEUR"/>
          <w:b/>
          <w:i/>
          <w:szCs w:val="28"/>
        </w:rPr>
        <w:t>Муниципальный контракт:</w:t>
      </w:r>
      <w:r w:rsidR="00D244AA" w:rsidRPr="00B64A06">
        <w:rPr>
          <w:rFonts w:ascii="ISOCPEUR" w:hAnsi="ISOCPEUR"/>
          <w:b/>
          <w:i/>
          <w:szCs w:val="28"/>
        </w:rPr>
        <w:t xml:space="preserve"> </w:t>
      </w:r>
      <w:r w:rsidR="00D244AA" w:rsidRPr="00B64A06">
        <w:rPr>
          <w:rFonts w:ascii="ISOCPEUR" w:hAnsi="ISOCPEUR"/>
          <w:i/>
          <w:szCs w:val="28"/>
        </w:rPr>
        <w:t>№</w:t>
      </w:r>
      <w:r w:rsidR="004D6BA2" w:rsidRPr="00B64A06">
        <w:rPr>
          <w:rFonts w:ascii="ISOCPEUR" w:hAnsi="ISOCPEUR"/>
          <w:i/>
          <w:szCs w:val="28"/>
        </w:rPr>
        <w:t xml:space="preserve"> </w:t>
      </w:r>
      <w:r w:rsidR="00705C53" w:rsidRPr="00B64A06">
        <w:rPr>
          <w:rFonts w:ascii="ISOCPEUR" w:hAnsi="ISOCPEUR"/>
          <w:i/>
          <w:szCs w:val="28"/>
        </w:rPr>
        <w:t>1</w:t>
      </w:r>
      <w:r w:rsidR="005A462F" w:rsidRPr="00B64A06">
        <w:rPr>
          <w:rFonts w:ascii="ISOCPEUR" w:hAnsi="ISOCPEUR"/>
          <w:i/>
          <w:szCs w:val="28"/>
        </w:rPr>
        <w:t>/20</w:t>
      </w:r>
      <w:r w:rsidR="00D244AA" w:rsidRPr="00B64A06">
        <w:rPr>
          <w:rFonts w:ascii="ISOCPEUR" w:hAnsi="ISOCPEUR"/>
          <w:i/>
          <w:szCs w:val="28"/>
        </w:rPr>
        <w:t xml:space="preserve"> </w:t>
      </w:r>
      <w:r w:rsidR="004D6BA2" w:rsidRPr="00B64A06">
        <w:rPr>
          <w:rFonts w:ascii="ISOCPEUR" w:hAnsi="ISOCPEUR"/>
          <w:i/>
          <w:szCs w:val="28"/>
        </w:rPr>
        <w:t xml:space="preserve">от </w:t>
      </w:r>
      <w:r w:rsidR="00705C53" w:rsidRPr="00B64A06">
        <w:rPr>
          <w:rFonts w:ascii="ISOCPEUR" w:hAnsi="ISOCPEUR"/>
          <w:i/>
          <w:szCs w:val="28"/>
        </w:rPr>
        <w:t>21</w:t>
      </w:r>
      <w:r w:rsidR="005A462F" w:rsidRPr="00B64A06">
        <w:rPr>
          <w:rFonts w:ascii="ISOCPEUR" w:hAnsi="ISOCPEUR"/>
          <w:i/>
          <w:szCs w:val="28"/>
        </w:rPr>
        <w:t>.</w:t>
      </w:r>
      <w:r w:rsidR="004D6BA2" w:rsidRPr="00B64A06">
        <w:rPr>
          <w:rFonts w:ascii="ISOCPEUR" w:hAnsi="ISOCPEUR"/>
          <w:i/>
          <w:szCs w:val="28"/>
        </w:rPr>
        <w:t>0</w:t>
      </w:r>
      <w:r w:rsidR="00705C53" w:rsidRPr="00B64A06">
        <w:rPr>
          <w:rFonts w:ascii="ISOCPEUR" w:hAnsi="ISOCPEUR"/>
          <w:i/>
          <w:szCs w:val="28"/>
        </w:rPr>
        <w:t>9</w:t>
      </w:r>
      <w:r w:rsidR="004D6BA2" w:rsidRPr="00B64A06">
        <w:rPr>
          <w:rFonts w:ascii="ISOCPEUR" w:hAnsi="ISOCPEUR"/>
          <w:i/>
          <w:szCs w:val="28"/>
        </w:rPr>
        <w:t>.20</w:t>
      </w:r>
      <w:r w:rsidR="00D244AA" w:rsidRPr="00B64A06">
        <w:rPr>
          <w:rFonts w:ascii="ISOCPEUR" w:hAnsi="ISOCPEUR"/>
          <w:i/>
          <w:szCs w:val="28"/>
        </w:rPr>
        <w:t>20</w:t>
      </w:r>
      <w:r w:rsidR="00F015F0" w:rsidRPr="00B64A06">
        <w:rPr>
          <w:rFonts w:ascii="ISOCPEUR" w:hAnsi="ISOCPEUR"/>
          <w:i/>
          <w:szCs w:val="28"/>
        </w:rPr>
        <w:t xml:space="preserve"> г.</w:t>
      </w:r>
    </w:p>
    <w:p w:rsidR="00705C53" w:rsidRPr="00B64A06" w:rsidRDefault="003F59F7" w:rsidP="00295A81">
      <w:pPr>
        <w:ind w:left="-426"/>
        <w:jc w:val="both"/>
        <w:rPr>
          <w:rFonts w:ascii="ISOCPEUR" w:hAnsi="ISOCPEUR"/>
          <w:i/>
          <w:szCs w:val="28"/>
        </w:rPr>
      </w:pPr>
      <w:r w:rsidRPr="00B64A06">
        <w:rPr>
          <w:rFonts w:ascii="ISOCPEUR" w:hAnsi="ISOCPEUR"/>
          <w:b/>
          <w:i/>
          <w:szCs w:val="28"/>
        </w:rPr>
        <w:t>Заказчик:</w:t>
      </w:r>
      <w:r w:rsidR="00D244AA" w:rsidRPr="00B64A06">
        <w:rPr>
          <w:rFonts w:ascii="ISOCPEUR" w:hAnsi="ISOCPEUR"/>
          <w:b/>
          <w:i/>
          <w:szCs w:val="28"/>
        </w:rPr>
        <w:t xml:space="preserve"> </w:t>
      </w:r>
      <w:r w:rsidR="00705C53" w:rsidRPr="00B64A06">
        <w:rPr>
          <w:rFonts w:ascii="ISOCPEUR" w:hAnsi="ISOCPEUR"/>
          <w:i/>
          <w:szCs w:val="28"/>
        </w:rPr>
        <w:t xml:space="preserve">Администрация Славянского сельского поселения </w:t>
      </w:r>
    </w:p>
    <w:p w:rsidR="003F59F7" w:rsidRPr="00B64A06" w:rsidRDefault="00705C53" w:rsidP="00295A81">
      <w:pPr>
        <w:ind w:left="-426"/>
        <w:jc w:val="both"/>
        <w:rPr>
          <w:rFonts w:ascii="ISOCPEUR" w:hAnsi="ISOCPEUR"/>
          <w:szCs w:val="28"/>
        </w:rPr>
      </w:pPr>
      <w:r w:rsidRPr="00B64A06">
        <w:rPr>
          <w:rFonts w:ascii="ISOCPEUR" w:hAnsi="ISOCPEUR"/>
          <w:b/>
          <w:i/>
          <w:szCs w:val="28"/>
        </w:rPr>
        <w:t xml:space="preserve">           </w:t>
      </w:r>
      <w:proofErr w:type="spellStart"/>
      <w:r w:rsidRPr="00B64A06">
        <w:rPr>
          <w:rFonts w:ascii="ISOCPEUR" w:hAnsi="ISOCPEUR"/>
          <w:i/>
          <w:szCs w:val="28"/>
        </w:rPr>
        <w:t>Шербакульского</w:t>
      </w:r>
      <w:proofErr w:type="spellEnd"/>
      <w:r w:rsidRPr="00B64A06">
        <w:rPr>
          <w:rFonts w:ascii="ISOCPEUR" w:hAnsi="ISOCPEUR"/>
          <w:i/>
          <w:szCs w:val="28"/>
        </w:rPr>
        <w:t xml:space="preserve"> муниципального района Омской области</w:t>
      </w:r>
    </w:p>
    <w:p w:rsidR="00B7701D" w:rsidRPr="00B64A06" w:rsidRDefault="00B7701D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  <w:r w:rsidRPr="00B64A06">
        <w:rPr>
          <w:szCs w:val="28"/>
          <w:lang w:val="ru-RU"/>
        </w:rPr>
        <w:t xml:space="preserve">                                                               Экз.___ 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5A462F" w:rsidRPr="00B64A06" w:rsidRDefault="00E55609" w:rsidP="004D6BA2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r w:rsidRPr="00B64A06">
        <w:rPr>
          <w:sz w:val="32"/>
          <w:szCs w:val="32"/>
          <w:lang w:val="ru-RU"/>
        </w:rPr>
        <w:t>Проект</w:t>
      </w:r>
      <w:r w:rsidR="004D6BA2" w:rsidRPr="00B64A06">
        <w:rPr>
          <w:sz w:val="32"/>
          <w:szCs w:val="32"/>
          <w:lang w:val="ru-RU"/>
        </w:rPr>
        <w:t xml:space="preserve"> </w:t>
      </w:r>
      <w:r w:rsidR="005A462F" w:rsidRPr="00B64A06">
        <w:rPr>
          <w:sz w:val="32"/>
          <w:szCs w:val="32"/>
          <w:lang w:val="ru-RU"/>
        </w:rPr>
        <w:t xml:space="preserve">внесения изменений в </w:t>
      </w:r>
      <w:r w:rsidR="004D6BA2" w:rsidRPr="00B64A06">
        <w:rPr>
          <w:sz w:val="32"/>
          <w:szCs w:val="32"/>
          <w:lang w:val="ru-RU"/>
        </w:rPr>
        <w:t>Генеральн</w:t>
      </w:r>
      <w:r w:rsidR="005A462F" w:rsidRPr="00B64A06">
        <w:rPr>
          <w:sz w:val="32"/>
          <w:szCs w:val="32"/>
          <w:lang w:val="ru-RU"/>
        </w:rPr>
        <w:t>ый</w:t>
      </w:r>
      <w:r w:rsidR="004D6BA2" w:rsidRPr="00B64A06">
        <w:rPr>
          <w:sz w:val="32"/>
          <w:szCs w:val="32"/>
          <w:lang w:val="ru-RU"/>
        </w:rPr>
        <w:t xml:space="preserve"> план </w:t>
      </w:r>
    </w:p>
    <w:p w:rsidR="004D6BA2" w:rsidRPr="00B64A06" w:rsidRDefault="00705C53" w:rsidP="004D6BA2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r w:rsidRPr="00B64A06">
        <w:rPr>
          <w:sz w:val="32"/>
          <w:szCs w:val="32"/>
          <w:lang w:val="ru-RU"/>
        </w:rPr>
        <w:t>Славянского</w:t>
      </w:r>
      <w:r w:rsidR="00A22D73" w:rsidRPr="00B64A06">
        <w:rPr>
          <w:sz w:val="32"/>
          <w:szCs w:val="32"/>
          <w:lang w:val="ru-RU"/>
        </w:rPr>
        <w:t xml:space="preserve"> </w:t>
      </w:r>
      <w:r w:rsidR="004D6BA2" w:rsidRPr="00B64A06">
        <w:rPr>
          <w:sz w:val="32"/>
          <w:szCs w:val="32"/>
          <w:lang w:val="ru-RU"/>
        </w:rPr>
        <w:t xml:space="preserve">сельского поселения </w:t>
      </w:r>
    </w:p>
    <w:p w:rsidR="004D6BA2" w:rsidRPr="00B64A06" w:rsidRDefault="005A462F" w:rsidP="004D6BA2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proofErr w:type="spellStart"/>
      <w:r w:rsidRPr="00B64A06">
        <w:rPr>
          <w:sz w:val="32"/>
          <w:szCs w:val="32"/>
          <w:lang w:val="ru-RU"/>
        </w:rPr>
        <w:t>Шербакульского</w:t>
      </w:r>
      <w:proofErr w:type="spellEnd"/>
      <w:r w:rsidR="004D6BA2" w:rsidRPr="00B64A06">
        <w:rPr>
          <w:sz w:val="32"/>
          <w:szCs w:val="32"/>
          <w:lang w:val="ru-RU"/>
        </w:rPr>
        <w:t xml:space="preserve"> муниципального района </w:t>
      </w:r>
    </w:p>
    <w:p w:rsidR="003F59F7" w:rsidRPr="00B64A06" w:rsidRDefault="004D6BA2" w:rsidP="004D6BA2">
      <w:pPr>
        <w:pStyle w:val="affff3"/>
        <w:jc w:val="center"/>
        <w:rPr>
          <w:szCs w:val="28"/>
          <w:lang w:val="ru-RU"/>
        </w:rPr>
      </w:pPr>
      <w:r w:rsidRPr="00B64A06">
        <w:rPr>
          <w:sz w:val="32"/>
          <w:szCs w:val="32"/>
          <w:lang w:val="ru-RU"/>
        </w:rPr>
        <w:t>Омской области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4D6BA2" w:rsidRPr="00B64A06" w:rsidRDefault="00D244AA" w:rsidP="004D6BA2">
      <w:pPr>
        <w:pStyle w:val="affff3"/>
        <w:ind w:left="-284" w:firstLine="568"/>
        <w:jc w:val="center"/>
        <w:rPr>
          <w:szCs w:val="28"/>
          <w:lang w:val="ru-RU"/>
        </w:rPr>
      </w:pPr>
      <w:r w:rsidRPr="00B64A06">
        <w:rPr>
          <w:sz w:val="32"/>
          <w:szCs w:val="32"/>
        </w:rPr>
        <w:t>Шифр</w:t>
      </w:r>
      <w:r w:rsidR="004D6BA2" w:rsidRPr="00B64A06">
        <w:rPr>
          <w:sz w:val="32"/>
          <w:szCs w:val="32"/>
        </w:rPr>
        <w:t xml:space="preserve"> </w:t>
      </w:r>
      <w:r w:rsidR="00705C53" w:rsidRPr="00B64A06">
        <w:rPr>
          <w:sz w:val="32"/>
          <w:szCs w:val="32"/>
          <w:lang w:val="ru-RU"/>
        </w:rPr>
        <w:t>1</w:t>
      </w:r>
      <w:r w:rsidR="005A462F" w:rsidRPr="00B64A06">
        <w:rPr>
          <w:sz w:val="32"/>
          <w:szCs w:val="32"/>
          <w:lang w:val="ru-RU"/>
        </w:rPr>
        <w:t>/20</w:t>
      </w:r>
      <w:r w:rsidRPr="00B64A06">
        <w:rPr>
          <w:sz w:val="32"/>
          <w:szCs w:val="32"/>
          <w:lang w:val="ru-RU"/>
        </w:rPr>
        <w:t>-2</w:t>
      </w:r>
      <w:r w:rsidR="00B7701D" w:rsidRPr="00B64A06">
        <w:rPr>
          <w:sz w:val="32"/>
          <w:szCs w:val="32"/>
          <w:lang w:val="ru-RU"/>
        </w:rPr>
        <w:t>1</w:t>
      </w:r>
      <w:r w:rsidR="004D6BA2" w:rsidRPr="00B64A06">
        <w:rPr>
          <w:sz w:val="32"/>
          <w:szCs w:val="32"/>
          <w:lang w:val="ru-RU"/>
        </w:rPr>
        <w:t>-2-ПР-ПЗ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4D6BA2" w:rsidRPr="00B64A06" w:rsidRDefault="004D6BA2" w:rsidP="004D6BA2">
      <w:pPr>
        <w:pStyle w:val="affff3"/>
        <w:ind w:left="-284" w:firstLine="568"/>
        <w:jc w:val="center"/>
        <w:rPr>
          <w:sz w:val="32"/>
          <w:szCs w:val="28"/>
          <w:lang w:val="ru-RU"/>
        </w:rPr>
      </w:pPr>
      <w:r w:rsidRPr="00B64A06">
        <w:rPr>
          <w:sz w:val="32"/>
          <w:szCs w:val="28"/>
          <w:lang w:val="ru-RU"/>
        </w:rPr>
        <w:t>Материалы по обоснованию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5A462F" w:rsidRPr="00B64A06" w:rsidRDefault="005A462F" w:rsidP="003F59F7">
      <w:pPr>
        <w:pStyle w:val="affff3"/>
        <w:jc w:val="center"/>
        <w:rPr>
          <w:szCs w:val="28"/>
          <w:lang w:val="ru-RU"/>
        </w:rPr>
      </w:pPr>
    </w:p>
    <w:p w:rsidR="005A462F" w:rsidRPr="00B64A06" w:rsidRDefault="005A462F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A22D73" w:rsidRPr="00B64A06" w:rsidRDefault="00A22D73" w:rsidP="003F59F7">
      <w:pPr>
        <w:pStyle w:val="affff3"/>
        <w:jc w:val="center"/>
        <w:rPr>
          <w:szCs w:val="28"/>
          <w:lang w:val="ru-RU"/>
        </w:rPr>
      </w:pPr>
    </w:p>
    <w:p w:rsidR="00995F4A" w:rsidRPr="00B64A06" w:rsidRDefault="00995F4A" w:rsidP="003F59F7">
      <w:pPr>
        <w:pStyle w:val="affff3"/>
        <w:jc w:val="center"/>
        <w:rPr>
          <w:szCs w:val="28"/>
          <w:lang w:val="ru-RU"/>
        </w:rPr>
      </w:pPr>
    </w:p>
    <w:p w:rsidR="00995F4A" w:rsidRPr="00B64A06" w:rsidRDefault="00995F4A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4D6BA2" w:rsidP="003F59F7">
      <w:pPr>
        <w:pStyle w:val="affff3"/>
        <w:ind w:left="-540" w:firstLine="682"/>
        <w:jc w:val="center"/>
        <w:rPr>
          <w:rFonts w:ascii="Times New Roman" w:hAnsi="Times New Roman"/>
          <w:szCs w:val="28"/>
          <w:lang w:val="ru-RU"/>
        </w:rPr>
      </w:pPr>
      <w:r w:rsidRPr="00B64A06">
        <w:rPr>
          <w:szCs w:val="28"/>
          <w:lang w:val="ru-RU"/>
        </w:rPr>
        <w:t>г. Омск – 202</w:t>
      </w:r>
      <w:r w:rsidR="00B7701D" w:rsidRPr="00B64A06">
        <w:rPr>
          <w:szCs w:val="28"/>
          <w:lang w:val="ru-RU"/>
        </w:rPr>
        <w:t>1</w:t>
      </w:r>
      <w:r w:rsidR="003F59F7" w:rsidRPr="00B64A06">
        <w:rPr>
          <w:szCs w:val="28"/>
          <w:lang w:val="ru-RU"/>
        </w:rPr>
        <w:t xml:space="preserve"> г.</w:t>
      </w:r>
      <w:r w:rsidR="003F59F7" w:rsidRPr="00B64A06">
        <w:rPr>
          <w:szCs w:val="28"/>
          <w:lang w:val="ru-RU"/>
        </w:rPr>
        <w:br w:type="page"/>
      </w:r>
      <w:r w:rsidR="00E11493" w:rsidRPr="00B64A06"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lastRenderedPageBreak/>
        <w:drawing>
          <wp:inline distT="0" distB="0" distL="0" distR="0" wp14:anchorId="694CE646" wp14:editId="462AF7B3">
            <wp:extent cx="6412865" cy="1104265"/>
            <wp:effectExtent l="0" t="0" r="0" b="0"/>
            <wp:docPr id="12" name="Рисунок 2" descr="ЗАО ЦГТ_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О ЦГТ_шап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86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9F7" w:rsidRPr="00B64A06" w:rsidRDefault="003F59F7" w:rsidP="003F59F7">
      <w:pPr>
        <w:pStyle w:val="affff3"/>
        <w:jc w:val="left"/>
        <w:rPr>
          <w:rFonts w:ascii="Times New Roman" w:hAnsi="Times New Roman"/>
          <w:b/>
          <w:szCs w:val="28"/>
          <w:lang w:val="ru-RU"/>
        </w:rPr>
      </w:pPr>
    </w:p>
    <w:p w:rsidR="00705C53" w:rsidRPr="00B64A06" w:rsidRDefault="00705C53" w:rsidP="00705C53">
      <w:pPr>
        <w:ind w:left="-426"/>
        <w:rPr>
          <w:rFonts w:ascii="ISOCPEUR" w:hAnsi="ISOCPEUR"/>
          <w:b/>
          <w:sz w:val="24"/>
        </w:rPr>
      </w:pPr>
      <w:r w:rsidRPr="00B64A06">
        <w:rPr>
          <w:rFonts w:ascii="ISOCPEUR" w:hAnsi="ISOCPEUR"/>
          <w:b/>
          <w:i/>
          <w:szCs w:val="28"/>
        </w:rPr>
        <w:t xml:space="preserve">Муниципальный контракт: </w:t>
      </w:r>
      <w:r w:rsidRPr="00B64A06">
        <w:rPr>
          <w:rFonts w:ascii="ISOCPEUR" w:hAnsi="ISOCPEUR"/>
          <w:i/>
          <w:szCs w:val="28"/>
        </w:rPr>
        <w:t>№ 1/20 от 21.09.2020 г.</w:t>
      </w:r>
    </w:p>
    <w:p w:rsidR="00705C53" w:rsidRPr="00B64A06" w:rsidRDefault="00705C53" w:rsidP="00705C53">
      <w:pPr>
        <w:ind w:left="-426"/>
        <w:jc w:val="both"/>
        <w:rPr>
          <w:rFonts w:ascii="ISOCPEUR" w:hAnsi="ISOCPEUR"/>
          <w:i/>
          <w:szCs w:val="28"/>
        </w:rPr>
      </w:pPr>
      <w:r w:rsidRPr="00B64A06">
        <w:rPr>
          <w:rFonts w:ascii="ISOCPEUR" w:hAnsi="ISOCPEUR"/>
          <w:b/>
          <w:i/>
          <w:szCs w:val="28"/>
        </w:rPr>
        <w:t xml:space="preserve">Заказчик: </w:t>
      </w:r>
      <w:r w:rsidRPr="00B64A06">
        <w:rPr>
          <w:rFonts w:ascii="ISOCPEUR" w:hAnsi="ISOCPEUR"/>
          <w:i/>
          <w:szCs w:val="28"/>
        </w:rPr>
        <w:t xml:space="preserve">Администрация Славянского сельского поселения </w:t>
      </w:r>
    </w:p>
    <w:p w:rsidR="00705C53" w:rsidRPr="00B64A06" w:rsidRDefault="00705C53" w:rsidP="00705C53">
      <w:pPr>
        <w:ind w:left="-426"/>
        <w:jc w:val="both"/>
        <w:rPr>
          <w:rFonts w:ascii="ISOCPEUR" w:hAnsi="ISOCPEUR"/>
          <w:szCs w:val="28"/>
        </w:rPr>
      </w:pPr>
      <w:r w:rsidRPr="00B64A06">
        <w:rPr>
          <w:rFonts w:ascii="ISOCPEUR" w:hAnsi="ISOCPEUR"/>
          <w:b/>
          <w:i/>
          <w:szCs w:val="28"/>
        </w:rPr>
        <w:t xml:space="preserve">           </w:t>
      </w:r>
      <w:proofErr w:type="spellStart"/>
      <w:r w:rsidRPr="00B64A06">
        <w:rPr>
          <w:rFonts w:ascii="ISOCPEUR" w:hAnsi="ISOCPEUR"/>
          <w:i/>
          <w:szCs w:val="28"/>
        </w:rPr>
        <w:t>Шербакульского</w:t>
      </w:r>
      <w:proofErr w:type="spellEnd"/>
      <w:r w:rsidRPr="00B64A06">
        <w:rPr>
          <w:rFonts w:ascii="ISOCPEUR" w:hAnsi="ISOCPEUR"/>
          <w:i/>
          <w:szCs w:val="28"/>
        </w:rPr>
        <w:t xml:space="preserve"> муниципального района Омской области</w:t>
      </w:r>
    </w:p>
    <w:p w:rsidR="00B7701D" w:rsidRPr="00B64A06" w:rsidRDefault="00B7701D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  <w:r w:rsidRPr="00B64A06">
        <w:rPr>
          <w:szCs w:val="28"/>
          <w:lang w:val="ru-RU"/>
        </w:rPr>
        <w:t xml:space="preserve">                                                               Экз.___ 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705C53" w:rsidRPr="00B64A06" w:rsidRDefault="00705C53" w:rsidP="00705C53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r w:rsidRPr="00B64A06">
        <w:rPr>
          <w:sz w:val="32"/>
          <w:szCs w:val="32"/>
          <w:lang w:val="ru-RU"/>
        </w:rPr>
        <w:t xml:space="preserve">Проект внесения изменений в Генеральный план </w:t>
      </w:r>
    </w:p>
    <w:p w:rsidR="00705C53" w:rsidRPr="00B64A06" w:rsidRDefault="00705C53" w:rsidP="00705C53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r w:rsidRPr="00B64A06">
        <w:rPr>
          <w:sz w:val="32"/>
          <w:szCs w:val="32"/>
          <w:lang w:val="ru-RU"/>
        </w:rPr>
        <w:t xml:space="preserve">Славянского сельского поселения </w:t>
      </w:r>
    </w:p>
    <w:p w:rsidR="00705C53" w:rsidRPr="00B64A06" w:rsidRDefault="00705C53" w:rsidP="00705C53">
      <w:pPr>
        <w:pStyle w:val="affff3"/>
        <w:ind w:left="-284" w:firstLine="568"/>
        <w:jc w:val="center"/>
        <w:rPr>
          <w:sz w:val="32"/>
          <w:szCs w:val="32"/>
          <w:lang w:val="ru-RU"/>
        </w:rPr>
      </w:pPr>
      <w:proofErr w:type="spellStart"/>
      <w:r w:rsidRPr="00B64A06">
        <w:rPr>
          <w:sz w:val="32"/>
          <w:szCs w:val="32"/>
          <w:lang w:val="ru-RU"/>
        </w:rPr>
        <w:t>Шербакульского</w:t>
      </w:r>
      <w:proofErr w:type="spellEnd"/>
      <w:r w:rsidRPr="00B64A06">
        <w:rPr>
          <w:sz w:val="32"/>
          <w:szCs w:val="32"/>
          <w:lang w:val="ru-RU"/>
        </w:rPr>
        <w:t xml:space="preserve"> муниципального района </w:t>
      </w:r>
    </w:p>
    <w:p w:rsidR="00705C53" w:rsidRPr="00B64A06" w:rsidRDefault="00705C53" w:rsidP="00705C53">
      <w:pPr>
        <w:pStyle w:val="affff3"/>
        <w:jc w:val="center"/>
        <w:rPr>
          <w:szCs w:val="28"/>
          <w:lang w:val="ru-RU"/>
        </w:rPr>
      </w:pPr>
      <w:r w:rsidRPr="00B64A06">
        <w:rPr>
          <w:sz w:val="32"/>
          <w:szCs w:val="32"/>
          <w:lang w:val="ru-RU"/>
        </w:rPr>
        <w:t>Омской области</w:t>
      </w:r>
    </w:p>
    <w:p w:rsidR="00705C53" w:rsidRPr="00B64A06" w:rsidRDefault="00705C53" w:rsidP="00705C53">
      <w:pPr>
        <w:pStyle w:val="affff3"/>
        <w:jc w:val="center"/>
        <w:rPr>
          <w:szCs w:val="28"/>
          <w:lang w:val="ru-RU"/>
        </w:rPr>
      </w:pPr>
    </w:p>
    <w:p w:rsidR="00705C53" w:rsidRPr="00B64A06" w:rsidRDefault="00705C53" w:rsidP="00705C53">
      <w:pPr>
        <w:pStyle w:val="affff3"/>
        <w:jc w:val="center"/>
        <w:rPr>
          <w:szCs w:val="28"/>
          <w:lang w:val="ru-RU"/>
        </w:rPr>
      </w:pPr>
    </w:p>
    <w:p w:rsidR="00705C53" w:rsidRPr="00B64A06" w:rsidRDefault="00705C53" w:rsidP="00705C53">
      <w:pPr>
        <w:pStyle w:val="affff3"/>
        <w:ind w:left="-284" w:firstLine="568"/>
        <w:jc w:val="center"/>
        <w:rPr>
          <w:szCs w:val="28"/>
          <w:lang w:val="ru-RU"/>
        </w:rPr>
      </w:pPr>
      <w:r w:rsidRPr="00B64A06">
        <w:rPr>
          <w:sz w:val="32"/>
          <w:szCs w:val="32"/>
        </w:rPr>
        <w:t xml:space="preserve">Шифр </w:t>
      </w:r>
      <w:r w:rsidRPr="00B64A06">
        <w:rPr>
          <w:sz w:val="32"/>
          <w:szCs w:val="32"/>
          <w:lang w:val="ru-RU"/>
        </w:rPr>
        <w:t>1/20-2</w:t>
      </w:r>
      <w:r w:rsidR="00B7701D" w:rsidRPr="00B64A06">
        <w:rPr>
          <w:sz w:val="32"/>
          <w:szCs w:val="32"/>
          <w:lang w:val="ru-RU"/>
        </w:rPr>
        <w:t>1</w:t>
      </w:r>
      <w:r w:rsidRPr="00B64A06">
        <w:rPr>
          <w:sz w:val="32"/>
          <w:szCs w:val="32"/>
          <w:lang w:val="ru-RU"/>
        </w:rPr>
        <w:t>-2-ПР-ПЗ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4D6BA2" w:rsidRPr="00B64A06" w:rsidRDefault="004D6BA2" w:rsidP="004D6BA2">
      <w:pPr>
        <w:pStyle w:val="affff3"/>
        <w:ind w:left="-284" w:firstLine="568"/>
        <w:jc w:val="center"/>
        <w:rPr>
          <w:sz w:val="32"/>
          <w:szCs w:val="28"/>
          <w:lang w:val="ru-RU"/>
        </w:rPr>
      </w:pPr>
      <w:r w:rsidRPr="00B64A06">
        <w:rPr>
          <w:szCs w:val="28"/>
          <w:lang w:val="ru-RU"/>
        </w:rPr>
        <w:t>П</w:t>
      </w:r>
      <w:r w:rsidRPr="00B64A06">
        <w:rPr>
          <w:sz w:val="32"/>
          <w:szCs w:val="28"/>
          <w:lang w:val="ru-RU"/>
        </w:rPr>
        <w:t>ояснительная записка</w:t>
      </w: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jc w:val="center"/>
        <w:rPr>
          <w:rFonts w:ascii="ISOCPEUR" w:hAnsi="ISOCPEUR"/>
          <w:b/>
          <w:szCs w:val="28"/>
        </w:rPr>
      </w:pPr>
    </w:p>
    <w:p w:rsidR="00CC3255" w:rsidRPr="00B64A06" w:rsidRDefault="00CC3255" w:rsidP="00CC3255">
      <w:pPr>
        <w:ind w:left="360"/>
        <w:rPr>
          <w:rFonts w:ascii="ISOCPEUR" w:hAnsi="ISOCPEUR"/>
          <w:i/>
          <w:sz w:val="32"/>
          <w:szCs w:val="28"/>
        </w:rPr>
      </w:pPr>
      <w:r w:rsidRPr="00B64A06">
        <w:rPr>
          <w:rFonts w:ascii="ISOCPEUR" w:hAnsi="ISOCPEUR"/>
          <w:i/>
          <w:sz w:val="32"/>
          <w:szCs w:val="28"/>
        </w:rPr>
        <w:t xml:space="preserve">Генеральный директор    </w:t>
      </w:r>
      <w:r w:rsidRPr="00B64A06">
        <w:rPr>
          <w:rFonts w:ascii="ISOCPEUR" w:hAnsi="ISOCPEUR"/>
          <w:i/>
          <w:sz w:val="32"/>
          <w:szCs w:val="28"/>
        </w:rPr>
        <w:tab/>
      </w:r>
      <w:r w:rsidRPr="00B64A06">
        <w:rPr>
          <w:rFonts w:ascii="ISOCPEUR" w:hAnsi="ISOCPEUR"/>
          <w:i/>
          <w:sz w:val="32"/>
          <w:szCs w:val="28"/>
        </w:rPr>
        <w:tab/>
      </w:r>
      <w:r w:rsidRPr="00B64A06">
        <w:rPr>
          <w:rFonts w:ascii="ISOCPEUR" w:hAnsi="ISOCPEUR"/>
          <w:i/>
          <w:sz w:val="32"/>
          <w:szCs w:val="28"/>
        </w:rPr>
        <w:tab/>
        <w:t xml:space="preserve">               И.Ф. </w:t>
      </w:r>
      <w:proofErr w:type="spellStart"/>
      <w:r w:rsidRPr="00B64A06">
        <w:rPr>
          <w:rFonts w:ascii="ISOCPEUR" w:hAnsi="ISOCPEUR"/>
          <w:i/>
          <w:sz w:val="32"/>
          <w:szCs w:val="28"/>
        </w:rPr>
        <w:t>Кацман</w:t>
      </w:r>
      <w:proofErr w:type="spellEnd"/>
    </w:p>
    <w:p w:rsidR="00CC3255" w:rsidRPr="00B64A06" w:rsidRDefault="00CC3255" w:rsidP="00CC3255">
      <w:pPr>
        <w:ind w:left="360"/>
        <w:rPr>
          <w:rFonts w:ascii="ISOCPEUR" w:hAnsi="ISOCPEUR"/>
          <w:i/>
          <w:sz w:val="32"/>
          <w:szCs w:val="28"/>
        </w:rPr>
      </w:pPr>
    </w:p>
    <w:p w:rsidR="00CC3255" w:rsidRPr="00B64A06" w:rsidRDefault="00CC3255" w:rsidP="00CC3255">
      <w:pPr>
        <w:ind w:left="360"/>
        <w:rPr>
          <w:rFonts w:ascii="ISOCPEUR" w:hAnsi="ISOCPEUR"/>
          <w:i/>
          <w:sz w:val="32"/>
          <w:szCs w:val="28"/>
        </w:rPr>
      </w:pPr>
      <w:r w:rsidRPr="00B64A06">
        <w:rPr>
          <w:rFonts w:ascii="ISOCPEUR" w:hAnsi="ISOCPEUR"/>
          <w:i/>
          <w:sz w:val="32"/>
          <w:szCs w:val="28"/>
        </w:rPr>
        <w:t xml:space="preserve">Главный инженер      </w:t>
      </w:r>
      <w:r w:rsidRPr="00B64A06">
        <w:rPr>
          <w:rFonts w:ascii="ISOCPEUR" w:hAnsi="ISOCPEUR"/>
          <w:i/>
          <w:sz w:val="32"/>
          <w:szCs w:val="28"/>
        </w:rPr>
        <w:tab/>
      </w:r>
      <w:r w:rsidRPr="00B64A06">
        <w:rPr>
          <w:rFonts w:ascii="ISOCPEUR" w:hAnsi="ISOCPEUR"/>
          <w:i/>
          <w:sz w:val="32"/>
          <w:szCs w:val="28"/>
        </w:rPr>
        <w:tab/>
      </w:r>
      <w:r w:rsidRPr="00B64A06">
        <w:rPr>
          <w:rFonts w:ascii="ISOCPEUR" w:hAnsi="ISOCPEUR"/>
          <w:i/>
          <w:sz w:val="32"/>
          <w:szCs w:val="28"/>
        </w:rPr>
        <w:tab/>
      </w:r>
      <w:r w:rsidRPr="00B64A06">
        <w:rPr>
          <w:rFonts w:ascii="ISOCPEUR" w:hAnsi="ISOCPEUR"/>
          <w:i/>
          <w:sz w:val="32"/>
          <w:szCs w:val="28"/>
        </w:rPr>
        <w:tab/>
        <w:t xml:space="preserve">              В.И. </w:t>
      </w:r>
      <w:proofErr w:type="spellStart"/>
      <w:r w:rsidRPr="00B64A06">
        <w:rPr>
          <w:rFonts w:ascii="ISOCPEUR" w:hAnsi="ISOCPEUR"/>
          <w:i/>
          <w:sz w:val="32"/>
          <w:szCs w:val="28"/>
        </w:rPr>
        <w:t>Райх</w:t>
      </w:r>
      <w:proofErr w:type="spellEnd"/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995F4A" w:rsidRPr="00B64A06" w:rsidRDefault="00995F4A" w:rsidP="003F59F7">
      <w:pPr>
        <w:pStyle w:val="affff3"/>
        <w:jc w:val="center"/>
        <w:rPr>
          <w:szCs w:val="28"/>
          <w:lang w:val="ru-RU"/>
        </w:rPr>
      </w:pPr>
    </w:p>
    <w:p w:rsidR="004D5272" w:rsidRPr="00B64A06" w:rsidRDefault="004D5272" w:rsidP="003F59F7">
      <w:pPr>
        <w:pStyle w:val="affff3"/>
        <w:jc w:val="center"/>
        <w:rPr>
          <w:szCs w:val="28"/>
          <w:lang w:val="ru-RU"/>
        </w:rPr>
      </w:pPr>
    </w:p>
    <w:p w:rsidR="004D5272" w:rsidRPr="00B64A06" w:rsidRDefault="004D5272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3F59F7" w:rsidP="003F59F7">
      <w:pPr>
        <w:pStyle w:val="affff3"/>
        <w:jc w:val="center"/>
        <w:rPr>
          <w:szCs w:val="28"/>
          <w:lang w:val="ru-RU"/>
        </w:rPr>
      </w:pPr>
    </w:p>
    <w:p w:rsidR="005A462F" w:rsidRPr="00B64A06" w:rsidRDefault="005A462F" w:rsidP="003F59F7">
      <w:pPr>
        <w:pStyle w:val="affff3"/>
        <w:jc w:val="center"/>
        <w:rPr>
          <w:szCs w:val="28"/>
          <w:lang w:val="ru-RU"/>
        </w:rPr>
      </w:pPr>
    </w:p>
    <w:p w:rsidR="003F59F7" w:rsidRPr="00B64A06" w:rsidRDefault="004D6BA2" w:rsidP="003F59F7">
      <w:pPr>
        <w:pStyle w:val="affff3"/>
        <w:jc w:val="center"/>
        <w:rPr>
          <w:rFonts w:ascii="Times New Roman" w:hAnsi="Times New Roman"/>
          <w:szCs w:val="28"/>
          <w:lang w:val="ru-RU"/>
        </w:rPr>
        <w:sectPr w:rsidR="003F59F7" w:rsidRPr="00B64A06" w:rsidSect="00206B65">
          <w:headerReference w:type="default" r:id="rId10"/>
          <w:pgSz w:w="11906" w:h="16838"/>
          <w:pgMar w:top="-567" w:right="850" w:bottom="568" w:left="1701" w:header="794" w:footer="0" w:gutter="0"/>
          <w:cols w:space="708"/>
          <w:docGrid w:linePitch="360"/>
        </w:sectPr>
      </w:pPr>
      <w:r w:rsidRPr="00B64A06">
        <w:rPr>
          <w:szCs w:val="28"/>
          <w:lang w:val="ru-RU"/>
        </w:rPr>
        <w:t>г. Омск – 202</w:t>
      </w:r>
      <w:r w:rsidR="00B7701D" w:rsidRPr="00B64A06">
        <w:rPr>
          <w:szCs w:val="28"/>
          <w:lang w:val="ru-RU"/>
        </w:rPr>
        <w:t>1</w:t>
      </w:r>
      <w:r w:rsidR="003F59F7" w:rsidRPr="00B64A06">
        <w:rPr>
          <w:szCs w:val="28"/>
          <w:lang w:val="ru-RU"/>
        </w:rPr>
        <w:t xml:space="preserve"> г</w:t>
      </w:r>
    </w:p>
    <w:p w:rsidR="003E47B2" w:rsidRPr="00B64A06" w:rsidRDefault="003E47B2" w:rsidP="003E47B2">
      <w:pPr>
        <w:spacing w:before="280" w:after="240" w:line="360" w:lineRule="auto"/>
        <w:jc w:val="center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lastRenderedPageBreak/>
        <w:t>Содержание</w:t>
      </w:r>
    </w:p>
    <w:sdt>
      <w:sdtPr>
        <w:rPr>
          <w:noProof w:val="0"/>
        </w:rPr>
        <w:id w:val="967144"/>
        <w:docPartObj>
          <w:docPartGallery w:val="Table of Contents"/>
          <w:docPartUnique/>
        </w:docPartObj>
      </w:sdtPr>
      <w:sdtContent>
        <w:p w:rsidR="005E3B48" w:rsidRPr="00B64A06" w:rsidRDefault="001F2518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B64A06">
            <w:fldChar w:fldCharType="begin"/>
          </w:r>
          <w:r w:rsidR="0050528A" w:rsidRPr="00B64A06">
            <w:instrText xml:space="preserve"> TOC \o "1-3" \h \z \u </w:instrText>
          </w:r>
          <w:r w:rsidRPr="00B64A06">
            <w:fldChar w:fldCharType="separate"/>
          </w:r>
          <w:hyperlink w:anchor="_Toc56772799" w:history="1">
            <w:r w:rsidR="005E3B48" w:rsidRPr="00B64A06">
              <w:rPr>
                <w:rStyle w:val="af9"/>
                <w:b/>
              </w:rPr>
              <w:t>Состав проекта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_Toc56772799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0" w:history="1">
            <w:r w:rsidR="005E3B48" w:rsidRPr="00B64A06">
              <w:rPr>
                <w:rStyle w:val="af9"/>
                <w:b/>
              </w:rPr>
              <w:t>Введение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_Toc56772800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1" w:history="1">
            <w:r w:rsidR="005E3B48" w:rsidRPr="00B64A06">
              <w:rPr>
                <w:rStyle w:val="af9"/>
                <w:b/>
              </w:rPr>
              <w:t>Общее положение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_Toc56772801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772802" w:history="1">
            <w:r w:rsidR="005E3B48" w:rsidRPr="00B64A06">
              <w:rPr>
                <w:rStyle w:val="af9"/>
                <w:b/>
                <w:noProof/>
              </w:rPr>
              <w:t xml:space="preserve">Раздел </w:t>
            </w:r>
            <w:r w:rsidR="005E3B48" w:rsidRPr="00B64A06">
              <w:rPr>
                <w:rStyle w:val="af9"/>
                <w:b/>
                <w:noProof/>
                <w:lang w:val="en-US"/>
              </w:rPr>
              <w:t>I</w:t>
            </w:r>
            <w:r w:rsidR="005E3B48" w:rsidRPr="00B64A06">
              <w:rPr>
                <w:rStyle w:val="af9"/>
                <w:b/>
                <w:noProof/>
              </w:rPr>
              <w:t>. Анализ современного состояния территории Славянского сельского поселения, проблем и направлений его комплексного развития</w:t>
            </w:r>
            <w:r w:rsidR="005E3B48" w:rsidRPr="00B64A06">
              <w:rPr>
                <w:noProof/>
                <w:webHidden/>
              </w:rPr>
              <w:tab/>
            </w:r>
            <w:r w:rsidR="005E3B48" w:rsidRPr="00B64A06">
              <w:rPr>
                <w:noProof/>
                <w:webHidden/>
              </w:rPr>
              <w:fldChar w:fldCharType="begin"/>
            </w:r>
            <w:r w:rsidR="005E3B48" w:rsidRPr="00B64A06">
              <w:rPr>
                <w:noProof/>
                <w:webHidden/>
              </w:rPr>
              <w:instrText xml:space="preserve"> PAGEREF _Toc56772802 \h </w:instrText>
            </w:r>
            <w:r w:rsidR="005E3B48" w:rsidRPr="00B64A06">
              <w:rPr>
                <w:noProof/>
                <w:webHidden/>
              </w:rPr>
            </w:r>
            <w:r w:rsidR="005E3B48" w:rsidRPr="00B64A06">
              <w:rPr>
                <w:noProof/>
                <w:webHidden/>
              </w:rPr>
              <w:fldChar w:fldCharType="separate"/>
            </w:r>
            <w:r w:rsidR="00761887">
              <w:rPr>
                <w:noProof/>
                <w:webHidden/>
              </w:rPr>
              <w:t>11</w:t>
            </w:r>
            <w:r w:rsidR="005E3B48" w:rsidRPr="00B64A06">
              <w:rPr>
                <w:noProof/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3" w:history="1">
            <w:r w:rsidR="005E3B48" w:rsidRPr="00B64A06">
              <w:rPr>
                <w:rStyle w:val="af9"/>
              </w:rPr>
              <w:t>1.1 Общие сведения об объекте работ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_Toc56772803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11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4" w:history="1">
            <w:r w:rsidR="005E3B48" w:rsidRPr="00B64A06">
              <w:rPr>
                <w:rStyle w:val="af9"/>
              </w:rPr>
              <w:t>1.2 Природные условия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_Toc56772804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11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5" w:history="1">
            <w:r w:rsidR="005E3B48" w:rsidRPr="00B64A06">
              <w:rPr>
                <w:rStyle w:val="af9"/>
              </w:rPr>
              <w:t>1.2.1  Климат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_Toc56772805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11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6" w:history="1">
            <w:r w:rsidR="005E3B48" w:rsidRPr="00B64A06">
              <w:rPr>
                <w:rStyle w:val="af9"/>
              </w:rPr>
              <w:t>1.2.2  Рельеф, почвы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_Toc56772806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12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7" w:history="1">
            <w:r w:rsidR="005E3B48" w:rsidRPr="00B64A06">
              <w:rPr>
                <w:rStyle w:val="af9"/>
              </w:rPr>
              <w:t>1.2.3  Полезные ископаемые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_Toc56772807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13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8" w:history="1">
            <w:r w:rsidR="005E3B48" w:rsidRPr="00B64A06">
              <w:rPr>
                <w:rStyle w:val="af9"/>
              </w:rPr>
              <w:t>1.2.4</w:t>
            </w:r>
            <w:r w:rsidR="005E3B48" w:rsidRPr="00B64A06">
              <w:rPr>
                <w:rStyle w:val="af9"/>
                <w:bCs/>
              </w:rPr>
              <w:t xml:space="preserve">  Гидрография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_Toc56772808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13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09" w:history="1">
            <w:r w:rsidR="005E3B48" w:rsidRPr="00B64A06">
              <w:rPr>
                <w:rStyle w:val="af9"/>
              </w:rPr>
              <w:t>1.2.5</w:t>
            </w:r>
            <w:r w:rsidR="005E3B48" w:rsidRPr="00B64A06">
              <w:rPr>
                <w:rStyle w:val="af9"/>
                <w:bCs/>
              </w:rPr>
              <w:t xml:space="preserve">  Растительный и животный мир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_Toc56772809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13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772810" w:history="1">
            <w:r w:rsidR="005E3B48" w:rsidRPr="00B64A06">
              <w:rPr>
                <w:rStyle w:val="af9"/>
                <w:b/>
                <w:noProof/>
              </w:rPr>
              <w:t xml:space="preserve">Раздел </w:t>
            </w:r>
            <w:r w:rsidR="005E3B48" w:rsidRPr="00B64A06">
              <w:rPr>
                <w:rStyle w:val="af9"/>
                <w:b/>
                <w:noProof/>
                <w:lang w:val="en-US"/>
              </w:rPr>
              <w:t>II</w:t>
            </w:r>
            <w:r w:rsidR="005E3B48" w:rsidRPr="00B64A06">
              <w:rPr>
                <w:rStyle w:val="af9"/>
                <w:b/>
                <w:noProof/>
              </w:rPr>
              <w:t xml:space="preserve"> Перечень мероприятий по обоснованию предложений по территориальному планированию</w:t>
            </w:r>
            <w:r w:rsidR="005E3B48" w:rsidRPr="00B64A06">
              <w:rPr>
                <w:noProof/>
                <w:webHidden/>
              </w:rPr>
              <w:tab/>
            </w:r>
            <w:r w:rsidR="005E3B48" w:rsidRPr="00B64A06">
              <w:rPr>
                <w:noProof/>
                <w:webHidden/>
              </w:rPr>
              <w:fldChar w:fldCharType="begin"/>
            </w:r>
            <w:r w:rsidR="005E3B48" w:rsidRPr="00B64A06">
              <w:rPr>
                <w:noProof/>
                <w:webHidden/>
              </w:rPr>
              <w:instrText xml:space="preserve"> PAGEREF _Toc56772810 \h </w:instrText>
            </w:r>
            <w:r w:rsidR="005E3B48" w:rsidRPr="00B64A06">
              <w:rPr>
                <w:noProof/>
                <w:webHidden/>
              </w:rPr>
            </w:r>
            <w:r w:rsidR="005E3B48" w:rsidRPr="00B64A06">
              <w:rPr>
                <w:noProof/>
                <w:webHidden/>
              </w:rPr>
              <w:fldChar w:fldCharType="separate"/>
            </w:r>
            <w:r w:rsidR="00761887">
              <w:rPr>
                <w:noProof/>
                <w:webHidden/>
              </w:rPr>
              <w:t>15</w:t>
            </w:r>
            <w:r w:rsidR="005E3B48" w:rsidRPr="00B64A06">
              <w:rPr>
                <w:noProof/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1" w:history="1">
            <w:r w:rsidR="005E3B48" w:rsidRPr="00B64A06">
              <w:rPr>
                <w:rStyle w:val="af9"/>
              </w:rPr>
              <w:t>2.1 Архитектурно-планировочная организация территории и функциональное зонирование сельского поселения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_Toc56772811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2" w:history="1">
            <w:r w:rsidR="005E3B48" w:rsidRPr="00B64A06">
              <w:rPr>
                <w:rStyle w:val="af9"/>
              </w:rPr>
              <w:t>2.1.1  Планировочные ограничения, зоны с особыми условиями использования территории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_Toc56772812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16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3" w:history="1">
            <w:r w:rsidR="005E3B48" w:rsidRPr="00B64A06">
              <w:rPr>
                <w:rStyle w:val="af9"/>
                <w:bCs/>
              </w:rPr>
              <w:t>2.2 Прогноз численности населения и демографический потенциал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_Toc56772813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27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4" w:history="1">
            <w:r w:rsidR="005E3B48" w:rsidRPr="00B64A06">
              <w:rPr>
                <w:rStyle w:val="af9"/>
              </w:rPr>
              <w:t>2.3 Жилищный фонд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_Toc56772814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29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5" w:history="1">
            <w:r w:rsidR="005E3B48" w:rsidRPr="00B64A06">
              <w:rPr>
                <w:rStyle w:val="af9"/>
              </w:rPr>
              <w:t>2.4 Развитие социально-культурной сферы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_Toc56772815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31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6" w:history="1">
            <w:r w:rsidR="005E3B48" w:rsidRPr="00B64A06">
              <w:rPr>
                <w:rStyle w:val="af9"/>
              </w:rPr>
              <w:t>2.5 Территории и развитие промышленных, коммунально-складских, сельскохозяйственных предприятий и объектов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_Toc56772816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34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7" w:history="1">
            <w:r w:rsidR="005E3B48" w:rsidRPr="00B64A06">
              <w:rPr>
                <w:rStyle w:val="af9"/>
              </w:rPr>
              <w:t>2.6 Транспортная инфраструктура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_Toc56772817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35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8" w:history="1">
            <w:r w:rsidR="005E3B48" w:rsidRPr="00B64A06">
              <w:rPr>
                <w:rStyle w:val="af9"/>
              </w:rPr>
              <w:t>2.7 Система зеленых насаждений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_Toc56772818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40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19" w:history="1">
            <w:r w:rsidR="005E3B48" w:rsidRPr="00B64A06">
              <w:rPr>
                <w:rStyle w:val="af9"/>
              </w:rPr>
              <w:t>2.8 Земельный фонд и муниципальное устройство. Предложения по установлению границ населенных пунктов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_Toc56772819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41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0" w:history="1">
            <w:r w:rsidR="005E3B48" w:rsidRPr="00B64A06">
              <w:rPr>
                <w:rStyle w:val="af9"/>
              </w:rPr>
              <w:t>2.8.1  Перечень земельных участков, включаемых в границы населенных пунктов, границы сельского поселения участков земель лесного фонда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_Toc56772820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45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1" w:history="1">
            <w:r w:rsidR="005E3B48" w:rsidRPr="00B64A06">
              <w:rPr>
                <w:rStyle w:val="af9"/>
              </w:rPr>
              <w:t>2.9 Инженерная инфраструктура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_Toc56772821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48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2" w:history="1">
            <w:r w:rsidR="005E3B48" w:rsidRPr="00B64A06">
              <w:rPr>
                <w:rStyle w:val="af9"/>
              </w:rPr>
              <w:t>2.9.1  Водоснабжение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_Toc56772822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48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3" w:history="1">
            <w:r w:rsidR="005E3B48" w:rsidRPr="00B64A06">
              <w:rPr>
                <w:rStyle w:val="af9"/>
              </w:rPr>
              <w:t>2.9.2  Водоотведение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_Toc56772823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52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4" w:history="1">
            <w:r w:rsidR="005E3B48" w:rsidRPr="00B64A06">
              <w:rPr>
                <w:rStyle w:val="af9"/>
              </w:rPr>
              <w:t>2.9.3  Теплоснабжение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_Toc56772824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52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5" w:history="1">
            <w:r w:rsidR="005E3B48" w:rsidRPr="00B64A06">
              <w:rPr>
                <w:rStyle w:val="af9"/>
              </w:rPr>
              <w:t>2.9.4  Газоснабжение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_Toc56772825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6" w:history="1">
            <w:r w:rsidR="005E3B48" w:rsidRPr="00B64A06">
              <w:rPr>
                <w:rStyle w:val="af9"/>
              </w:rPr>
              <w:t>2.9.5  Электроснабжение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_Toc56772826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7" w:history="1">
            <w:r w:rsidR="005E3B48" w:rsidRPr="00B64A06">
              <w:rPr>
                <w:rStyle w:val="af9"/>
              </w:rPr>
              <w:t>Проектные решения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_Toc56772827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8" w:history="1">
            <w:r w:rsidR="005E3B48" w:rsidRPr="00B64A06">
              <w:rPr>
                <w:rStyle w:val="af9"/>
              </w:rPr>
              <w:t>2.9.6  Сети телекоммуникаций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_Toc56772828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29" w:history="1">
            <w:r w:rsidR="005E3B48" w:rsidRPr="00B64A06">
              <w:rPr>
                <w:rStyle w:val="af9"/>
              </w:rPr>
              <w:t>2.9.7  Инженерная защита и подготовка территории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_Toc56772829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0" w:history="1">
            <w:r w:rsidR="005E3B48" w:rsidRPr="00B64A06">
              <w:rPr>
                <w:rStyle w:val="af9"/>
              </w:rPr>
              <w:t>2.9.8  Санитарная очистка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_Toc56772830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58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772831" w:history="1">
            <w:r w:rsidR="005E3B48" w:rsidRPr="00B64A06">
              <w:rPr>
                <w:rStyle w:val="af9"/>
                <w:b/>
                <w:noProof/>
              </w:rPr>
              <w:t xml:space="preserve">Раздел </w:t>
            </w:r>
            <w:r w:rsidR="005E3B48" w:rsidRPr="00B64A06">
              <w:rPr>
                <w:rStyle w:val="af9"/>
                <w:b/>
                <w:noProof/>
                <w:lang w:val="en-US"/>
              </w:rPr>
              <w:t>III</w:t>
            </w:r>
            <w:r w:rsidR="005E3B48" w:rsidRPr="00B64A06">
              <w:rPr>
                <w:rStyle w:val="af9"/>
                <w:b/>
                <w:noProof/>
              </w:rPr>
              <w:t>. Мероприятия по охране окружающей среды</w:t>
            </w:r>
            <w:r w:rsidR="005E3B48" w:rsidRPr="00B64A06">
              <w:rPr>
                <w:noProof/>
                <w:webHidden/>
              </w:rPr>
              <w:tab/>
            </w:r>
            <w:r w:rsidR="005E3B48" w:rsidRPr="00B64A06">
              <w:rPr>
                <w:noProof/>
                <w:webHidden/>
              </w:rPr>
              <w:fldChar w:fldCharType="begin"/>
            </w:r>
            <w:r w:rsidR="005E3B48" w:rsidRPr="00B64A06">
              <w:rPr>
                <w:noProof/>
                <w:webHidden/>
              </w:rPr>
              <w:instrText xml:space="preserve"> PAGEREF _Toc56772831 \h </w:instrText>
            </w:r>
            <w:r w:rsidR="005E3B48" w:rsidRPr="00B64A06">
              <w:rPr>
                <w:noProof/>
                <w:webHidden/>
              </w:rPr>
            </w:r>
            <w:r w:rsidR="005E3B48" w:rsidRPr="00B64A06">
              <w:rPr>
                <w:noProof/>
                <w:webHidden/>
              </w:rPr>
              <w:fldChar w:fldCharType="separate"/>
            </w:r>
            <w:r w:rsidR="00761887">
              <w:rPr>
                <w:noProof/>
                <w:webHidden/>
              </w:rPr>
              <w:t>65</w:t>
            </w:r>
            <w:r w:rsidR="005E3B48" w:rsidRPr="00B64A06">
              <w:rPr>
                <w:noProof/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2" w:history="1">
            <w:r w:rsidR="005E3B48" w:rsidRPr="00B64A06">
              <w:rPr>
                <w:rStyle w:val="af9"/>
              </w:rPr>
              <w:t>3.1 Охрана воздушного бассейна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_Toc56772832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65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3" w:history="1">
            <w:r w:rsidR="005E3B48" w:rsidRPr="00B64A06">
              <w:rPr>
                <w:rStyle w:val="af9"/>
              </w:rPr>
              <w:t>3.2  Охрана поверхностных и подземных вод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_Toc56772833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66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4" w:history="1">
            <w:r w:rsidR="005E3B48" w:rsidRPr="00B64A06">
              <w:rPr>
                <w:rStyle w:val="af9"/>
              </w:rPr>
              <w:t>3.3 Охрана почв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_Toc56772834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5" w:history="1">
            <w:r w:rsidR="005E3B48" w:rsidRPr="00B64A06">
              <w:rPr>
                <w:rStyle w:val="af9"/>
              </w:rPr>
              <w:t>3.4  Охрана лесов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_Toc56772835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772836" w:history="1">
            <w:r w:rsidR="005E3B48" w:rsidRPr="00B64A06">
              <w:rPr>
                <w:rStyle w:val="af9"/>
                <w:noProof/>
              </w:rPr>
              <w:t>Р</w:t>
            </w:r>
            <w:r w:rsidR="005E3B48" w:rsidRPr="00B64A06">
              <w:rPr>
                <w:rStyle w:val="af9"/>
                <w:b/>
                <w:noProof/>
              </w:rPr>
              <w:t xml:space="preserve">аздел </w:t>
            </w:r>
            <w:r w:rsidR="005E3B48" w:rsidRPr="00B64A06">
              <w:rPr>
                <w:rStyle w:val="af9"/>
                <w:b/>
                <w:noProof/>
                <w:lang w:val="en-US"/>
              </w:rPr>
              <w:t>IV</w:t>
            </w:r>
            <w:r w:rsidR="005E3B48" w:rsidRPr="00B64A06">
              <w:rPr>
                <w:rStyle w:val="af9"/>
                <w:b/>
                <w:noProof/>
              </w:rPr>
              <w:t>. Перечень основных факторов риска, возникновения чрезвычайных ситуаций природного и техногенного характера</w:t>
            </w:r>
            <w:r w:rsidR="005E3B48" w:rsidRPr="00B64A06">
              <w:rPr>
                <w:noProof/>
                <w:webHidden/>
              </w:rPr>
              <w:tab/>
            </w:r>
            <w:r w:rsidR="005E3B48" w:rsidRPr="00B64A06">
              <w:rPr>
                <w:noProof/>
                <w:webHidden/>
              </w:rPr>
              <w:fldChar w:fldCharType="begin"/>
            </w:r>
            <w:r w:rsidR="005E3B48" w:rsidRPr="00B64A06">
              <w:rPr>
                <w:noProof/>
                <w:webHidden/>
              </w:rPr>
              <w:instrText xml:space="preserve"> PAGEREF _Toc56772836 \h </w:instrText>
            </w:r>
            <w:r w:rsidR="005E3B48" w:rsidRPr="00B64A06">
              <w:rPr>
                <w:noProof/>
                <w:webHidden/>
              </w:rPr>
            </w:r>
            <w:r w:rsidR="005E3B48" w:rsidRPr="00B64A06">
              <w:rPr>
                <w:noProof/>
                <w:webHidden/>
              </w:rPr>
              <w:fldChar w:fldCharType="separate"/>
            </w:r>
            <w:r w:rsidR="00761887">
              <w:rPr>
                <w:noProof/>
                <w:webHidden/>
              </w:rPr>
              <w:t>69</w:t>
            </w:r>
            <w:r w:rsidR="005E3B48" w:rsidRPr="00B64A06">
              <w:rPr>
                <w:noProof/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7" w:history="1">
            <w:r w:rsidR="005E3B48" w:rsidRPr="00B64A06">
              <w:rPr>
                <w:rStyle w:val="af9"/>
              </w:rPr>
              <w:t>4.1 Чрезвычайные ситуации природного характера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_Toc56772837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69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8" w:history="1">
            <w:r w:rsidR="005E3B48" w:rsidRPr="00B64A06">
              <w:rPr>
                <w:rStyle w:val="af9"/>
              </w:rPr>
              <w:t>4.2  Чрезвычайные ситуации техногенного характера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_Toc56772838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72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39" w:history="1">
            <w:r w:rsidR="005E3B48" w:rsidRPr="00B64A06">
              <w:rPr>
                <w:rStyle w:val="af9"/>
              </w:rPr>
              <w:t>4.3 Биолого-социальные опасности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_Toc56772839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87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6772840" w:history="1">
            <w:r w:rsidR="005E3B48" w:rsidRPr="00B64A06">
              <w:rPr>
                <w:rStyle w:val="af9"/>
              </w:rPr>
              <w:t>4.4 Перечень мероприятий по обеспечению пожарной безопасности</w:t>
            </w:r>
            <w:r w:rsidR="005E3B48" w:rsidRPr="00B64A06">
              <w:rPr>
                <w:webHidden/>
              </w:rPr>
              <w:tab/>
            </w:r>
            <w:r w:rsidR="005E3B48" w:rsidRPr="00B64A06">
              <w:rPr>
                <w:webHidden/>
              </w:rPr>
              <w:fldChar w:fldCharType="begin"/>
            </w:r>
            <w:r w:rsidR="005E3B48" w:rsidRPr="00B64A06">
              <w:rPr>
                <w:webHidden/>
              </w:rPr>
              <w:instrText xml:space="preserve"> PAGEREF _Toc56772840 \h </w:instrText>
            </w:r>
            <w:r w:rsidR="005E3B48" w:rsidRPr="00B64A06">
              <w:rPr>
                <w:webHidden/>
              </w:rPr>
            </w:r>
            <w:r w:rsidR="005E3B48" w:rsidRPr="00B64A06">
              <w:rPr>
                <w:webHidden/>
              </w:rPr>
              <w:fldChar w:fldCharType="separate"/>
            </w:r>
            <w:r w:rsidR="00761887">
              <w:rPr>
                <w:webHidden/>
              </w:rPr>
              <w:t>89</w:t>
            </w:r>
            <w:r w:rsidR="005E3B48" w:rsidRPr="00B64A06">
              <w:rPr>
                <w:webHidden/>
              </w:rPr>
              <w:fldChar w:fldCharType="end"/>
            </w:r>
          </w:hyperlink>
        </w:p>
        <w:p w:rsidR="005E3B48" w:rsidRPr="00B64A06" w:rsidRDefault="002172AE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772841" w:history="1">
            <w:r w:rsidR="005E3B48" w:rsidRPr="00B64A06">
              <w:rPr>
                <w:rStyle w:val="af9"/>
                <w:b/>
                <w:noProof/>
              </w:rPr>
              <w:t xml:space="preserve">Раздел </w:t>
            </w:r>
            <w:r w:rsidR="005E3B48" w:rsidRPr="00B64A06">
              <w:rPr>
                <w:rStyle w:val="af9"/>
                <w:b/>
                <w:noProof/>
                <w:lang w:val="en-US"/>
              </w:rPr>
              <w:t>V</w:t>
            </w:r>
            <w:r w:rsidR="005E3B48" w:rsidRPr="00B64A06">
              <w:rPr>
                <w:rStyle w:val="af9"/>
                <w:b/>
                <w:noProof/>
              </w:rPr>
              <w:t>. Основные технико-экономические показатели генерального плана Славянского сельского поселения</w:t>
            </w:r>
            <w:r w:rsidR="005E3B48" w:rsidRPr="00B64A06">
              <w:rPr>
                <w:noProof/>
                <w:webHidden/>
              </w:rPr>
              <w:tab/>
            </w:r>
            <w:r w:rsidR="005E3B48" w:rsidRPr="00B64A06">
              <w:rPr>
                <w:noProof/>
                <w:webHidden/>
              </w:rPr>
              <w:fldChar w:fldCharType="begin"/>
            </w:r>
            <w:r w:rsidR="005E3B48" w:rsidRPr="00B64A06">
              <w:rPr>
                <w:noProof/>
                <w:webHidden/>
              </w:rPr>
              <w:instrText xml:space="preserve"> PAGEREF _Toc56772841 \h </w:instrText>
            </w:r>
            <w:r w:rsidR="005E3B48" w:rsidRPr="00B64A06">
              <w:rPr>
                <w:noProof/>
                <w:webHidden/>
              </w:rPr>
            </w:r>
            <w:r w:rsidR="005E3B48" w:rsidRPr="00B64A06">
              <w:rPr>
                <w:noProof/>
                <w:webHidden/>
              </w:rPr>
              <w:fldChar w:fldCharType="separate"/>
            </w:r>
            <w:r w:rsidR="00761887">
              <w:rPr>
                <w:noProof/>
                <w:webHidden/>
              </w:rPr>
              <w:t>93</w:t>
            </w:r>
            <w:r w:rsidR="005E3B48" w:rsidRPr="00B64A06">
              <w:rPr>
                <w:noProof/>
                <w:webHidden/>
              </w:rPr>
              <w:fldChar w:fldCharType="end"/>
            </w:r>
          </w:hyperlink>
        </w:p>
        <w:p w:rsidR="00661B4D" w:rsidRPr="00B64A06" w:rsidRDefault="001F2518" w:rsidP="0050528A">
          <w:pPr>
            <w:pStyle w:val="11"/>
          </w:pPr>
          <w:r w:rsidRPr="00B64A06">
            <w:fldChar w:fldCharType="end"/>
          </w:r>
        </w:p>
      </w:sdtContent>
    </w:sdt>
    <w:p w:rsidR="003E47B2" w:rsidRPr="00B64A06" w:rsidRDefault="003E47B2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3E47B2" w:rsidRPr="00B64A06" w:rsidRDefault="003E47B2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8730AB" w:rsidRPr="00B64A06" w:rsidRDefault="008730AB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F95100" w:rsidRPr="00B64A06" w:rsidRDefault="00F95100" w:rsidP="003E47B2">
      <w:pPr>
        <w:spacing w:line="360" w:lineRule="auto"/>
        <w:ind w:left="1400" w:right="113"/>
        <w:jc w:val="both"/>
        <w:rPr>
          <w:sz w:val="24"/>
          <w:szCs w:val="24"/>
        </w:rPr>
      </w:pPr>
    </w:p>
    <w:p w:rsidR="0094786A" w:rsidRPr="00B64A06" w:rsidRDefault="0094786A">
      <w:pPr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br w:type="page"/>
      </w:r>
    </w:p>
    <w:p w:rsidR="00BC78E3" w:rsidRPr="00B64A06" w:rsidRDefault="00BC78E3" w:rsidP="00BC78E3">
      <w:pPr>
        <w:pStyle w:val="20"/>
        <w:jc w:val="left"/>
      </w:pPr>
      <w:bookmarkStart w:id="0" w:name="_Toc51742567"/>
      <w:bookmarkStart w:id="1" w:name="_Toc53748132"/>
      <w:bookmarkStart w:id="2" w:name="_Toc54335448"/>
      <w:bookmarkStart w:id="3" w:name="_Toc56772799"/>
      <w:r w:rsidRPr="00B64A06">
        <w:lastRenderedPageBreak/>
        <w:t xml:space="preserve">Состав </w:t>
      </w:r>
      <w:bookmarkEnd w:id="0"/>
      <w:r w:rsidRPr="00B64A06">
        <w:t>проекта</w:t>
      </w:r>
      <w:bookmarkEnd w:id="1"/>
      <w:bookmarkEnd w:id="2"/>
      <w:bookmarkEnd w:id="3"/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242"/>
        <w:gridCol w:w="5670"/>
        <w:gridCol w:w="2268"/>
      </w:tblGrid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Масштаб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CC39C8" w:rsidRPr="00B64A06" w:rsidRDefault="00CC39C8" w:rsidP="00CC39C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Положение о территориальном планировании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CC39C8" w:rsidRPr="00B64A06" w:rsidRDefault="00CC39C8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Карты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:rsidR="00CC39C8" w:rsidRPr="00B64A06" w:rsidRDefault="00CC39C8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Карта планируемого </w:t>
            </w:r>
            <w:proofErr w:type="gramStart"/>
            <w:r w:rsidRPr="00B64A06">
              <w:rPr>
                <w:sz w:val="22"/>
                <w:szCs w:val="22"/>
              </w:rPr>
              <w:t>размещения объектов местного значения поселения</w:t>
            </w:r>
            <w:proofErr w:type="gramEnd"/>
          </w:p>
        </w:tc>
        <w:tc>
          <w:tcPr>
            <w:tcW w:w="2268" w:type="dxa"/>
            <w:vAlign w:val="center"/>
          </w:tcPr>
          <w:p w:rsidR="00CC39C8" w:rsidRPr="00B64A06" w:rsidRDefault="005C1F1A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CC39C8" w:rsidRPr="00B64A06">
              <w:rPr>
                <w:sz w:val="22"/>
                <w:szCs w:val="22"/>
              </w:rPr>
              <w:t>25 000</w:t>
            </w:r>
          </w:p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vAlign w:val="center"/>
          </w:tcPr>
          <w:p w:rsidR="00CC39C8" w:rsidRPr="00B64A06" w:rsidRDefault="00CC39C8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Карта границ населенных пунктов, входящих в состав </w:t>
            </w:r>
            <w:r w:rsidR="005C1F1A" w:rsidRPr="00B64A06">
              <w:rPr>
                <w:sz w:val="22"/>
                <w:szCs w:val="22"/>
              </w:rPr>
              <w:t xml:space="preserve">сельского </w:t>
            </w:r>
            <w:r w:rsidRPr="00B64A06">
              <w:rPr>
                <w:sz w:val="22"/>
                <w:szCs w:val="22"/>
              </w:rPr>
              <w:t>поселения</w:t>
            </w:r>
          </w:p>
        </w:tc>
        <w:tc>
          <w:tcPr>
            <w:tcW w:w="2268" w:type="dxa"/>
            <w:vAlign w:val="center"/>
          </w:tcPr>
          <w:p w:rsidR="00CC39C8" w:rsidRPr="00B64A06" w:rsidRDefault="005C1F1A" w:rsidP="00573D6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CC39C8" w:rsidRPr="00B64A06">
              <w:rPr>
                <w:sz w:val="22"/>
                <w:szCs w:val="22"/>
              </w:rPr>
              <w:t>25 000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vAlign w:val="center"/>
          </w:tcPr>
          <w:p w:rsidR="00CC39C8" w:rsidRPr="00B64A06" w:rsidRDefault="00CC39C8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Карта функциональных зон поселения</w:t>
            </w:r>
          </w:p>
        </w:tc>
        <w:tc>
          <w:tcPr>
            <w:tcW w:w="2268" w:type="dxa"/>
            <w:vAlign w:val="center"/>
          </w:tcPr>
          <w:p w:rsidR="00CC39C8" w:rsidRPr="00B64A06" w:rsidRDefault="005C1F1A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CC39C8" w:rsidRPr="00B64A06">
              <w:rPr>
                <w:sz w:val="22"/>
                <w:szCs w:val="22"/>
              </w:rPr>
              <w:t>25 000</w:t>
            </w:r>
          </w:p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  <w:tr w:rsidR="00CC39C8" w:rsidRPr="00B64A06" w:rsidTr="00CC39C8">
        <w:tc>
          <w:tcPr>
            <w:tcW w:w="9180" w:type="dxa"/>
            <w:gridSpan w:val="3"/>
            <w:vAlign w:val="center"/>
          </w:tcPr>
          <w:p w:rsidR="00CC39C8" w:rsidRPr="00B64A06" w:rsidRDefault="00CC39C8" w:rsidP="00CC39C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Материалы по обоснованию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2"/>
          </w:tcPr>
          <w:p w:rsidR="00CC39C8" w:rsidRPr="00B64A06" w:rsidRDefault="00CC39C8" w:rsidP="00CC39C8">
            <w:pPr>
              <w:jc w:val="both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Пояснительная записка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2"/>
          </w:tcPr>
          <w:p w:rsidR="00CC39C8" w:rsidRPr="00B64A06" w:rsidRDefault="00CC39C8" w:rsidP="00CC39C8">
            <w:pPr>
              <w:jc w:val="both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Карты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vAlign w:val="center"/>
          </w:tcPr>
          <w:p w:rsidR="00CC39C8" w:rsidRPr="00B64A06" w:rsidRDefault="00116C3D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Карта современного использования территории (Опорный план)</w:t>
            </w:r>
          </w:p>
        </w:tc>
        <w:tc>
          <w:tcPr>
            <w:tcW w:w="2268" w:type="dxa"/>
            <w:vAlign w:val="center"/>
          </w:tcPr>
          <w:p w:rsidR="00CC39C8" w:rsidRPr="00B64A06" w:rsidRDefault="0020244E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CC39C8" w:rsidRPr="00B64A06">
              <w:rPr>
                <w:sz w:val="22"/>
                <w:szCs w:val="22"/>
              </w:rPr>
              <w:t>25 000</w:t>
            </w:r>
          </w:p>
          <w:p w:rsidR="00CC39C8" w:rsidRPr="00B64A06" w:rsidRDefault="00CC39C8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  <w:tr w:rsidR="00116C3D" w:rsidRPr="00B64A06" w:rsidTr="00CC39C8">
        <w:tc>
          <w:tcPr>
            <w:tcW w:w="1242" w:type="dxa"/>
            <w:vAlign w:val="center"/>
          </w:tcPr>
          <w:p w:rsidR="00116C3D" w:rsidRPr="00B64A06" w:rsidRDefault="009E7996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vAlign w:val="center"/>
          </w:tcPr>
          <w:p w:rsidR="00116C3D" w:rsidRPr="00B64A06" w:rsidRDefault="00116C3D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Карта комплексной оценки территории и </w:t>
            </w:r>
            <w:r w:rsidR="0020244E" w:rsidRPr="00B64A06">
              <w:rPr>
                <w:sz w:val="22"/>
                <w:szCs w:val="22"/>
              </w:rPr>
              <w:t xml:space="preserve">границ </w:t>
            </w:r>
            <w:r w:rsidR="002E05F0" w:rsidRPr="00B64A06">
              <w:rPr>
                <w:sz w:val="22"/>
                <w:szCs w:val="22"/>
              </w:rPr>
              <w:t>территорий,</w:t>
            </w:r>
            <w:r w:rsidRPr="00B64A06">
              <w:rPr>
                <w:sz w:val="22"/>
                <w:szCs w:val="22"/>
              </w:rPr>
              <w:t xml:space="preserve">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268" w:type="dxa"/>
            <w:vAlign w:val="center"/>
          </w:tcPr>
          <w:p w:rsidR="00116C3D" w:rsidRPr="00B64A06" w:rsidRDefault="0020244E" w:rsidP="00116C3D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116C3D" w:rsidRPr="00B64A06">
              <w:rPr>
                <w:sz w:val="22"/>
                <w:szCs w:val="22"/>
              </w:rPr>
              <w:t>25 000</w:t>
            </w:r>
          </w:p>
          <w:p w:rsidR="00116C3D" w:rsidRPr="00B64A06" w:rsidRDefault="00116C3D" w:rsidP="00116C3D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  <w:tr w:rsidR="00CC39C8" w:rsidRPr="00B64A06" w:rsidTr="00CC39C8">
        <w:tc>
          <w:tcPr>
            <w:tcW w:w="1242" w:type="dxa"/>
            <w:vAlign w:val="center"/>
          </w:tcPr>
          <w:p w:rsidR="00CC39C8" w:rsidRPr="00B64A06" w:rsidRDefault="009E7996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vAlign w:val="center"/>
          </w:tcPr>
          <w:p w:rsidR="00CC39C8" w:rsidRPr="00B64A06" w:rsidRDefault="00116C3D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Основной чертеж</w:t>
            </w:r>
          </w:p>
        </w:tc>
        <w:tc>
          <w:tcPr>
            <w:tcW w:w="2268" w:type="dxa"/>
            <w:vAlign w:val="center"/>
          </w:tcPr>
          <w:p w:rsidR="00116C3D" w:rsidRPr="00B64A06" w:rsidRDefault="0020244E" w:rsidP="00116C3D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116C3D" w:rsidRPr="00B64A06">
              <w:rPr>
                <w:sz w:val="22"/>
                <w:szCs w:val="22"/>
              </w:rPr>
              <w:t>25 000</w:t>
            </w:r>
          </w:p>
          <w:p w:rsidR="00CC39C8" w:rsidRPr="00B64A06" w:rsidRDefault="00116C3D" w:rsidP="00116C3D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  <w:tr w:rsidR="00116C3D" w:rsidRPr="00B64A06" w:rsidTr="00CC39C8">
        <w:tc>
          <w:tcPr>
            <w:tcW w:w="1242" w:type="dxa"/>
            <w:vAlign w:val="center"/>
          </w:tcPr>
          <w:p w:rsidR="00116C3D" w:rsidRPr="00B64A06" w:rsidRDefault="009E7996" w:rsidP="00CC39C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vAlign w:val="center"/>
          </w:tcPr>
          <w:p w:rsidR="00116C3D" w:rsidRPr="00B64A06" w:rsidRDefault="00116C3D" w:rsidP="00CC39C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Карта инженерной инфраструктуры</w:t>
            </w:r>
          </w:p>
        </w:tc>
        <w:tc>
          <w:tcPr>
            <w:tcW w:w="2268" w:type="dxa"/>
            <w:vAlign w:val="center"/>
          </w:tcPr>
          <w:p w:rsidR="009E7996" w:rsidRPr="00B64A06" w:rsidRDefault="0020244E" w:rsidP="009E79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</w:t>
            </w:r>
            <w:r w:rsidR="009E7996" w:rsidRPr="00B64A06">
              <w:rPr>
                <w:sz w:val="22"/>
                <w:szCs w:val="22"/>
              </w:rPr>
              <w:t>25 000</w:t>
            </w:r>
          </w:p>
          <w:p w:rsidR="00116C3D" w:rsidRPr="00B64A06" w:rsidRDefault="009E7996" w:rsidP="009E79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1:5 000</w:t>
            </w:r>
          </w:p>
        </w:tc>
      </w:tr>
    </w:tbl>
    <w:p w:rsidR="00CC39C8" w:rsidRPr="00B64A06" w:rsidRDefault="00CC39C8" w:rsidP="0094786A">
      <w:pPr>
        <w:spacing w:before="280" w:after="80" w:line="360" w:lineRule="auto"/>
        <w:ind w:firstLine="709"/>
        <w:jc w:val="both"/>
        <w:rPr>
          <w:b/>
          <w:sz w:val="26"/>
          <w:szCs w:val="26"/>
        </w:rPr>
      </w:pPr>
    </w:p>
    <w:p w:rsidR="00CC39C8" w:rsidRPr="00B64A06" w:rsidRDefault="00CC39C8" w:rsidP="0094786A">
      <w:pPr>
        <w:spacing w:before="280" w:after="80" w:line="360" w:lineRule="auto"/>
        <w:ind w:firstLine="709"/>
        <w:jc w:val="both"/>
        <w:rPr>
          <w:b/>
          <w:sz w:val="26"/>
          <w:szCs w:val="26"/>
        </w:rPr>
      </w:pPr>
    </w:p>
    <w:p w:rsidR="00CC39C8" w:rsidRPr="00B64A06" w:rsidRDefault="00CC39C8" w:rsidP="0094786A">
      <w:pPr>
        <w:spacing w:before="280" w:after="80" w:line="360" w:lineRule="auto"/>
        <w:ind w:firstLine="709"/>
        <w:jc w:val="both"/>
        <w:rPr>
          <w:b/>
          <w:sz w:val="26"/>
          <w:szCs w:val="26"/>
        </w:rPr>
      </w:pPr>
    </w:p>
    <w:p w:rsidR="00CC39C8" w:rsidRPr="00B64A06" w:rsidRDefault="00CC39C8" w:rsidP="0094786A">
      <w:pPr>
        <w:spacing w:before="280" w:after="80" w:line="360" w:lineRule="auto"/>
        <w:ind w:firstLine="709"/>
        <w:jc w:val="both"/>
        <w:rPr>
          <w:b/>
          <w:sz w:val="26"/>
          <w:szCs w:val="26"/>
        </w:rPr>
      </w:pPr>
    </w:p>
    <w:p w:rsidR="0094786A" w:rsidRPr="00B64A06" w:rsidRDefault="0094786A">
      <w:pPr>
        <w:rPr>
          <w:b/>
          <w:bCs/>
          <w:sz w:val="26"/>
          <w:szCs w:val="26"/>
        </w:rPr>
      </w:pPr>
    </w:p>
    <w:p w:rsidR="00DC04F7" w:rsidRPr="00B64A06" w:rsidRDefault="00DC04F7">
      <w:pPr>
        <w:rPr>
          <w:b/>
          <w:bCs/>
          <w:sz w:val="26"/>
          <w:szCs w:val="26"/>
        </w:rPr>
      </w:pPr>
      <w:r w:rsidRPr="00B64A06">
        <w:rPr>
          <w:sz w:val="26"/>
          <w:szCs w:val="26"/>
        </w:rPr>
        <w:br w:type="page"/>
      </w:r>
    </w:p>
    <w:p w:rsidR="00BC78E3" w:rsidRPr="00B64A06" w:rsidRDefault="00BC78E3" w:rsidP="00BC78E3">
      <w:pPr>
        <w:pStyle w:val="20"/>
      </w:pPr>
      <w:bookmarkStart w:id="4" w:name="_Toc51742568"/>
      <w:bookmarkStart w:id="5" w:name="_Toc53748133"/>
      <w:bookmarkStart w:id="6" w:name="_Toc54335449"/>
      <w:bookmarkStart w:id="7" w:name="_Toc56772800"/>
      <w:r w:rsidRPr="00B64A06">
        <w:lastRenderedPageBreak/>
        <w:t>Введение</w:t>
      </w:r>
      <w:bookmarkEnd w:id="4"/>
      <w:bookmarkEnd w:id="5"/>
      <w:bookmarkEnd w:id="6"/>
      <w:bookmarkEnd w:id="7"/>
    </w:p>
    <w:p w:rsidR="003F59F7" w:rsidRPr="00B64A06" w:rsidRDefault="003F59F7" w:rsidP="005005F8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pacing w:val="-6"/>
          <w:sz w:val="24"/>
          <w:szCs w:val="24"/>
        </w:rPr>
        <w:t xml:space="preserve">Настоящее обоснование выполнено на основании муниципального контракта </w:t>
      </w:r>
      <w:r w:rsidR="00DC04F7" w:rsidRPr="00B64A06">
        <w:rPr>
          <w:spacing w:val="-6"/>
          <w:sz w:val="24"/>
          <w:szCs w:val="24"/>
        </w:rPr>
        <w:br/>
      </w:r>
      <w:r w:rsidRPr="00B64A06">
        <w:rPr>
          <w:spacing w:val="-6"/>
          <w:sz w:val="24"/>
          <w:szCs w:val="24"/>
        </w:rPr>
        <w:t>№</w:t>
      </w:r>
      <w:r w:rsidR="00DC04F7" w:rsidRPr="00B64A06">
        <w:rPr>
          <w:spacing w:val="-6"/>
          <w:sz w:val="24"/>
          <w:szCs w:val="24"/>
        </w:rPr>
        <w:t xml:space="preserve"> </w:t>
      </w:r>
      <w:r w:rsidR="00705C53" w:rsidRPr="00B64A06">
        <w:rPr>
          <w:spacing w:val="-6"/>
          <w:sz w:val="24"/>
          <w:szCs w:val="24"/>
        </w:rPr>
        <w:t>1</w:t>
      </w:r>
      <w:r w:rsidR="00953E2A" w:rsidRPr="00B64A06">
        <w:rPr>
          <w:spacing w:val="-6"/>
          <w:sz w:val="24"/>
          <w:szCs w:val="24"/>
        </w:rPr>
        <w:t>/20</w:t>
      </w:r>
      <w:r w:rsidR="00BC0DC1" w:rsidRPr="00B64A06">
        <w:rPr>
          <w:spacing w:val="-6"/>
          <w:sz w:val="24"/>
          <w:szCs w:val="24"/>
        </w:rPr>
        <w:t xml:space="preserve"> от </w:t>
      </w:r>
      <w:r w:rsidR="00705C53" w:rsidRPr="00B64A06">
        <w:rPr>
          <w:spacing w:val="-6"/>
          <w:sz w:val="24"/>
          <w:szCs w:val="24"/>
        </w:rPr>
        <w:t>21</w:t>
      </w:r>
      <w:r w:rsidR="00953E2A" w:rsidRPr="00B64A06">
        <w:rPr>
          <w:spacing w:val="-6"/>
          <w:sz w:val="24"/>
          <w:szCs w:val="24"/>
        </w:rPr>
        <w:t>.0</w:t>
      </w:r>
      <w:r w:rsidR="00705C53" w:rsidRPr="00B64A06">
        <w:rPr>
          <w:spacing w:val="-6"/>
          <w:sz w:val="24"/>
          <w:szCs w:val="24"/>
        </w:rPr>
        <w:t>9</w:t>
      </w:r>
      <w:r w:rsidR="00BC0DC1" w:rsidRPr="00B64A06">
        <w:rPr>
          <w:spacing w:val="-6"/>
          <w:sz w:val="24"/>
          <w:szCs w:val="24"/>
        </w:rPr>
        <w:t xml:space="preserve">.2020 </w:t>
      </w:r>
      <w:r w:rsidR="00886FF5" w:rsidRPr="00B64A06">
        <w:rPr>
          <w:spacing w:val="-6"/>
          <w:sz w:val="24"/>
          <w:szCs w:val="24"/>
        </w:rPr>
        <w:t xml:space="preserve">г. </w:t>
      </w:r>
      <w:r w:rsidR="00DC04F7" w:rsidRPr="00B64A06">
        <w:rPr>
          <w:spacing w:val="-6"/>
          <w:sz w:val="24"/>
          <w:szCs w:val="24"/>
        </w:rPr>
        <w:t>м</w:t>
      </w:r>
      <w:r w:rsidRPr="00B64A06">
        <w:rPr>
          <w:spacing w:val="-6"/>
          <w:sz w:val="24"/>
          <w:szCs w:val="24"/>
        </w:rPr>
        <w:t xml:space="preserve">ежду </w:t>
      </w:r>
      <w:r w:rsidR="00705C53" w:rsidRPr="00B64A06">
        <w:rPr>
          <w:sz w:val="24"/>
          <w:szCs w:val="24"/>
        </w:rPr>
        <w:t xml:space="preserve">Администрацией Славянского сельского поселения </w:t>
      </w:r>
      <w:proofErr w:type="spellStart"/>
      <w:r w:rsidR="00705C53" w:rsidRPr="00B64A06">
        <w:rPr>
          <w:sz w:val="24"/>
          <w:szCs w:val="24"/>
        </w:rPr>
        <w:t>Шербакульского</w:t>
      </w:r>
      <w:proofErr w:type="spellEnd"/>
      <w:r w:rsidR="00705C53" w:rsidRPr="00B64A06">
        <w:rPr>
          <w:sz w:val="24"/>
          <w:szCs w:val="24"/>
        </w:rPr>
        <w:t xml:space="preserve"> муниципального района Омской области </w:t>
      </w:r>
      <w:r w:rsidR="005005F8" w:rsidRPr="00B64A06">
        <w:rPr>
          <w:sz w:val="24"/>
          <w:szCs w:val="24"/>
        </w:rPr>
        <w:t xml:space="preserve"> </w:t>
      </w:r>
      <w:r w:rsidRPr="00B64A06">
        <w:rPr>
          <w:spacing w:val="-6"/>
          <w:sz w:val="24"/>
          <w:szCs w:val="24"/>
        </w:rPr>
        <w:t>и ЗАО «ЦГТ».</w:t>
      </w:r>
    </w:p>
    <w:p w:rsidR="003F59F7" w:rsidRPr="00B64A06" w:rsidRDefault="003F59F7" w:rsidP="005753D1">
      <w:pPr>
        <w:spacing w:line="360" w:lineRule="auto"/>
        <w:ind w:firstLine="709"/>
        <w:jc w:val="both"/>
        <w:rPr>
          <w:spacing w:val="-6"/>
          <w:sz w:val="24"/>
        </w:rPr>
      </w:pPr>
      <w:proofErr w:type="gramStart"/>
      <w:r w:rsidRPr="00B64A06">
        <w:rPr>
          <w:spacing w:val="-6"/>
          <w:sz w:val="24"/>
        </w:rPr>
        <w:t>Генеральный план подготовлен в соответствии с требованиями Градостроительного Кодекса Российской Федерации, закона Омской области от 09.03.2007</w:t>
      </w:r>
      <w:r w:rsidR="00953E2A" w:rsidRPr="00B64A06">
        <w:rPr>
          <w:spacing w:val="-6"/>
          <w:sz w:val="24"/>
        </w:rPr>
        <w:t xml:space="preserve"> </w:t>
      </w:r>
      <w:r w:rsidRPr="00B64A06">
        <w:rPr>
          <w:spacing w:val="-6"/>
          <w:sz w:val="24"/>
        </w:rPr>
        <w:t xml:space="preserve">г. № 874-ОЗ </w:t>
      </w:r>
      <w:r w:rsidR="00E11493" w:rsidRPr="00B64A06">
        <w:rPr>
          <w:spacing w:val="-6"/>
          <w:sz w:val="24"/>
        </w:rPr>
        <w:br/>
      </w:r>
      <w:r w:rsidRPr="00B64A06">
        <w:rPr>
          <w:spacing w:val="-6"/>
          <w:sz w:val="24"/>
        </w:rPr>
        <w:t>«О регулировании градостроительной деятельности в Омской области», с учетом положений Стратегии социально-экономического</w:t>
      </w:r>
      <w:r w:rsidR="00BD2B5A" w:rsidRPr="00B64A06">
        <w:rPr>
          <w:spacing w:val="-6"/>
          <w:sz w:val="24"/>
        </w:rPr>
        <w:t xml:space="preserve"> развития Омской области до 2025</w:t>
      </w:r>
      <w:r w:rsidRPr="00B64A06">
        <w:rPr>
          <w:spacing w:val="-6"/>
          <w:sz w:val="24"/>
        </w:rPr>
        <w:t xml:space="preserve"> года, утвержденной Указом Губернатора Омской области от </w:t>
      </w:r>
      <w:r w:rsidR="00BD2B5A" w:rsidRPr="00B64A06">
        <w:rPr>
          <w:spacing w:val="-6"/>
          <w:sz w:val="24"/>
        </w:rPr>
        <w:t>24.06.2013 г.</w:t>
      </w:r>
      <w:r w:rsidRPr="00B64A06">
        <w:rPr>
          <w:spacing w:val="-6"/>
          <w:sz w:val="24"/>
        </w:rPr>
        <w:t xml:space="preserve"> № </w:t>
      </w:r>
      <w:r w:rsidR="00BD2B5A" w:rsidRPr="00B64A06">
        <w:rPr>
          <w:spacing w:val="-6"/>
          <w:sz w:val="24"/>
        </w:rPr>
        <w:t>93</w:t>
      </w:r>
      <w:r w:rsidRPr="00B64A06">
        <w:rPr>
          <w:spacing w:val="-6"/>
          <w:sz w:val="24"/>
        </w:rPr>
        <w:t>,</w:t>
      </w:r>
      <w:r w:rsidR="004F69E1" w:rsidRPr="00B64A06">
        <w:rPr>
          <w:spacing w:val="-6"/>
          <w:sz w:val="24"/>
        </w:rPr>
        <w:t xml:space="preserve"> </w:t>
      </w:r>
      <w:r w:rsidRPr="00B64A06">
        <w:rPr>
          <w:spacing w:val="-6"/>
          <w:sz w:val="24"/>
        </w:rPr>
        <w:t xml:space="preserve">региональных нормативов градостроительного проектирования по Омской области, утвержденных </w:t>
      </w:r>
      <w:r w:rsidR="004D6BA2" w:rsidRPr="00B64A06">
        <w:rPr>
          <w:spacing w:val="-6"/>
          <w:sz w:val="24"/>
        </w:rPr>
        <w:t>П</w:t>
      </w:r>
      <w:r w:rsidRPr="00B64A06">
        <w:rPr>
          <w:spacing w:val="-6"/>
          <w:sz w:val="24"/>
        </w:rPr>
        <w:t>риказом Министерства строительства</w:t>
      </w:r>
      <w:r w:rsidR="004D6BA2" w:rsidRPr="00B64A06">
        <w:rPr>
          <w:spacing w:val="-6"/>
          <w:sz w:val="24"/>
        </w:rPr>
        <w:t>, транспорта и дорожного хозяйства</w:t>
      </w:r>
      <w:proofErr w:type="gramEnd"/>
      <w:r w:rsidR="004F69E1" w:rsidRPr="00B64A06">
        <w:rPr>
          <w:spacing w:val="-6"/>
          <w:sz w:val="24"/>
        </w:rPr>
        <w:t xml:space="preserve"> </w:t>
      </w:r>
      <w:r w:rsidR="004D6BA2" w:rsidRPr="00B64A06">
        <w:rPr>
          <w:spacing w:val="-6"/>
          <w:sz w:val="24"/>
        </w:rPr>
        <w:t>Омской области от 08.07.2019 г</w:t>
      </w:r>
      <w:r w:rsidR="00D507E5" w:rsidRPr="00B64A06">
        <w:rPr>
          <w:spacing w:val="-6"/>
          <w:sz w:val="24"/>
        </w:rPr>
        <w:t xml:space="preserve"> № 1-п</w:t>
      </w:r>
      <w:r w:rsidRPr="00B64A06">
        <w:rPr>
          <w:spacing w:val="-6"/>
          <w:sz w:val="24"/>
        </w:rPr>
        <w:t xml:space="preserve">, а также Схемы территориального планирования </w:t>
      </w:r>
      <w:proofErr w:type="spellStart"/>
      <w:r w:rsidR="00185C2A" w:rsidRPr="00B64A06">
        <w:rPr>
          <w:spacing w:val="-6"/>
          <w:sz w:val="24"/>
        </w:rPr>
        <w:t>Шербакульского</w:t>
      </w:r>
      <w:proofErr w:type="spellEnd"/>
      <w:r w:rsidR="004F69E1" w:rsidRPr="00B64A06">
        <w:rPr>
          <w:spacing w:val="-6"/>
          <w:sz w:val="24"/>
        </w:rPr>
        <w:t xml:space="preserve"> </w:t>
      </w:r>
      <w:r w:rsidRPr="00B64A06">
        <w:rPr>
          <w:spacing w:val="-6"/>
          <w:sz w:val="24"/>
        </w:rPr>
        <w:t>муниципального района</w:t>
      </w:r>
      <w:r w:rsidR="00185C2A" w:rsidRPr="00B64A06">
        <w:rPr>
          <w:spacing w:val="-6"/>
          <w:sz w:val="24"/>
        </w:rPr>
        <w:t xml:space="preserve"> Омской области</w:t>
      </w:r>
      <w:r w:rsidRPr="00B64A06">
        <w:rPr>
          <w:spacing w:val="-6"/>
          <w:sz w:val="24"/>
        </w:rPr>
        <w:t xml:space="preserve">, утвержденной Решением Совета </w:t>
      </w:r>
      <w:proofErr w:type="spellStart"/>
      <w:r w:rsidR="00185C2A" w:rsidRPr="00B64A06">
        <w:rPr>
          <w:spacing w:val="-6"/>
          <w:sz w:val="24"/>
        </w:rPr>
        <w:t>Шербакульского</w:t>
      </w:r>
      <w:proofErr w:type="spellEnd"/>
      <w:r w:rsidR="004F69E1" w:rsidRPr="00B64A06">
        <w:rPr>
          <w:spacing w:val="-6"/>
          <w:sz w:val="24"/>
        </w:rPr>
        <w:t xml:space="preserve"> </w:t>
      </w:r>
      <w:r w:rsidRPr="00B64A06">
        <w:rPr>
          <w:spacing w:val="-6"/>
          <w:sz w:val="24"/>
        </w:rPr>
        <w:t xml:space="preserve">муниципального района </w:t>
      </w:r>
      <w:r w:rsidR="00D507E5" w:rsidRPr="00B64A06">
        <w:rPr>
          <w:spacing w:val="-6"/>
          <w:sz w:val="24"/>
        </w:rPr>
        <w:t xml:space="preserve">Омской области </w:t>
      </w:r>
      <w:r w:rsidR="00295BD9" w:rsidRPr="00B64A06">
        <w:rPr>
          <w:spacing w:val="-6"/>
          <w:sz w:val="24"/>
        </w:rPr>
        <w:t xml:space="preserve">от </w:t>
      </w:r>
      <w:r w:rsidR="00185C2A" w:rsidRPr="00B64A06">
        <w:rPr>
          <w:spacing w:val="-6"/>
          <w:sz w:val="24"/>
        </w:rPr>
        <w:t>28</w:t>
      </w:r>
      <w:r w:rsidR="001B7009" w:rsidRPr="00B64A06">
        <w:rPr>
          <w:spacing w:val="-6"/>
          <w:sz w:val="24"/>
        </w:rPr>
        <w:t>.0</w:t>
      </w:r>
      <w:r w:rsidR="00185C2A" w:rsidRPr="00B64A06">
        <w:rPr>
          <w:spacing w:val="-6"/>
          <w:sz w:val="24"/>
        </w:rPr>
        <w:t>7</w:t>
      </w:r>
      <w:r w:rsidR="001B7009" w:rsidRPr="00B64A06">
        <w:rPr>
          <w:spacing w:val="-6"/>
          <w:sz w:val="24"/>
        </w:rPr>
        <w:t>.201</w:t>
      </w:r>
      <w:r w:rsidR="004F69E1" w:rsidRPr="00B64A06">
        <w:rPr>
          <w:spacing w:val="-6"/>
          <w:sz w:val="24"/>
        </w:rPr>
        <w:t>7</w:t>
      </w:r>
      <w:r w:rsidR="00D507E5" w:rsidRPr="00B64A06">
        <w:rPr>
          <w:spacing w:val="-6"/>
          <w:sz w:val="24"/>
        </w:rPr>
        <w:t xml:space="preserve"> г. № </w:t>
      </w:r>
      <w:r w:rsidR="004F69E1" w:rsidRPr="00B64A06">
        <w:rPr>
          <w:spacing w:val="-6"/>
          <w:sz w:val="24"/>
        </w:rPr>
        <w:t>14</w:t>
      </w:r>
      <w:r w:rsidR="00185C2A" w:rsidRPr="00B64A06">
        <w:rPr>
          <w:spacing w:val="-6"/>
          <w:sz w:val="24"/>
        </w:rPr>
        <w:t>0</w:t>
      </w:r>
      <w:r w:rsidR="004F69E1" w:rsidRPr="00B64A06">
        <w:rPr>
          <w:spacing w:val="-6"/>
          <w:sz w:val="24"/>
        </w:rPr>
        <w:t xml:space="preserve"> </w:t>
      </w:r>
      <w:r w:rsidRPr="00B64A06">
        <w:rPr>
          <w:spacing w:val="-6"/>
          <w:sz w:val="24"/>
        </w:rPr>
        <w:t>и профил</w:t>
      </w:r>
      <w:r w:rsidR="00D507E5" w:rsidRPr="00B64A06">
        <w:rPr>
          <w:spacing w:val="-6"/>
          <w:sz w:val="24"/>
        </w:rPr>
        <w:t xml:space="preserve">ьных целевых программ развития </w:t>
      </w:r>
      <w:r w:rsidR="00705C53" w:rsidRPr="00B64A06">
        <w:rPr>
          <w:spacing w:val="-6"/>
          <w:sz w:val="24"/>
        </w:rPr>
        <w:t>Славянского</w:t>
      </w:r>
      <w:r w:rsidR="004F69E1" w:rsidRPr="00B64A06">
        <w:rPr>
          <w:spacing w:val="-6"/>
          <w:sz w:val="24"/>
        </w:rPr>
        <w:t xml:space="preserve"> сельского</w:t>
      </w:r>
      <w:r w:rsidR="00121692" w:rsidRPr="00B64A06">
        <w:rPr>
          <w:spacing w:val="-6"/>
          <w:sz w:val="24"/>
        </w:rPr>
        <w:t xml:space="preserve"> поселения </w:t>
      </w:r>
      <w:proofErr w:type="spellStart"/>
      <w:r w:rsidR="00185C2A" w:rsidRPr="00B64A06">
        <w:rPr>
          <w:sz w:val="24"/>
          <w:szCs w:val="24"/>
        </w:rPr>
        <w:t>Шербакульского</w:t>
      </w:r>
      <w:proofErr w:type="spellEnd"/>
      <w:r w:rsidR="004F69E1" w:rsidRPr="00B64A06">
        <w:rPr>
          <w:sz w:val="24"/>
          <w:szCs w:val="24"/>
        </w:rPr>
        <w:t xml:space="preserve"> </w:t>
      </w:r>
      <w:r w:rsidRPr="00B64A06">
        <w:rPr>
          <w:spacing w:val="-6"/>
          <w:sz w:val="24"/>
        </w:rPr>
        <w:t>муниципального района Омской области.</w:t>
      </w:r>
    </w:p>
    <w:p w:rsidR="0094786A" w:rsidRPr="00B64A06" w:rsidRDefault="0094786A" w:rsidP="005753D1">
      <w:pPr>
        <w:spacing w:line="360" w:lineRule="auto"/>
        <w:ind w:firstLine="709"/>
        <w:jc w:val="both"/>
        <w:rPr>
          <w:spacing w:val="-6"/>
          <w:sz w:val="24"/>
          <w:szCs w:val="24"/>
        </w:rPr>
      </w:pPr>
      <w:proofErr w:type="gramStart"/>
      <w:r w:rsidRPr="00B64A06">
        <w:rPr>
          <w:spacing w:val="-6"/>
          <w:sz w:val="24"/>
          <w:szCs w:val="24"/>
        </w:rPr>
        <w:t>Генеральный план является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территории поселения, установление и изменение границ населенных пунктов в сос</w:t>
      </w:r>
      <w:r w:rsidR="005753D1" w:rsidRPr="00B64A06">
        <w:rPr>
          <w:spacing w:val="-6"/>
          <w:sz w:val="24"/>
          <w:szCs w:val="24"/>
        </w:rPr>
        <w:t xml:space="preserve">таве поселения, функциональное </w:t>
      </w:r>
      <w:r w:rsidRPr="00B64A06">
        <w:rPr>
          <w:spacing w:val="-6"/>
          <w:sz w:val="24"/>
          <w:szCs w:val="24"/>
        </w:rPr>
        <w:t>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наследия, экологическому и санитарному благополучию.</w:t>
      </w:r>
      <w:proofErr w:type="gramEnd"/>
    </w:p>
    <w:p w:rsidR="003F59F7" w:rsidRPr="00B64A06" w:rsidRDefault="003F59F7" w:rsidP="005753D1">
      <w:pPr>
        <w:spacing w:line="360" w:lineRule="auto"/>
        <w:ind w:firstLine="709"/>
        <w:jc w:val="both"/>
        <w:rPr>
          <w:spacing w:val="-6"/>
          <w:sz w:val="24"/>
        </w:rPr>
      </w:pPr>
      <w:proofErr w:type="gramStart"/>
      <w:r w:rsidRPr="00B64A06">
        <w:rPr>
          <w:spacing w:val="-6"/>
          <w:sz w:val="24"/>
        </w:rPr>
        <w:t>Работа выполнена на базе полученных при содействии Заказчика исходных материалов, официальных данных, характеризующих количественн</w:t>
      </w:r>
      <w:r w:rsidR="00D507E5" w:rsidRPr="00B64A06">
        <w:rPr>
          <w:spacing w:val="-6"/>
          <w:sz w:val="24"/>
        </w:rPr>
        <w:t xml:space="preserve">ые и качественные показатели по </w:t>
      </w:r>
      <w:r w:rsidRPr="00B64A06">
        <w:rPr>
          <w:spacing w:val="-6"/>
          <w:sz w:val="24"/>
        </w:rPr>
        <w:t xml:space="preserve">основным составляющим градостроительного развития территории </w:t>
      </w:r>
      <w:r w:rsidR="00705C53" w:rsidRPr="00B64A06">
        <w:rPr>
          <w:spacing w:val="-6"/>
          <w:sz w:val="24"/>
        </w:rPr>
        <w:t>Славянского</w:t>
      </w:r>
      <w:r w:rsidR="00833DCB" w:rsidRPr="00B64A06">
        <w:rPr>
          <w:spacing w:val="-6"/>
          <w:sz w:val="24"/>
        </w:rPr>
        <w:t xml:space="preserve"> сельского по</w:t>
      </w:r>
      <w:r w:rsidRPr="00B64A06">
        <w:rPr>
          <w:spacing w:val="-6"/>
          <w:sz w:val="24"/>
        </w:rPr>
        <w:t xml:space="preserve">селения </w:t>
      </w:r>
      <w:proofErr w:type="spellStart"/>
      <w:r w:rsidR="00DE3238" w:rsidRPr="00B64A06">
        <w:rPr>
          <w:spacing w:val="-6"/>
          <w:sz w:val="24"/>
        </w:rPr>
        <w:t>Шербакульского</w:t>
      </w:r>
      <w:proofErr w:type="spellEnd"/>
      <w:r w:rsidRPr="00B64A06">
        <w:rPr>
          <w:spacing w:val="-6"/>
          <w:sz w:val="24"/>
        </w:rPr>
        <w:t xml:space="preserve"> муниц</w:t>
      </w:r>
      <w:r w:rsidR="0043134A" w:rsidRPr="00B64A06">
        <w:rPr>
          <w:spacing w:val="-6"/>
          <w:sz w:val="24"/>
        </w:rPr>
        <w:t xml:space="preserve">ипального района Омской области (далее </w:t>
      </w:r>
      <w:r w:rsidR="005753D1" w:rsidRPr="00B64A06">
        <w:rPr>
          <w:spacing w:val="-6"/>
          <w:sz w:val="24"/>
        </w:rPr>
        <w:t>–</w:t>
      </w:r>
      <w:r w:rsidR="00062C88" w:rsidRPr="00B64A06">
        <w:rPr>
          <w:spacing w:val="-6"/>
          <w:sz w:val="24"/>
        </w:rPr>
        <w:t xml:space="preserve"> </w:t>
      </w:r>
      <w:r w:rsidR="00705C53" w:rsidRPr="00B64A06">
        <w:rPr>
          <w:spacing w:val="-6"/>
          <w:sz w:val="24"/>
        </w:rPr>
        <w:t>Славянское</w:t>
      </w:r>
      <w:r w:rsidR="00833DCB" w:rsidRPr="00B64A06">
        <w:rPr>
          <w:spacing w:val="-6"/>
          <w:sz w:val="24"/>
        </w:rPr>
        <w:t xml:space="preserve"> сельское</w:t>
      </w:r>
      <w:r w:rsidR="005753D1" w:rsidRPr="00B64A06">
        <w:rPr>
          <w:spacing w:val="-6"/>
          <w:sz w:val="24"/>
        </w:rPr>
        <w:t xml:space="preserve"> поселение, </w:t>
      </w:r>
      <w:r w:rsidR="00833DCB" w:rsidRPr="00B64A06">
        <w:rPr>
          <w:spacing w:val="-6"/>
          <w:sz w:val="24"/>
        </w:rPr>
        <w:t>сельское</w:t>
      </w:r>
      <w:r w:rsidR="00A67FE7" w:rsidRPr="00B64A06">
        <w:rPr>
          <w:spacing w:val="-6"/>
          <w:sz w:val="24"/>
        </w:rPr>
        <w:t xml:space="preserve"> поселение</w:t>
      </w:r>
      <w:r w:rsidR="00725F0B" w:rsidRPr="00B64A06">
        <w:rPr>
          <w:spacing w:val="-6"/>
          <w:sz w:val="24"/>
        </w:rPr>
        <w:t>, поселение</w:t>
      </w:r>
      <w:r w:rsidR="005753D1" w:rsidRPr="00B64A06">
        <w:rPr>
          <w:spacing w:val="-6"/>
          <w:sz w:val="24"/>
        </w:rPr>
        <w:t>).</w:t>
      </w:r>
      <w:proofErr w:type="gramEnd"/>
    </w:p>
    <w:p w:rsidR="003F59F7" w:rsidRPr="00B64A06" w:rsidRDefault="003F59F7" w:rsidP="005753D1">
      <w:pPr>
        <w:spacing w:line="360" w:lineRule="auto"/>
        <w:ind w:firstLine="567"/>
        <w:jc w:val="both"/>
        <w:rPr>
          <w:spacing w:val="-6"/>
          <w:sz w:val="24"/>
        </w:rPr>
      </w:pPr>
      <w:r w:rsidRPr="00B64A06">
        <w:rPr>
          <w:spacing w:val="-6"/>
          <w:sz w:val="24"/>
        </w:rPr>
        <w:t xml:space="preserve">Проект выполнен с применением компьютерных геоинформационных технологий в </w:t>
      </w:r>
      <w:r w:rsidR="005753D1" w:rsidRPr="00B64A06">
        <w:rPr>
          <w:spacing w:val="-6"/>
          <w:sz w:val="24"/>
        </w:rPr>
        <w:t xml:space="preserve">программе </w:t>
      </w:r>
      <w:proofErr w:type="spellStart"/>
      <w:r w:rsidR="005753D1" w:rsidRPr="00B64A06">
        <w:rPr>
          <w:spacing w:val="-6"/>
          <w:sz w:val="24"/>
        </w:rPr>
        <w:t>MapInfo</w:t>
      </w:r>
      <w:proofErr w:type="spellEnd"/>
      <w:r w:rsidR="006D6AA6" w:rsidRPr="00B64A06">
        <w:rPr>
          <w:spacing w:val="-6"/>
          <w:sz w:val="24"/>
        </w:rPr>
        <w:t xml:space="preserve"> </w:t>
      </w:r>
      <w:proofErr w:type="spellStart"/>
      <w:r w:rsidR="005753D1" w:rsidRPr="00B64A06">
        <w:rPr>
          <w:spacing w:val="-6"/>
          <w:sz w:val="24"/>
        </w:rPr>
        <w:t>Professional</w:t>
      </w:r>
      <w:proofErr w:type="spellEnd"/>
      <w:r w:rsidR="005753D1" w:rsidRPr="00B64A06">
        <w:rPr>
          <w:spacing w:val="-6"/>
          <w:sz w:val="24"/>
        </w:rPr>
        <w:t>.</w:t>
      </w:r>
    </w:p>
    <w:p w:rsidR="005753D1" w:rsidRPr="00B64A06" w:rsidRDefault="006D6AA6" w:rsidP="005753D1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Генеральный </w:t>
      </w:r>
      <w:r w:rsidR="005753D1" w:rsidRPr="00B64A06">
        <w:rPr>
          <w:sz w:val="24"/>
          <w:szCs w:val="24"/>
        </w:rPr>
        <w:t xml:space="preserve">план </w:t>
      </w:r>
      <w:r w:rsidR="00705C53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</w:t>
      </w:r>
      <w:r w:rsidR="005753D1" w:rsidRPr="00B64A06">
        <w:rPr>
          <w:sz w:val="24"/>
          <w:szCs w:val="24"/>
        </w:rPr>
        <w:t xml:space="preserve"> поселения разработан на период </w:t>
      </w:r>
      <w:r w:rsidR="00E5654C" w:rsidRPr="00B64A06">
        <w:rPr>
          <w:sz w:val="24"/>
          <w:szCs w:val="24"/>
        </w:rPr>
        <w:br/>
      </w:r>
      <w:r w:rsidR="005753D1" w:rsidRPr="00B64A06">
        <w:rPr>
          <w:sz w:val="24"/>
          <w:szCs w:val="24"/>
        </w:rPr>
        <w:t>до 20</w:t>
      </w:r>
      <w:r w:rsidR="0045664D" w:rsidRPr="00B64A06">
        <w:rPr>
          <w:sz w:val="24"/>
          <w:szCs w:val="24"/>
        </w:rPr>
        <w:t>40</w:t>
      </w:r>
      <w:r w:rsidR="005753D1" w:rsidRPr="00B64A06">
        <w:rPr>
          <w:sz w:val="24"/>
          <w:szCs w:val="24"/>
        </w:rPr>
        <w:t xml:space="preserve"> года с выделением первой очереди до 20</w:t>
      </w:r>
      <w:r w:rsidR="0045664D" w:rsidRPr="00B64A06">
        <w:rPr>
          <w:sz w:val="24"/>
          <w:szCs w:val="24"/>
        </w:rPr>
        <w:t>30</w:t>
      </w:r>
      <w:r w:rsidR="005753D1" w:rsidRPr="00B64A06">
        <w:rPr>
          <w:sz w:val="24"/>
          <w:szCs w:val="24"/>
        </w:rPr>
        <w:t xml:space="preserve"> года.</w:t>
      </w:r>
    </w:p>
    <w:p w:rsidR="006B628C" w:rsidRPr="00B64A06" w:rsidRDefault="006B628C">
      <w:pPr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br w:type="page"/>
      </w:r>
    </w:p>
    <w:p w:rsidR="00BC78E3" w:rsidRPr="00B64A06" w:rsidRDefault="00BC78E3" w:rsidP="00BC78E3">
      <w:pPr>
        <w:pStyle w:val="20"/>
      </w:pPr>
      <w:bookmarkStart w:id="8" w:name="_Toc53748134"/>
      <w:bookmarkStart w:id="9" w:name="_Toc54335450"/>
      <w:bookmarkStart w:id="10" w:name="_Toc56772801"/>
      <w:r w:rsidRPr="00B64A06">
        <w:lastRenderedPageBreak/>
        <w:t>Общее положение</w:t>
      </w:r>
      <w:bookmarkEnd w:id="8"/>
      <w:bookmarkEnd w:id="9"/>
      <w:bookmarkEnd w:id="10"/>
    </w:p>
    <w:p w:rsidR="00BD2B5A" w:rsidRPr="00B64A06" w:rsidRDefault="00BD2B5A" w:rsidP="00BD2B5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Работы по </w:t>
      </w:r>
      <w:r w:rsidR="00261AFB" w:rsidRPr="00B64A06">
        <w:rPr>
          <w:sz w:val="24"/>
          <w:szCs w:val="24"/>
        </w:rPr>
        <w:t xml:space="preserve">проекту </w:t>
      </w:r>
      <w:r w:rsidRPr="00B64A06">
        <w:rPr>
          <w:sz w:val="24"/>
          <w:szCs w:val="24"/>
        </w:rPr>
        <w:t>генеральн</w:t>
      </w:r>
      <w:r w:rsidR="00261AFB" w:rsidRPr="00B64A06">
        <w:rPr>
          <w:sz w:val="24"/>
          <w:szCs w:val="24"/>
        </w:rPr>
        <w:t>ый план</w:t>
      </w:r>
      <w:r w:rsidR="004D4AC1" w:rsidRPr="00B64A06">
        <w:rPr>
          <w:sz w:val="24"/>
          <w:szCs w:val="24"/>
        </w:rPr>
        <w:t xml:space="preserve"> </w:t>
      </w:r>
      <w:r w:rsidR="00705C53" w:rsidRPr="00B64A06">
        <w:rPr>
          <w:sz w:val="24"/>
          <w:szCs w:val="24"/>
        </w:rPr>
        <w:t>Славянского</w:t>
      </w:r>
      <w:r w:rsidR="004D4AC1" w:rsidRPr="00B64A06">
        <w:rPr>
          <w:sz w:val="24"/>
          <w:szCs w:val="24"/>
        </w:rPr>
        <w:t xml:space="preserve"> сельского </w:t>
      </w:r>
      <w:r w:rsidRPr="00B64A06">
        <w:rPr>
          <w:sz w:val="24"/>
          <w:szCs w:val="24"/>
        </w:rPr>
        <w:t>поселения выполнены в соответствии с действующим законодательством Российской Федерации: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Градостроительный кодекс Российской Федерации;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Земельный кодекс Российской Федерации;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Лесной кодекс Российской Федерации;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Водный кодекс Российской Федерации;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30.03.1999 № 52-ФЗ «О санитарно-эпидемиологическом благополучии населения»;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10.01.2002 № 7-ФЗ «Об охране окружающей среды»;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21.02.1992 № 2395-1«О недрах»;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24.07.2002 № 101-ФЗ «Об обороте земель сельскохозяйственного назначения»;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31.03.1999 № 69-ФЗ «О газоснабжении в Российской Федерации»;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07.12.2011 № 416-ФЗ «О водоснабжении и водоотведении»;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27.07.2010 № 190-ФЗ «О теплоснабжении»;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12.01.1996 № 8-ФЗ «О погребении и похоронном деле»;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BD2B5A" w:rsidRPr="00B64A06" w:rsidRDefault="00BD2B5A" w:rsidP="00845801">
      <w:pPr>
        <w:numPr>
          <w:ilvl w:val="0"/>
          <w:numId w:val="17"/>
        </w:numPr>
        <w:tabs>
          <w:tab w:val="left" w:pos="1418"/>
          <w:tab w:val="left" w:pos="1701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20.03.2011 № 41–ФЗ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планирования»;</w:t>
      </w:r>
    </w:p>
    <w:p w:rsidR="00BD2B5A" w:rsidRPr="00B64A06" w:rsidRDefault="00BD2B5A" w:rsidP="00845801">
      <w:pPr>
        <w:numPr>
          <w:ilvl w:val="0"/>
          <w:numId w:val="17"/>
        </w:numPr>
        <w:tabs>
          <w:tab w:val="left" w:pos="1418"/>
          <w:tab w:val="left" w:pos="1701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Федеральный закон от 31.12.2017 г. № 503 «О внесении изменений в Федеральный закон «Об отходах производства и потребления» и отдельные законодательные акты Российской Федерации»;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Федеральный закон от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СанПиН 2.2.1/2.1.1.1200–03 «Санитарно–защитные зоны и санитарная классификация предприятий, сооружений и иных объектов»;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2.07.01–89*;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Приказ </w:t>
      </w:r>
      <w:proofErr w:type="spellStart"/>
      <w:r w:rsidRPr="00B64A06">
        <w:rPr>
          <w:sz w:val="24"/>
          <w:szCs w:val="24"/>
        </w:rPr>
        <w:t>Минрегиона</w:t>
      </w:r>
      <w:proofErr w:type="spellEnd"/>
      <w:r w:rsidRPr="00B64A06">
        <w:rPr>
          <w:sz w:val="24"/>
          <w:szCs w:val="24"/>
        </w:rPr>
        <w:t xml:space="preserve"> России от 02.04.2013 № 123 «Об утверждении технико-технологических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Приказ </w:t>
      </w:r>
      <w:proofErr w:type="spellStart"/>
      <w:r w:rsidRPr="00B64A06">
        <w:rPr>
          <w:sz w:val="24"/>
          <w:szCs w:val="24"/>
        </w:rPr>
        <w:t>Минрегиона</w:t>
      </w:r>
      <w:proofErr w:type="spellEnd"/>
      <w:r w:rsidRPr="00B64A06">
        <w:rPr>
          <w:sz w:val="24"/>
          <w:szCs w:val="24"/>
        </w:rPr>
        <w:t xml:space="preserve"> России от 26.05.2011 № 244 «Об утверждении </w:t>
      </w:r>
      <w:r w:rsidR="00764CBF" w:rsidRPr="00B64A06">
        <w:rPr>
          <w:sz w:val="24"/>
          <w:szCs w:val="24"/>
        </w:rPr>
        <w:t>М</w:t>
      </w:r>
      <w:r w:rsidRPr="00B64A06">
        <w:rPr>
          <w:sz w:val="24"/>
          <w:szCs w:val="24"/>
        </w:rPr>
        <w:t>етодических рекомендаций по разработке проектов генеральных планов поселений и городских округов»;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Приказ министерства экономического развития Российской Федерации </w:t>
      </w:r>
      <w:r w:rsidRPr="00B64A06">
        <w:rPr>
          <w:sz w:val="24"/>
          <w:szCs w:val="24"/>
        </w:rPr>
        <w:br/>
        <w:t xml:space="preserve">от 19.09.2018 г. № 498 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планирования»; 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Распоряжение Правительства РФ от 14.07.2001 № 942-р «Об изменении социальных нормативов и норм, одобренных распоряжением Правительства РФ </w:t>
      </w:r>
      <w:r w:rsidRPr="00B64A06">
        <w:rPr>
          <w:sz w:val="24"/>
          <w:szCs w:val="24"/>
        </w:rPr>
        <w:br/>
        <w:t>от 03.07.1996 № 1063-р»;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Приказ Минэкономразвития России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</w:t>
      </w:r>
      <w:r w:rsidRPr="00B64A06">
        <w:rPr>
          <w:sz w:val="24"/>
          <w:szCs w:val="24"/>
        </w:rPr>
        <w:br/>
        <w:t>от 07.12.2016 № 793»;</w:t>
      </w:r>
      <w:proofErr w:type="gramEnd"/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Приказ Министерства природных ресурсов и экологии Омской области </w:t>
      </w:r>
      <w:r w:rsidRPr="00B64A06">
        <w:rPr>
          <w:sz w:val="24"/>
          <w:szCs w:val="24"/>
        </w:rPr>
        <w:br/>
        <w:t xml:space="preserve">от </w:t>
      </w:r>
      <w:r w:rsidR="0019253F" w:rsidRPr="00B64A06">
        <w:rPr>
          <w:sz w:val="24"/>
          <w:szCs w:val="24"/>
        </w:rPr>
        <w:t>26.05</w:t>
      </w:r>
      <w:r w:rsidRPr="00B64A06">
        <w:rPr>
          <w:sz w:val="24"/>
          <w:szCs w:val="24"/>
        </w:rPr>
        <w:t>.20</w:t>
      </w:r>
      <w:r w:rsidR="0019253F" w:rsidRPr="00B64A06">
        <w:rPr>
          <w:sz w:val="24"/>
          <w:szCs w:val="24"/>
        </w:rPr>
        <w:t>20</w:t>
      </w:r>
      <w:r w:rsidRPr="00B64A06">
        <w:rPr>
          <w:sz w:val="24"/>
          <w:szCs w:val="24"/>
        </w:rPr>
        <w:t xml:space="preserve"> № </w:t>
      </w:r>
      <w:r w:rsidR="0019253F" w:rsidRPr="00B64A06">
        <w:rPr>
          <w:sz w:val="24"/>
          <w:szCs w:val="24"/>
        </w:rPr>
        <w:t>39</w:t>
      </w:r>
      <w:r w:rsidRPr="00B64A06">
        <w:rPr>
          <w:sz w:val="24"/>
          <w:szCs w:val="24"/>
        </w:rPr>
        <w:t xml:space="preserve"> «Об утверждении территориальной схемы </w:t>
      </w:r>
      <w:r w:rsidR="0019253F" w:rsidRPr="00B64A06">
        <w:rPr>
          <w:sz w:val="24"/>
          <w:szCs w:val="24"/>
        </w:rPr>
        <w:t>обращения с отходами производства и потребления в Омской области и признании утратившими силу отдельных приказов министерства природных ресурсов и экологии Омской области</w:t>
      </w:r>
      <w:r w:rsidRPr="00B64A06">
        <w:rPr>
          <w:sz w:val="24"/>
          <w:szCs w:val="24"/>
        </w:rPr>
        <w:t>»;</w:t>
      </w:r>
      <w:proofErr w:type="gramEnd"/>
    </w:p>
    <w:p w:rsidR="00E32C0F" w:rsidRPr="00B64A06" w:rsidRDefault="00E32C0F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Приказ Министерства природных ресурсов и экологии Омской области </w:t>
      </w:r>
      <w:r w:rsidRPr="00B64A06">
        <w:rPr>
          <w:sz w:val="24"/>
          <w:szCs w:val="24"/>
        </w:rPr>
        <w:br/>
        <w:t>от 23.10.2020 г. № 78 «О внесении изменений в Приказ Министерства природных ресурсов и экологии Омской области от 26.05.2020 года № 39»;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Закон Омской области от 09.03.2007 № 874-ОЗ «О регулировании градостроительной деятельности в Омской области»;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Закон Омской области от 30.04.2015 № 1743-ОЗ «О регулировании земельных отношений в Омской области»;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Закон Омской области от 15.10.2003 № 467-ОЗ «Об административно-территориальном устройстве Омской области и порядке его изменения»;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Закон Омской области от 03.04.1996 № 48-ОЗ «Об объектах культурного наследия (памятниках истории и культуры) народов Российской Федерации на территории Омской области»;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Закон Омской области от 06.10.2005 № 673-ОЗ «Об охране окружающей среды в Омской области»;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Указ Губернатора Омской области от 24.06.2013 г. № 93 «О стратегии социально-экономического развития Омской области до 2025 года»;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Закон Омской области от 30.06.2004 г. № 548-ОЗ «О границах и статусе муниципальных образований Омской области»;</w:t>
      </w:r>
    </w:p>
    <w:p w:rsidR="00ED2944" w:rsidRPr="00B64A06" w:rsidRDefault="00ED2944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Постановление Правительства Омской области от 21.08.2020 г. № 339-п </w:t>
      </w:r>
      <w:r w:rsidRPr="00B64A06">
        <w:rPr>
          <w:sz w:val="24"/>
          <w:szCs w:val="24"/>
        </w:rPr>
        <w:br/>
        <w:t xml:space="preserve">«О внесении изменений в Постановление Правительства Омской области от 19.08.2009 г. </w:t>
      </w:r>
      <w:r w:rsidRPr="00B64A06">
        <w:rPr>
          <w:sz w:val="24"/>
          <w:szCs w:val="24"/>
        </w:rPr>
        <w:br/>
        <w:t>№ 156-п»;</w:t>
      </w:r>
    </w:p>
    <w:p w:rsidR="00BD2B5A" w:rsidRPr="00B64A06" w:rsidRDefault="00BD2B5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Региональные нормативы градостроительного проектирования по Омской области, утвержденные Приказом Министерства строительства, транспорта и дорожного хозяйства Омской </w:t>
      </w:r>
      <w:r w:rsidR="00853800" w:rsidRPr="00B64A06">
        <w:rPr>
          <w:sz w:val="24"/>
          <w:szCs w:val="24"/>
        </w:rPr>
        <w:t>области от 08.07.2019 г. № 1-п;</w:t>
      </w:r>
    </w:p>
    <w:p w:rsidR="007D3B34" w:rsidRPr="00B64A06" w:rsidRDefault="003B71F0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Правила землепользования и застройки </w:t>
      </w:r>
      <w:r w:rsidR="00705C53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области;</w:t>
      </w:r>
    </w:p>
    <w:p w:rsidR="002E744F" w:rsidRPr="00B64A06" w:rsidRDefault="002E744F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Схема водоснабжения </w:t>
      </w:r>
      <w:r w:rsidR="003B71F0" w:rsidRPr="00B64A06">
        <w:rPr>
          <w:sz w:val="24"/>
          <w:szCs w:val="24"/>
        </w:rPr>
        <w:t xml:space="preserve">и водоотведения </w:t>
      </w:r>
      <w:r w:rsidR="00705C53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</w:t>
      </w:r>
      <w:proofErr w:type="spellStart"/>
      <w:r w:rsidR="003B71F0"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области;</w:t>
      </w:r>
    </w:p>
    <w:p w:rsidR="00203626" w:rsidRPr="00B64A06" w:rsidRDefault="00203626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Схема теплоснабжения </w:t>
      </w:r>
      <w:r w:rsidR="00705C53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</w:t>
      </w:r>
      <w:proofErr w:type="spellStart"/>
      <w:r w:rsidR="003B71F0" w:rsidRPr="00B64A06">
        <w:rPr>
          <w:sz w:val="24"/>
          <w:szCs w:val="24"/>
        </w:rPr>
        <w:t>Шербакульского</w:t>
      </w:r>
      <w:proofErr w:type="spellEnd"/>
      <w:r w:rsidR="003B71F0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муниципального района Омской области;</w:t>
      </w:r>
    </w:p>
    <w:p w:rsidR="00597EE4" w:rsidRPr="00B64A06" w:rsidRDefault="00597EE4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13.04.2020 г. № 58-п «О внесении изменений в 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09.12.2019 г. № 186-п </w:t>
      </w:r>
      <w:r w:rsidRPr="00B64A06">
        <w:rPr>
          <w:sz w:val="24"/>
          <w:szCs w:val="24"/>
        </w:rPr>
        <w:br/>
        <w:t xml:space="preserve">«Об утверждении муниципальной программы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«Обеспечение граждан доступным и комфортным жильём в </w:t>
      </w:r>
      <w:proofErr w:type="spellStart"/>
      <w:r w:rsidRPr="00B64A06">
        <w:rPr>
          <w:sz w:val="24"/>
          <w:szCs w:val="24"/>
        </w:rPr>
        <w:t>Шербакульском</w:t>
      </w:r>
      <w:proofErr w:type="spellEnd"/>
      <w:r w:rsidRPr="00B64A06">
        <w:rPr>
          <w:sz w:val="24"/>
          <w:szCs w:val="24"/>
        </w:rPr>
        <w:t xml:space="preserve"> муниципальном районе Омской области»»;</w:t>
      </w:r>
      <w:proofErr w:type="gramEnd"/>
    </w:p>
    <w:p w:rsidR="00597EE4" w:rsidRPr="00B64A06" w:rsidRDefault="00597EE4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16.04.2020 г. № 61-п «О внесении изменений в постановление Главы </w:t>
      </w:r>
      <w:proofErr w:type="spellStart"/>
      <w:r w:rsidRPr="00B64A06">
        <w:rPr>
          <w:sz w:val="24"/>
          <w:szCs w:val="24"/>
        </w:rPr>
        <w:lastRenderedPageBreak/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09.12.2019 г № 189-п </w:t>
      </w:r>
      <w:r w:rsidR="00954C51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 xml:space="preserve">«Об утверждении муниципальной программы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«Развитие сельского хозяйства и регулирование рынков сельскохозяйственной продукции, сырья и продовольствия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области»»;</w:t>
      </w:r>
      <w:proofErr w:type="gramEnd"/>
    </w:p>
    <w:p w:rsidR="00597EE4" w:rsidRPr="00B64A06" w:rsidRDefault="00954C51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10.06.2020 г. № 93-п «</w:t>
      </w:r>
      <w:r w:rsidR="00886FF5" w:rsidRPr="00B64A06">
        <w:rPr>
          <w:sz w:val="24"/>
          <w:szCs w:val="24"/>
        </w:rPr>
        <w:t>О</w:t>
      </w:r>
      <w:r w:rsidRPr="00B64A06">
        <w:rPr>
          <w:sz w:val="24"/>
          <w:szCs w:val="24"/>
        </w:rPr>
        <w:t xml:space="preserve"> внесении изменений в 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09.12.2019 г № 188-п </w:t>
      </w:r>
      <w:r w:rsidRPr="00B64A06">
        <w:rPr>
          <w:sz w:val="24"/>
          <w:szCs w:val="24"/>
        </w:rPr>
        <w:br/>
        <w:t xml:space="preserve">«Об утверждении муниципальной программы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«развитие культуры и туризма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области»»;</w:t>
      </w:r>
    </w:p>
    <w:p w:rsidR="00954C51" w:rsidRPr="00B64A06" w:rsidRDefault="00954C51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10.06.2020 г. № 94-п «О внесении изменений в постановление Главы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09.12.2019 г. № 191-п </w:t>
      </w:r>
      <w:r w:rsidR="00072C0F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 xml:space="preserve">«Об утверждении муниципальной программы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</w:t>
      </w:r>
      <w:r w:rsidR="00072C0F" w:rsidRPr="00B64A06">
        <w:rPr>
          <w:sz w:val="24"/>
          <w:szCs w:val="24"/>
        </w:rPr>
        <w:t xml:space="preserve">района Омской области «Развитие социально-экономической сферы </w:t>
      </w:r>
      <w:proofErr w:type="spellStart"/>
      <w:r w:rsidR="00072C0F" w:rsidRPr="00B64A06">
        <w:rPr>
          <w:sz w:val="24"/>
          <w:szCs w:val="24"/>
        </w:rPr>
        <w:t>Шербакульского</w:t>
      </w:r>
      <w:proofErr w:type="spellEnd"/>
      <w:r w:rsidR="00072C0F" w:rsidRPr="00B64A06">
        <w:rPr>
          <w:sz w:val="24"/>
          <w:szCs w:val="24"/>
        </w:rPr>
        <w:t xml:space="preserve"> муниципального района Омской области»»;</w:t>
      </w:r>
    </w:p>
    <w:p w:rsidR="00865D05" w:rsidRPr="00B64A06" w:rsidRDefault="00865D05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Постановление Администрации Славянского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от 26.08.2020 г. № 61-П </w:t>
      </w:r>
      <w:r w:rsidRPr="00B64A06">
        <w:rPr>
          <w:sz w:val="24"/>
          <w:szCs w:val="24"/>
        </w:rPr>
        <w:br/>
        <w:t xml:space="preserve">«Об утверждении муниципальной программы Славянского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«Развитие экономического потенциала Славянского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на 2014-2022 годы» в новой редакции»;</w:t>
      </w:r>
    </w:p>
    <w:p w:rsidR="000D526E" w:rsidRPr="00B64A06" w:rsidRDefault="000D526E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Устав </w:t>
      </w:r>
      <w:r w:rsidR="00865D05" w:rsidRPr="00B64A06">
        <w:rPr>
          <w:sz w:val="24"/>
          <w:szCs w:val="24"/>
        </w:rPr>
        <w:t>Славянского</w:t>
      </w:r>
      <w:r w:rsidR="00597EE4" w:rsidRPr="00B64A06">
        <w:rPr>
          <w:sz w:val="24"/>
          <w:szCs w:val="24"/>
        </w:rPr>
        <w:t xml:space="preserve"> </w:t>
      </w:r>
      <w:r w:rsidR="00E93230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</w:t>
      </w:r>
      <w:proofErr w:type="spellStart"/>
      <w:r w:rsidR="00597EE4"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области;</w:t>
      </w:r>
    </w:p>
    <w:p w:rsidR="00EF0176" w:rsidRPr="00B64A06" w:rsidRDefault="00F32B1E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Схема территориального планирования </w:t>
      </w:r>
      <w:proofErr w:type="spellStart"/>
      <w:r w:rsidR="00D27FB8" w:rsidRPr="00B64A06">
        <w:rPr>
          <w:sz w:val="24"/>
          <w:szCs w:val="24"/>
        </w:rPr>
        <w:t>Шербакульского</w:t>
      </w:r>
      <w:proofErr w:type="spellEnd"/>
      <w:r w:rsidR="00D37CC3" w:rsidRPr="00B64A06">
        <w:rPr>
          <w:sz w:val="24"/>
          <w:szCs w:val="24"/>
        </w:rPr>
        <w:t xml:space="preserve"> </w:t>
      </w:r>
      <w:r w:rsidR="00C572EA" w:rsidRPr="00B64A06">
        <w:rPr>
          <w:sz w:val="24"/>
          <w:szCs w:val="24"/>
        </w:rPr>
        <w:t>муниципального</w:t>
      </w:r>
      <w:r w:rsidRPr="00B64A06">
        <w:rPr>
          <w:sz w:val="24"/>
          <w:szCs w:val="24"/>
        </w:rPr>
        <w:t xml:space="preserve"> района Омской области;</w:t>
      </w:r>
    </w:p>
    <w:p w:rsidR="00F32B1E" w:rsidRPr="00B64A06" w:rsidRDefault="00054E3A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Паспорт безопасности территории </w:t>
      </w:r>
      <w:r w:rsidR="00865D05" w:rsidRPr="00B64A06">
        <w:rPr>
          <w:sz w:val="24"/>
          <w:szCs w:val="24"/>
        </w:rPr>
        <w:t>Славянского</w:t>
      </w:r>
      <w:r w:rsidR="00843587" w:rsidRPr="00B64A06">
        <w:rPr>
          <w:sz w:val="24"/>
          <w:szCs w:val="24"/>
        </w:rPr>
        <w:t xml:space="preserve"> сельского поселения </w:t>
      </w:r>
      <w:proofErr w:type="spellStart"/>
      <w:r w:rsidR="005A7AA8" w:rsidRPr="00B64A06">
        <w:rPr>
          <w:sz w:val="24"/>
          <w:szCs w:val="24"/>
        </w:rPr>
        <w:t>Шербакульского</w:t>
      </w:r>
      <w:proofErr w:type="spellEnd"/>
      <w:r w:rsidR="00843587" w:rsidRPr="00B64A06">
        <w:rPr>
          <w:sz w:val="24"/>
          <w:szCs w:val="24"/>
        </w:rPr>
        <w:t xml:space="preserve"> муниципального района Омской области</w:t>
      </w:r>
      <w:r w:rsidR="000555D7" w:rsidRPr="00B64A06">
        <w:rPr>
          <w:sz w:val="24"/>
          <w:szCs w:val="24"/>
        </w:rPr>
        <w:t>;</w:t>
      </w:r>
    </w:p>
    <w:p w:rsidR="00865D05" w:rsidRPr="00B64A06" w:rsidRDefault="00865D05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Расчетно-пояснительная записка к паспорту безопасности территории Славянского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области;</w:t>
      </w:r>
    </w:p>
    <w:p w:rsidR="00F32B1E" w:rsidRPr="00B64A06" w:rsidRDefault="00F32B1E" w:rsidP="00845801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Иной необходимой нормативной, градостроительной, технической и собранной в процессе сбора исходной информации.</w:t>
      </w:r>
    </w:p>
    <w:p w:rsidR="005753D1" w:rsidRPr="00B64A06" w:rsidRDefault="005753D1">
      <w:pPr>
        <w:rPr>
          <w:b/>
          <w:sz w:val="30"/>
          <w:szCs w:val="30"/>
        </w:rPr>
      </w:pPr>
      <w:r w:rsidRPr="00B64A06">
        <w:rPr>
          <w:b/>
          <w:sz w:val="30"/>
          <w:szCs w:val="30"/>
        </w:rPr>
        <w:br w:type="page"/>
      </w:r>
    </w:p>
    <w:p w:rsidR="00E75B37" w:rsidRPr="00B64A06" w:rsidRDefault="002D4608" w:rsidP="00661B4D">
      <w:pPr>
        <w:pStyle w:val="18"/>
      </w:pPr>
      <w:bookmarkStart w:id="11" w:name="_Toc56772802"/>
      <w:r w:rsidRPr="00B64A06">
        <w:lastRenderedPageBreak/>
        <w:t xml:space="preserve">Раздел </w:t>
      </w:r>
      <w:r w:rsidRPr="00B64A06">
        <w:rPr>
          <w:lang w:val="en-US"/>
        </w:rPr>
        <w:t>I</w:t>
      </w:r>
      <w:r w:rsidRPr="00B64A06">
        <w:t xml:space="preserve">. Анализ современного состояния территории </w:t>
      </w:r>
      <w:r w:rsidR="00865D05" w:rsidRPr="00B64A06">
        <w:t>Славянского</w:t>
      </w:r>
      <w:r w:rsidR="00920678" w:rsidRPr="00B64A06">
        <w:t xml:space="preserve"> сельского</w:t>
      </w:r>
      <w:r w:rsidRPr="00B64A06">
        <w:t xml:space="preserve"> поселения, проблем и направлений его комплексного развития</w:t>
      </w:r>
      <w:bookmarkEnd w:id="11"/>
    </w:p>
    <w:p w:rsidR="00C97B63" w:rsidRPr="00B64A06" w:rsidRDefault="0016743C" w:rsidP="00FD6926">
      <w:pPr>
        <w:pStyle w:val="20"/>
      </w:pPr>
      <w:bookmarkStart w:id="12" w:name="_Toc56772803"/>
      <w:r w:rsidRPr="00B64A06">
        <w:t>1</w:t>
      </w:r>
      <w:r w:rsidR="00C97B63" w:rsidRPr="00B64A06">
        <w:t>.1 Общие сведения об объекте работ</w:t>
      </w:r>
      <w:bookmarkEnd w:id="12"/>
    </w:p>
    <w:p w:rsidR="00A13E23" w:rsidRPr="00B64A06" w:rsidRDefault="007A26D8" w:rsidP="00A13E23">
      <w:pPr>
        <w:pStyle w:val="Style16"/>
        <w:widowControl/>
        <w:spacing w:line="360" w:lineRule="auto"/>
        <w:ind w:firstLine="709"/>
      </w:pPr>
      <w:bookmarkStart w:id="13" w:name="_Toc267405701"/>
      <w:r w:rsidRPr="00B64A06">
        <w:t xml:space="preserve">Славянское сельское поселение находится в юго-западной части </w:t>
      </w:r>
      <w:proofErr w:type="spellStart"/>
      <w:r w:rsidRPr="00B64A06">
        <w:t>Шербакульского</w:t>
      </w:r>
      <w:proofErr w:type="spellEnd"/>
      <w:r w:rsidRPr="00B64A06">
        <w:t xml:space="preserve"> муниципального района, в 120 км от г. Омска, в 40 км к югу от районного цента </w:t>
      </w:r>
      <w:r w:rsidRPr="00B64A06">
        <w:br/>
      </w:r>
      <w:proofErr w:type="spellStart"/>
      <w:r w:rsidRPr="00B64A06">
        <w:t>р.п</w:t>
      </w:r>
      <w:proofErr w:type="spellEnd"/>
      <w:r w:rsidRPr="00B64A06">
        <w:t xml:space="preserve">. Шербакуль. </w:t>
      </w:r>
    </w:p>
    <w:p w:rsidR="007A26D8" w:rsidRPr="00B64A06" w:rsidRDefault="007A26D8" w:rsidP="00A13E23">
      <w:pPr>
        <w:pStyle w:val="Style16"/>
        <w:widowControl/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t>Сельское поселение граничит с Республикой Казахстан и с Полтавским муниципальным районом.</w:t>
      </w:r>
    </w:p>
    <w:p w:rsidR="0016743C" w:rsidRPr="00B64A06" w:rsidRDefault="007A26D8" w:rsidP="00FD6926">
      <w:pPr>
        <w:pStyle w:val="Style16"/>
        <w:widowControl/>
        <w:spacing w:line="360" w:lineRule="auto"/>
        <w:ind w:firstLine="709"/>
        <w:rPr>
          <w:rStyle w:val="FontStyle81"/>
          <w:sz w:val="24"/>
          <w:szCs w:val="24"/>
        </w:rPr>
      </w:pPr>
      <w:proofErr w:type="gramStart"/>
      <w:r w:rsidRPr="00B64A06">
        <w:rPr>
          <w:rStyle w:val="FontStyle81"/>
          <w:sz w:val="24"/>
          <w:szCs w:val="24"/>
        </w:rPr>
        <w:t>Славянское</w:t>
      </w:r>
      <w:r w:rsidR="00FD6926" w:rsidRPr="00B64A06">
        <w:rPr>
          <w:rStyle w:val="FontStyle81"/>
          <w:sz w:val="24"/>
          <w:szCs w:val="24"/>
        </w:rPr>
        <w:t xml:space="preserve"> сельское</w:t>
      </w:r>
      <w:r w:rsidR="0016743C" w:rsidRPr="00B64A06">
        <w:rPr>
          <w:rStyle w:val="FontStyle81"/>
          <w:sz w:val="24"/>
          <w:szCs w:val="24"/>
        </w:rPr>
        <w:t xml:space="preserve"> поселение </w:t>
      </w:r>
      <w:r w:rsidR="007664C5" w:rsidRPr="00B64A06">
        <w:rPr>
          <w:rStyle w:val="FontStyle81"/>
          <w:sz w:val="24"/>
          <w:szCs w:val="24"/>
        </w:rPr>
        <w:t xml:space="preserve">включает в себя </w:t>
      </w:r>
      <w:r w:rsidRPr="00B64A06">
        <w:rPr>
          <w:rStyle w:val="FontStyle81"/>
          <w:sz w:val="24"/>
          <w:szCs w:val="24"/>
        </w:rPr>
        <w:t>4</w:t>
      </w:r>
      <w:r w:rsidR="007664C5" w:rsidRPr="00B64A06">
        <w:rPr>
          <w:rStyle w:val="FontStyle81"/>
          <w:sz w:val="24"/>
          <w:szCs w:val="24"/>
        </w:rPr>
        <w:t xml:space="preserve"> населенных пунктов: </w:t>
      </w:r>
      <w:r w:rsidR="007664C5" w:rsidRPr="00B64A06">
        <w:rPr>
          <w:rStyle w:val="FontStyle81"/>
          <w:sz w:val="24"/>
          <w:szCs w:val="24"/>
        </w:rPr>
        <w:br/>
      </w:r>
      <w:r w:rsidRPr="00B64A06">
        <w:rPr>
          <w:rStyle w:val="FontStyle81"/>
          <w:sz w:val="24"/>
          <w:szCs w:val="24"/>
        </w:rPr>
        <w:t>с. Таловое, д. Красный Восток, д. Славянка и д. Славянское</w:t>
      </w:r>
      <w:r w:rsidR="00B87B14" w:rsidRPr="00B64A06">
        <w:rPr>
          <w:rStyle w:val="FontStyle81"/>
          <w:sz w:val="24"/>
          <w:szCs w:val="24"/>
        </w:rPr>
        <w:t>.</w:t>
      </w:r>
      <w:proofErr w:type="gramEnd"/>
    </w:p>
    <w:p w:rsidR="00DF6B16" w:rsidRPr="00B64A06" w:rsidRDefault="007A26D8" w:rsidP="00FD6926">
      <w:pPr>
        <w:pStyle w:val="Style16"/>
        <w:widowControl/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Славянское</w:t>
      </w:r>
      <w:r w:rsidR="00FD6926" w:rsidRPr="00B64A06">
        <w:rPr>
          <w:rStyle w:val="FontStyle81"/>
          <w:sz w:val="24"/>
          <w:szCs w:val="24"/>
        </w:rPr>
        <w:t xml:space="preserve"> сельское</w:t>
      </w:r>
      <w:r w:rsidR="00DF6B16" w:rsidRPr="00B64A06">
        <w:rPr>
          <w:rStyle w:val="FontStyle81"/>
          <w:sz w:val="24"/>
          <w:szCs w:val="24"/>
        </w:rPr>
        <w:t xml:space="preserve"> поселение имеет правовой статус </w:t>
      </w:r>
      <w:r w:rsidR="00FD6926" w:rsidRPr="00B64A06">
        <w:rPr>
          <w:rStyle w:val="FontStyle81"/>
          <w:sz w:val="24"/>
          <w:szCs w:val="24"/>
        </w:rPr>
        <w:t>сельского</w:t>
      </w:r>
      <w:r w:rsidR="00DF6B16" w:rsidRPr="00B64A06">
        <w:rPr>
          <w:rStyle w:val="FontStyle81"/>
          <w:sz w:val="24"/>
          <w:szCs w:val="24"/>
        </w:rPr>
        <w:t xml:space="preserve"> поселения.</w:t>
      </w:r>
    </w:p>
    <w:p w:rsidR="009A33FA" w:rsidRPr="00B64A06" w:rsidRDefault="009A33FA" w:rsidP="00FD692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Территория </w:t>
      </w:r>
      <w:r w:rsidR="00831D63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определена границами, установленными Законом Омской области</w:t>
      </w:r>
      <w:r w:rsidR="007A26D8" w:rsidRPr="00B64A06">
        <w:rPr>
          <w:sz w:val="24"/>
          <w:szCs w:val="24"/>
        </w:rPr>
        <w:t xml:space="preserve"> от 30 июля 2004 года № 548–ОЗ </w:t>
      </w:r>
      <w:r w:rsidRPr="00B64A06">
        <w:rPr>
          <w:sz w:val="24"/>
          <w:szCs w:val="24"/>
        </w:rPr>
        <w:t>«О границах и статусе муниципальных образований Омской области».</w:t>
      </w:r>
    </w:p>
    <w:p w:rsidR="007A26D8" w:rsidRPr="00B64A06" w:rsidRDefault="007A26D8" w:rsidP="00FD692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Сельское поселение является территорией со сложившейся сельскохозяйственной специализацией преимущественно зернового производства. На развитие зернового производства сказались природные и климатические условия. </w:t>
      </w:r>
      <w:r w:rsidR="00437A0F" w:rsidRPr="00B64A06">
        <w:rPr>
          <w:sz w:val="24"/>
          <w:szCs w:val="24"/>
        </w:rPr>
        <w:t>Наибольшее</w:t>
      </w:r>
      <w:r w:rsidRPr="00B64A06">
        <w:rPr>
          <w:sz w:val="24"/>
          <w:szCs w:val="24"/>
        </w:rPr>
        <w:t xml:space="preserve"> развитие получило выращивание зерновых и кормовых культур.</w:t>
      </w:r>
    </w:p>
    <w:p w:rsidR="00437A0F" w:rsidRPr="00B64A06" w:rsidRDefault="00437A0F" w:rsidP="00FD692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Из животноводческих отраслей развито молочное животноводство и откорм скота.</w:t>
      </w:r>
    </w:p>
    <w:p w:rsidR="009A33FA" w:rsidRPr="00B64A06" w:rsidRDefault="009A33FA" w:rsidP="00FD692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Площадь </w:t>
      </w:r>
      <w:r w:rsidR="007A26D8" w:rsidRPr="00B64A06">
        <w:rPr>
          <w:sz w:val="24"/>
          <w:szCs w:val="24"/>
        </w:rPr>
        <w:t>Славянского</w:t>
      </w:r>
      <w:r w:rsidR="00831D63" w:rsidRPr="00B64A06">
        <w:rPr>
          <w:sz w:val="24"/>
          <w:szCs w:val="24"/>
        </w:rPr>
        <w:t xml:space="preserve"> сельского</w:t>
      </w:r>
      <w:r w:rsidRPr="00B64A06">
        <w:rPr>
          <w:sz w:val="24"/>
          <w:szCs w:val="24"/>
        </w:rPr>
        <w:t xml:space="preserve"> поселения по обмеру чертежа в программе </w:t>
      </w:r>
      <w:proofErr w:type="spellStart"/>
      <w:r w:rsidRPr="00B64A06">
        <w:rPr>
          <w:sz w:val="24"/>
          <w:szCs w:val="24"/>
        </w:rPr>
        <w:t>MapInfo</w:t>
      </w:r>
      <w:proofErr w:type="spellEnd"/>
      <w:r w:rsidR="00831D63" w:rsidRPr="00B64A06">
        <w:rPr>
          <w:sz w:val="24"/>
          <w:szCs w:val="24"/>
        </w:rPr>
        <w:t xml:space="preserve"> </w:t>
      </w:r>
      <w:proofErr w:type="spellStart"/>
      <w:r w:rsidRPr="00B64A06">
        <w:rPr>
          <w:sz w:val="24"/>
          <w:szCs w:val="24"/>
        </w:rPr>
        <w:t>Professional</w:t>
      </w:r>
      <w:proofErr w:type="spellEnd"/>
      <w:r w:rsidRPr="00B64A06">
        <w:rPr>
          <w:sz w:val="24"/>
          <w:szCs w:val="24"/>
        </w:rPr>
        <w:t xml:space="preserve"> составляет </w:t>
      </w:r>
      <w:r w:rsidR="00070451" w:rsidRPr="00B64A06">
        <w:rPr>
          <w:sz w:val="24"/>
          <w:szCs w:val="24"/>
        </w:rPr>
        <w:t>24694,51</w:t>
      </w:r>
      <w:r w:rsidRPr="00B64A06">
        <w:rPr>
          <w:sz w:val="24"/>
          <w:szCs w:val="24"/>
        </w:rPr>
        <w:t xml:space="preserve"> га.</w:t>
      </w:r>
    </w:p>
    <w:p w:rsidR="0016743C" w:rsidRPr="00B64A06" w:rsidRDefault="0016743C" w:rsidP="00745126">
      <w:pPr>
        <w:pStyle w:val="20"/>
      </w:pPr>
      <w:bookmarkStart w:id="14" w:name="_Toc56772804"/>
      <w:r w:rsidRPr="00B64A06">
        <w:t>1.2 Природные условия</w:t>
      </w:r>
      <w:bookmarkEnd w:id="14"/>
    </w:p>
    <w:p w:rsidR="003E47B2" w:rsidRPr="00B64A06" w:rsidRDefault="0016743C" w:rsidP="005C29FB">
      <w:pPr>
        <w:pStyle w:val="3"/>
        <w:rPr>
          <w:color w:val="auto"/>
        </w:rPr>
      </w:pPr>
      <w:bookmarkStart w:id="15" w:name="_Toc56772805"/>
      <w:r w:rsidRPr="00B64A06">
        <w:rPr>
          <w:color w:val="auto"/>
        </w:rPr>
        <w:t>1</w:t>
      </w:r>
      <w:r w:rsidR="003E47B2" w:rsidRPr="00B64A06">
        <w:rPr>
          <w:color w:val="auto"/>
        </w:rPr>
        <w:t>.</w:t>
      </w:r>
      <w:r w:rsidR="00C97B63" w:rsidRPr="00B64A06">
        <w:rPr>
          <w:color w:val="auto"/>
        </w:rPr>
        <w:t>2</w:t>
      </w:r>
      <w:r w:rsidRPr="00B64A06">
        <w:rPr>
          <w:color w:val="auto"/>
        </w:rPr>
        <w:t>.1</w:t>
      </w:r>
      <w:r w:rsidR="0072367F" w:rsidRPr="00B64A06">
        <w:rPr>
          <w:color w:val="auto"/>
        </w:rPr>
        <w:t xml:space="preserve">  </w:t>
      </w:r>
      <w:r w:rsidR="00033D66" w:rsidRPr="00B64A06">
        <w:rPr>
          <w:color w:val="auto"/>
        </w:rPr>
        <w:t>Климат</w:t>
      </w:r>
      <w:bookmarkEnd w:id="15"/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Славянское сельское поселение располагается в пределах юга степной природной зоны с ярко выраженной </w:t>
      </w:r>
      <w:proofErr w:type="spellStart"/>
      <w:r w:rsidRPr="00B64A06">
        <w:rPr>
          <w:sz w:val="24"/>
          <w:szCs w:val="24"/>
        </w:rPr>
        <w:t>континентальностью</w:t>
      </w:r>
      <w:proofErr w:type="spellEnd"/>
      <w:r w:rsidRPr="00B64A06">
        <w:rPr>
          <w:sz w:val="24"/>
          <w:szCs w:val="24"/>
        </w:rPr>
        <w:t xml:space="preserve">, для которой характерны свои </w:t>
      </w:r>
      <w:proofErr w:type="spellStart"/>
      <w:r w:rsidRPr="00B64A06">
        <w:rPr>
          <w:sz w:val="24"/>
          <w:szCs w:val="24"/>
        </w:rPr>
        <w:t>гидроклиматические</w:t>
      </w:r>
      <w:proofErr w:type="spellEnd"/>
      <w:r w:rsidRPr="00B64A06">
        <w:rPr>
          <w:sz w:val="24"/>
          <w:szCs w:val="24"/>
        </w:rPr>
        <w:t xml:space="preserve"> и биогенные ресурсы, обусловленные влиянием, как южных теплых воздушных масс, так и северных холодных масс.</w:t>
      </w:r>
      <w:proofErr w:type="gramEnd"/>
      <w:r w:rsidRPr="00B64A06">
        <w:rPr>
          <w:sz w:val="24"/>
          <w:szCs w:val="24"/>
        </w:rPr>
        <w:t xml:space="preserve"> Влияние этих воздушных масс обуславливает большую изменчивость температуры воздуха, атмосферного давления и </w:t>
      </w:r>
      <w:r w:rsidRPr="00B64A06">
        <w:rPr>
          <w:sz w:val="24"/>
          <w:szCs w:val="24"/>
        </w:rPr>
        <w:lastRenderedPageBreak/>
        <w:t xml:space="preserve">влажности, как в </w:t>
      </w:r>
      <w:proofErr w:type="gramStart"/>
      <w:r w:rsidRPr="00B64A06">
        <w:rPr>
          <w:sz w:val="24"/>
          <w:szCs w:val="24"/>
        </w:rPr>
        <w:t>суточном</w:t>
      </w:r>
      <w:proofErr w:type="gramEnd"/>
      <w:r w:rsidRPr="00B64A06">
        <w:rPr>
          <w:sz w:val="24"/>
          <w:szCs w:val="24"/>
        </w:rPr>
        <w:t>, так и в месячном и годовом периодах (среднегодовая температура - 0,4°С).</w:t>
      </w:r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Средняя температура за самый холодный месяц (январь) составляет – минус 18,5</w:t>
      </w:r>
      <w:proofErr w:type="gramStart"/>
      <w:r w:rsidRPr="00B64A06">
        <w:rPr>
          <w:sz w:val="24"/>
          <w:szCs w:val="24"/>
        </w:rPr>
        <w:t>°С</w:t>
      </w:r>
      <w:proofErr w:type="gramEnd"/>
      <w:r w:rsidRPr="00B64A06">
        <w:rPr>
          <w:sz w:val="24"/>
          <w:szCs w:val="24"/>
        </w:rPr>
        <w:t>, минимальная температура достигает минус 45 °С. Средняя температура июля – плюс 20,0°С, максимальная – плюс 39,0°С. Максимумы температур выше + 30°С наблюдаются в течение трех месяцев. Наибольшая высота снежного покрова наблюдается в марте и достигает 25 см. Почва промерзает за период в среднем на 200 см.</w:t>
      </w:r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Продолжительность вегетационного периода на территории сельского поселения составляет около 160 дней, продолжительность безморозного периода 118 дней.</w:t>
      </w:r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сельского поселения, наблюдается недостаточная влагообеспеченность сельскохозяйственных растений. Среднегодовое количество осадков выпадает около 250 - 300 мм. Наибольшее количество осадков выпадает в летний период. Гидротермический коэффициент 0,8-0,9 также указывает на недостаточное увлажнение в период со среднесуточной температурой воздуха выше 10°С.</w:t>
      </w:r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Сельское поселение подвержено засухам и суховеям; здесь также наблюдаются сильные ветры и пыльные бури. Атмосферные засухи и суховеи слабой и средней интенсивности бывают ежегодно. Их продолжительность за теплый период в среднем от 10 до 29 дней. Более вероятны (до 75-95% лет) интенсивные засухи; имеют место и очень интенсивные засухи (4-10 раз в 20 лет), но продолжительность их за теплый период невелика (до 5 дней).</w:t>
      </w:r>
    </w:p>
    <w:p w:rsidR="00437A0F" w:rsidRPr="00B64A06" w:rsidRDefault="00437A0F" w:rsidP="00122BD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Ветровой режим характерен преобладанием осенью, зимой и весной юго-восточных ветров и только в летний период – северо-восточных. Средняя годовая скорость ветра 3,7-4,4 м/сек.</w:t>
      </w:r>
    </w:p>
    <w:p w:rsidR="00033D66" w:rsidRPr="00B64A06" w:rsidRDefault="0016743C" w:rsidP="005C29FB">
      <w:pPr>
        <w:pStyle w:val="3"/>
        <w:rPr>
          <w:color w:val="auto"/>
        </w:rPr>
      </w:pPr>
      <w:bookmarkStart w:id="16" w:name="_Toc56772806"/>
      <w:r w:rsidRPr="00B64A06">
        <w:rPr>
          <w:color w:val="auto"/>
        </w:rPr>
        <w:t>1</w:t>
      </w:r>
      <w:r w:rsidR="00033D66" w:rsidRPr="00B64A06">
        <w:rPr>
          <w:color w:val="auto"/>
        </w:rPr>
        <w:t>.</w:t>
      </w:r>
      <w:r w:rsidRPr="00B64A06">
        <w:rPr>
          <w:color w:val="auto"/>
        </w:rPr>
        <w:t>2.2</w:t>
      </w:r>
      <w:r w:rsidR="00033D66" w:rsidRPr="00B64A06">
        <w:rPr>
          <w:color w:val="auto"/>
        </w:rPr>
        <w:t xml:space="preserve">  Рельеф</w:t>
      </w:r>
      <w:r w:rsidR="005F4B45" w:rsidRPr="00B64A06">
        <w:rPr>
          <w:color w:val="auto"/>
        </w:rPr>
        <w:t>, почвы</w:t>
      </w:r>
      <w:bookmarkEnd w:id="16"/>
    </w:p>
    <w:bookmarkEnd w:id="13"/>
    <w:p w:rsidR="00437A0F" w:rsidRPr="00B64A06" w:rsidRDefault="00437A0F" w:rsidP="005F4B4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Территория сельского поселения представляет собой плоскую равнину с </w:t>
      </w:r>
      <w:r w:rsidR="00850411" w:rsidRPr="00B64A06">
        <w:rPr>
          <w:sz w:val="24"/>
          <w:szCs w:val="24"/>
        </w:rPr>
        <w:t>з</w:t>
      </w:r>
      <w:r w:rsidRPr="00B64A06">
        <w:rPr>
          <w:sz w:val="24"/>
          <w:szCs w:val="24"/>
        </w:rPr>
        <w:t>аболоченными пространствами, с незначительными западинами, слабо выраженными в рельефе и пологим уклоном к юго-востоку. Абсолютные отметки поверхности колеблются от 122 до 123 м.</w:t>
      </w:r>
    </w:p>
    <w:p w:rsidR="00437A0F" w:rsidRPr="00B64A06" w:rsidRDefault="00850411" w:rsidP="005F4B4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Наличие слабо выраженных уклонов, массы бессточных, заболоченных котловин обуславливает застой поверхностных вод, которые частично испаряются, частично фильтруются в грунт.</w:t>
      </w:r>
    </w:p>
    <w:p w:rsidR="00850411" w:rsidRPr="00B64A06" w:rsidRDefault="00850411" w:rsidP="005F4B4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Широкому развитию заболоченных территорий способствует плоский характер рельефа и распространение глинистых водоупорных пород.  </w:t>
      </w:r>
    </w:p>
    <w:p w:rsidR="00850411" w:rsidRPr="00B64A06" w:rsidRDefault="00850411" w:rsidP="005F4B4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Повышения имеют незначительное распространение и разбросаны небольшими площадками. Микрорельеф выражен в виде </w:t>
      </w:r>
      <w:proofErr w:type="spellStart"/>
      <w:r w:rsidRPr="00B64A06">
        <w:rPr>
          <w:sz w:val="24"/>
          <w:szCs w:val="24"/>
        </w:rPr>
        <w:t>западинок</w:t>
      </w:r>
      <w:proofErr w:type="spellEnd"/>
      <w:r w:rsidRPr="00B64A06">
        <w:rPr>
          <w:sz w:val="24"/>
          <w:szCs w:val="24"/>
        </w:rPr>
        <w:t xml:space="preserve"> и бугорков различной величины и формы.</w:t>
      </w:r>
    </w:p>
    <w:p w:rsidR="00E425CD" w:rsidRPr="00B64A06" w:rsidRDefault="009A5922" w:rsidP="005C29FB">
      <w:pPr>
        <w:pStyle w:val="3"/>
        <w:rPr>
          <w:color w:val="auto"/>
        </w:rPr>
      </w:pPr>
      <w:bookmarkStart w:id="17" w:name="_Toc56772807"/>
      <w:r w:rsidRPr="00B64A06">
        <w:rPr>
          <w:color w:val="auto"/>
        </w:rPr>
        <w:t>1.</w:t>
      </w:r>
      <w:r w:rsidR="00033D66" w:rsidRPr="00B64A06">
        <w:rPr>
          <w:color w:val="auto"/>
        </w:rPr>
        <w:t>2.</w:t>
      </w:r>
      <w:r w:rsidR="007664C5" w:rsidRPr="00B64A06">
        <w:rPr>
          <w:color w:val="auto"/>
        </w:rPr>
        <w:t>3</w:t>
      </w:r>
      <w:r w:rsidR="006C0C72" w:rsidRPr="00B64A06">
        <w:rPr>
          <w:color w:val="auto"/>
        </w:rPr>
        <w:t xml:space="preserve">  </w:t>
      </w:r>
      <w:r w:rsidR="00507A8F" w:rsidRPr="00B64A06">
        <w:rPr>
          <w:color w:val="auto"/>
        </w:rPr>
        <w:t>Полезные ископаемые</w:t>
      </w:r>
      <w:bookmarkEnd w:id="17"/>
    </w:p>
    <w:p w:rsidR="00507A8F" w:rsidRPr="00B64A06" w:rsidRDefault="00507A8F" w:rsidP="00507A8F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В соответствии со статьей 25 Закона Российской Федерации от 21.02.1992 </w:t>
      </w:r>
      <w:r w:rsidRPr="00B64A06">
        <w:rPr>
          <w:sz w:val="24"/>
          <w:szCs w:val="24"/>
        </w:rPr>
        <w:br/>
        <w:t>№ 2395-1 «О недрах» проектирование и строительство населенных пунктов,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застройки.</w:t>
      </w:r>
      <w:proofErr w:type="gramEnd"/>
    </w:p>
    <w:p w:rsidR="00507A8F" w:rsidRPr="00B64A06" w:rsidRDefault="00507A8F" w:rsidP="00507A8F">
      <w:pPr>
        <w:spacing w:line="360" w:lineRule="auto"/>
        <w:ind w:firstLine="56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Застройка площадей залегания полезных ископаемых,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органа.</w:t>
      </w:r>
    </w:p>
    <w:p w:rsidR="00B864B6" w:rsidRPr="00B64A06" w:rsidRDefault="00507A8F" w:rsidP="00B864B6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ископаемых, а также размещение в местах их залегания подземных сооружений, утвержденным приказом Минприроды России от 13.02.2013 № 53.</w:t>
      </w:r>
      <w:proofErr w:type="gramEnd"/>
    </w:p>
    <w:p w:rsidR="00B864B6" w:rsidRPr="00B64A06" w:rsidRDefault="00B864B6" w:rsidP="00B864B6">
      <w:pPr>
        <w:pStyle w:val="3"/>
        <w:rPr>
          <w:rStyle w:val="FontStyle82"/>
          <w:b/>
          <w:color w:val="auto"/>
          <w:sz w:val="24"/>
          <w:szCs w:val="24"/>
        </w:rPr>
      </w:pPr>
      <w:bookmarkStart w:id="18" w:name="_Toc56772808"/>
      <w:r w:rsidRPr="00B64A06">
        <w:rPr>
          <w:color w:val="auto"/>
        </w:rPr>
        <w:t>1.2.4</w:t>
      </w:r>
      <w:r w:rsidRPr="00B64A06">
        <w:rPr>
          <w:rStyle w:val="FontStyle82"/>
          <w:b/>
          <w:color w:val="auto"/>
          <w:sz w:val="24"/>
          <w:szCs w:val="24"/>
        </w:rPr>
        <w:t xml:space="preserve">  Гидрография</w:t>
      </w:r>
      <w:bookmarkEnd w:id="18"/>
    </w:p>
    <w:p w:rsidR="00B864B6" w:rsidRPr="00B64A06" w:rsidRDefault="00B864B6" w:rsidP="00B864B6">
      <w:pPr>
        <w:spacing w:line="360" w:lineRule="auto"/>
        <w:ind w:firstLine="567"/>
        <w:jc w:val="both"/>
        <w:rPr>
          <w:rStyle w:val="FontStyle82"/>
          <w:b w:val="0"/>
          <w:bCs w:val="0"/>
          <w:sz w:val="24"/>
          <w:szCs w:val="24"/>
        </w:rPr>
      </w:pPr>
      <w:r w:rsidRPr="00B64A06">
        <w:rPr>
          <w:rStyle w:val="FontStyle82"/>
          <w:b w:val="0"/>
          <w:sz w:val="24"/>
          <w:szCs w:val="24"/>
        </w:rPr>
        <w:t>Гидрографическая сеть на территории сельского поселения не выражена, рек и озер нет</w:t>
      </w:r>
      <w:r w:rsidR="00070451" w:rsidRPr="00B64A06">
        <w:rPr>
          <w:rStyle w:val="FontStyle82"/>
          <w:b w:val="0"/>
          <w:sz w:val="24"/>
          <w:szCs w:val="24"/>
        </w:rPr>
        <w:t>,</w:t>
      </w:r>
      <w:r w:rsidRPr="00B64A06">
        <w:rPr>
          <w:rStyle w:val="FontStyle82"/>
          <w:b w:val="0"/>
          <w:sz w:val="24"/>
          <w:szCs w:val="24"/>
        </w:rPr>
        <w:t xml:space="preserve"> на всей площади сельского поселения нет природных водоемов, только искусственные водохранилища и котлованы. </w:t>
      </w:r>
      <w:proofErr w:type="gramStart"/>
      <w:r w:rsidRPr="00B64A06">
        <w:rPr>
          <w:rStyle w:val="FontStyle82"/>
          <w:b w:val="0"/>
          <w:sz w:val="24"/>
          <w:szCs w:val="24"/>
        </w:rPr>
        <w:t>Наполняемые</w:t>
      </w:r>
      <w:proofErr w:type="gramEnd"/>
      <w:r w:rsidRPr="00B64A06">
        <w:rPr>
          <w:rStyle w:val="FontStyle82"/>
          <w:b w:val="0"/>
          <w:sz w:val="24"/>
          <w:szCs w:val="24"/>
        </w:rPr>
        <w:t xml:space="preserve"> паводковыми водами, дождевыми и снежными осадками.</w:t>
      </w:r>
    </w:p>
    <w:p w:rsidR="007D7D14" w:rsidRPr="00B64A06" w:rsidRDefault="007D7D14" w:rsidP="007D7D14">
      <w:pPr>
        <w:pStyle w:val="3"/>
        <w:rPr>
          <w:rStyle w:val="FontStyle82"/>
          <w:b/>
          <w:color w:val="auto"/>
          <w:sz w:val="24"/>
          <w:szCs w:val="24"/>
        </w:rPr>
      </w:pPr>
      <w:bookmarkStart w:id="19" w:name="_Toc56772809"/>
      <w:r w:rsidRPr="00B64A06">
        <w:rPr>
          <w:color w:val="auto"/>
        </w:rPr>
        <w:t>1.2.5</w:t>
      </w:r>
      <w:r w:rsidR="0079309B" w:rsidRPr="00B64A06">
        <w:rPr>
          <w:rStyle w:val="FontStyle82"/>
          <w:b/>
          <w:color w:val="auto"/>
          <w:sz w:val="24"/>
          <w:szCs w:val="24"/>
        </w:rPr>
        <w:t xml:space="preserve">  Растительный и животный мир</w:t>
      </w:r>
      <w:bookmarkEnd w:id="19"/>
    </w:p>
    <w:p w:rsidR="00BE1748" w:rsidRPr="00B64A06" w:rsidRDefault="00BE1748" w:rsidP="009C28F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связи с хозяйственным освоением земель естественная степная растительность сельского поселения сохранилась только небольшими участками вдоль дорог, на старых залежах и на не удобных для сельского хозяйства площадях.</w:t>
      </w:r>
    </w:p>
    <w:p w:rsidR="00BE1748" w:rsidRPr="00B64A06" w:rsidRDefault="00BE1748" w:rsidP="009C28F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Растительность характеризуется преобладанием ксерофитных степных растений с примесью лугово-степных видов. Зональными здесь являются разнотравно-ковыльные степи, которые сейчас почти полностью распаханы.</w:t>
      </w:r>
    </w:p>
    <w:p w:rsidR="00BE1748" w:rsidRPr="00B64A06" w:rsidRDefault="00BE1748" w:rsidP="009C28F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Растения: чабрец, тысячелистник, пижма, ромашка, одуванчик, полынь, лопух.</w:t>
      </w:r>
    </w:p>
    <w:p w:rsidR="00BE1748" w:rsidRPr="00B64A06" w:rsidRDefault="00BE1748" w:rsidP="009C28F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Вокруг березовых колков растут тимофеевка степная, мятлик узколистный, лабазник обыкновенный, кровохлебка, клевер, донник, спирея (кашка желтая и  белая), ярко-розовый мышиный горошек. На лесных полянах произрастает земляника. В самих лесных колках растет шиповник, разнообразные злаки, пырей, чина, встречаются заросли костянки, очень редко – целебный гриб чага. Грибы: белые, подберёзовики, сухие грузди, коровники, валуи, реже – белые грузди.  </w:t>
      </w:r>
    </w:p>
    <w:p w:rsidR="00C54152" w:rsidRPr="00B64A06" w:rsidRDefault="00C54152">
      <w:pPr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br w:type="page"/>
      </w:r>
    </w:p>
    <w:p w:rsidR="00C54152" w:rsidRPr="00B64A06" w:rsidRDefault="00C54152" w:rsidP="002E05F0">
      <w:pPr>
        <w:pStyle w:val="18"/>
        <w:ind w:left="1985" w:hanging="1418"/>
      </w:pPr>
      <w:bookmarkStart w:id="20" w:name="_Toc56772810"/>
      <w:r w:rsidRPr="00B64A06">
        <w:lastRenderedPageBreak/>
        <w:t xml:space="preserve">Раздел </w:t>
      </w:r>
      <w:r w:rsidRPr="00B64A06">
        <w:rPr>
          <w:lang w:val="en-US"/>
        </w:rPr>
        <w:t>II</w:t>
      </w:r>
      <w:r w:rsidRPr="00B64A06">
        <w:t xml:space="preserve"> Перечень мероприятий по обоснованию предложений по территориальному планированию</w:t>
      </w:r>
      <w:bookmarkEnd w:id="20"/>
    </w:p>
    <w:p w:rsidR="00C54152" w:rsidRPr="00B64A06" w:rsidRDefault="001469E6" w:rsidP="00745126">
      <w:pPr>
        <w:pStyle w:val="20"/>
      </w:pPr>
      <w:bookmarkStart w:id="21" w:name="_Toc56772811"/>
      <w:r w:rsidRPr="00B64A06">
        <w:t xml:space="preserve">2.1 Архитектурно-планировочная организация территории </w:t>
      </w:r>
      <w:r w:rsidR="00FD49E4" w:rsidRPr="00B64A06">
        <w:t xml:space="preserve">и функциональное зонирование </w:t>
      </w:r>
      <w:r w:rsidRPr="00B64A06">
        <w:t>сельского поселения</w:t>
      </w:r>
      <w:bookmarkEnd w:id="21"/>
    </w:p>
    <w:p w:rsidR="009006D2" w:rsidRPr="00B64A06" w:rsidRDefault="009006D2" w:rsidP="009006D2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Территория сельского поселения вытянутая в вертикальном направлении. </w:t>
      </w:r>
      <w:r w:rsidRPr="00B64A06">
        <w:rPr>
          <w:sz w:val="24"/>
          <w:szCs w:val="24"/>
        </w:rPr>
        <w:br/>
        <w:t xml:space="preserve">В границы поселения входят </w:t>
      </w:r>
      <w:r w:rsidR="00070451" w:rsidRPr="00B64A06">
        <w:rPr>
          <w:sz w:val="24"/>
          <w:szCs w:val="24"/>
        </w:rPr>
        <w:t xml:space="preserve">4 </w:t>
      </w:r>
      <w:r w:rsidRPr="00B64A06">
        <w:rPr>
          <w:sz w:val="24"/>
          <w:szCs w:val="24"/>
        </w:rPr>
        <w:t>населенных пунктов. По территории поселения проходят автомобильные дороги общего пользования регионального или межмуниципального значения и автомобильные дороги местного значения, которые обеспечивают подъезд к населенным пунктам поселения.</w:t>
      </w:r>
    </w:p>
    <w:p w:rsidR="009006D2" w:rsidRPr="00B64A06" w:rsidRDefault="009006D2" w:rsidP="009006D2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данной территории размещена жилая застройка и необходимые для жителей объекты соцкультбыта. Жилой фонд состоит из индивидуальной жилой застройки. В центре села сосредоточены административные и культурно-просветительские учреждения.</w:t>
      </w:r>
    </w:p>
    <w:p w:rsidR="009006D2" w:rsidRPr="00B64A06" w:rsidRDefault="009006D2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Архитектурно-планировочная структура поселения построена с учетом сохранения сложившейся дорожно-транспортной сети с дальнейшей ее модернизацией и развитием.</w:t>
      </w:r>
    </w:p>
    <w:p w:rsidR="00FD49E4" w:rsidRPr="00B64A06" w:rsidRDefault="00FD49E4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Функциональное зонирование </w:t>
      </w:r>
    </w:p>
    <w:p w:rsidR="007E73D8" w:rsidRPr="00B64A06" w:rsidRDefault="009677BE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генеральном плане выделены следующие функциональные зоны:</w:t>
      </w:r>
    </w:p>
    <w:p w:rsidR="009677BE" w:rsidRPr="00B64A06" w:rsidRDefault="009677BE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застройки индивидуальными жилыми домами;</w:t>
      </w:r>
    </w:p>
    <w:p w:rsidR="009677BE" w:rsidRPr="00B64A06" w:rsidRDefault="009677BE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proofErr w:type="gramStart"/>
      <w:r w:rsidR="00A20059" w:rsidRPr="00B64A06">
        <w:rPr>
          <w:sz w:val="24"/>
          <w:szCs w:val="24"/>
        </w:rPr>
        <w:t>многофункциональная общественно-деловая</w:t>
      </w:r>
      <w:proofErr w:type="gramEnd"/>
      <w:r w:rsidR="00A20059" w:rsidRPr="00B64A06">
        <w:rPr>
          <w:sz w:val="24"/>
          <w:szCs w:val="24"/>
        </w:rPr>
        <w:t xml:space="preserve"> зона</w:t>
      </w:r>
      <w:r w:rsidRPr="00B64A06">
        <w:rPr>
          <w:sz w:val="24"/>
          <w:szCs w:val="24"/>
        </w:rPr>
        <w:t>;</w:t>
      </w:r>
    </w:p>
    <w:p w:rsidR="00A20059" w:rsidRPr="00B64A06" w:rsidRDefault="00A20059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специализированной общественной застройки;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производственная зона;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инженерной инфраструктуры;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транспортной инфраструктуры;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зоны сельскохозяйственного использования;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сельскохозяйственных угодий;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производственная зона сельскохозяйственных предприятий;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зоны рекреационного назначения;</w:t>
      </w:r>
    </w:p>
    <w:p w:rsidR="00070451" w:rsidRPr="00B64A06" w:rsidRDefault="00070451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озелененных территорий общего пользования (лесопарки, парки, сады, скверы, бульвары, городские леса);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лесов;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кладбищ;</w:t>
      </w:r>
    </w:p>
    <w:p w:rsidR="00FA3103" w:rsidRPr="00B64A06" w:rsidRDefault="00FA3103" w:rsidP="00564CCD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складирования и захоронения отходов;</w:t>
      </w:r>
    </w:p>
    <w:p w:rsidR="00A20059" w:rsidRPr="00B64A06" w:rsidRDefault="00FA3103" w:rsidP="00FA3103">
      <w:pPr>
        <w:spacing w:beforeLines="360" w:before="864" w:afterLines="360" w:after="864"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зона акваторий.</w:t>
      </w:r>
    </w:p>
    <w:p w:rsidR="00461B61" w:rsidRPr="00B64A06" w:rsidRDefault="00461B61" w:rsidP="00461B61">
      <w:pPr>
        <w:tabs>
          <w:tab w:val="left" w:pos="8460"/>
        </w:tabs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lastRenderedPageBreak/>
        <w:t>Согласно Градостроительного кодекса Российской Федерации статьей 23 приведены сведения о видах, назначении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параметры функциональных зон</w:t>
      </w:r>
      <w:proofErr w:type="gramEnd"/>
      <w:r w:rsidRPr="00B64A06">
        <w:rPr>
          <w:sz w:val="24"/>
          <w:szCs w:val="24"/>
        </w:rPr>
        <w:t xml:space="preserve">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представленных в Положении о территориальном планировании генерального плана </w:t>
      </w:r>
      <w:r w:rsidR="00FF4A92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области.</w:t>
      </w:r>
    </w:p>
    <w:p w:rsidR="007E73D8" w:rsidRPr="00B64A06" w:rsidRDefault="007E73D8" w:rsidP="005C29FB">
      <w:pPr>
        <w:pStyle w:val="3"/>
        <w:rPr>
          <w:color w:val="auto"/>
        </w:rPr>
      </w:pPr>
      <w:bookmarkStart w:id="22" w:name="_Toc56772812"/>
      <w:r w:rsidRPr="00B64A06">
        <w:rPr>
          <w:color w:val="auto"/>
        </w:rPr>
        <w:t>2.1.1  Планировочные ограничения, зоны с особыми условиями использования территории</w:t>
      </w:r>
      <w:bookmarkEnd w:id="22"/>
    </w:p>
    <w:p w:rsidR="007E73D8" w:rsidRPr="00B64A06" w:rsidRDefault="007E73D8" w:rsidP="007E73D8">
      <w:pPr>
        <w:autoSpaceDE w:val="0"/>
        <w:autoSpaceDN w:val="0"/>
        <w:adjustRightInd w:val="0"/>
        <w:spacing w:line="360" w:lineRule="auto"/>
        <w:ind w:firstLine="697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На основе </w:t>
      </w:r>
      <w:proofErr w:type="gramStart"/>
      <w:r w:rsidRPr="00B64A06">
        <w:rPr>
          <w:sz w:val="24"/>
          <w:szCs w:val="24"/>
        </w:rPr>
        <w:t xml:space="preserve">анализа использования территории </w:t>
      </w:r>
      <w:r w:rsidR="00FF4A92" w:rsidRPr="00B64A06">
        <w:rPr>
          <w:sz w:val="24"/>
          <w:szCs w:val="24"/>
        </w:rPr>
        <w:t>Славянского</w:t>
      </w:r>
      <w:r w:rsidR="00803982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сельского поселения</w:t>
      </w:r>
      <w:proofErr w:type="gramEnd"/>
      <w:r w:rsidRPr="00B64A06">
        <w:rPr>
          <w:sz w:val="24"/>
          <w:szCs w:val="24"/>
        </w:rPr>
        <w:t xml:space="preserve"> обозначены территории - зоны с особыми условиями использования, в границах которых устанавливаются ограничения на осуществление градостроительной деятельности.</w:t>
      </w:r>
    </w:p>
    <w:p w:rsidR="007E73D8" w:rsidRPr="00B64A06" w:rsidRDefault="007E73D8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Зоны с особыми условиями использования территории </w:t>
      </w:r>
      <w:r w:rsidR="00803982" w:rsidRPr="00B64A06">
        <w:rPr>
          <w:sz w:val="24"/>
          <w:szCs w:val="24"/>
        </w:rPr>
        <w:t>отображены</w:t>
      </w:r>
      <w:r w:rsidR="00922732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на</w:t>
      </w:r>
      <w:r w:rsidR="00922732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 xml:space="preserve">«Карте </w:t>
      </w:r>
      <w:r w:rsidR="00922732" w:rsidRPr="00B64A06">
        <w:rPr>
          <w:sz w:val="24"/>
          <w:szCs w:val="24"/>
        </w:rPr>
        <w:t xml:space="preserve">комплексной оценки территории и </w:t>
      </w:r>
      <w:r w:rsidR="00121D85" w:rsidRPr="00B64A06">
        <w:rPr>
          <w:sz w:val="24"/>
          <w:szCs w:val="24"/>
        </w:rPr>
        <w:t xml:space="preserve">границ </w:t>
      </w:r>
      <w:r w:rsidR="00922732" w:rsidRPr="00B64A06">
        <w:rPr>
          <w:sz w:val="24"/>
          <w:szCs w:val="24"/>
        </w:rPr>
        <w:t>территорий</w:t>
      </w:r>
      <w:r w:rsidR="00121D85" w:rsidRPr="00B64A06">
        <w:rPr>
          <w:sz w:val="24"/>
          <w:szCs w:val="24"/>
        </w:rPr>
        <w:t>,</w:t>
      </w:r>
      <w:r w:rsidR="00922732" w:rsidRPr="00B64A06">
        <w:rPr>
          <w:sz w:val="24"/>
          <w:szCs w:val="24"/>
        </w:rPr>
        <w:t xml:space="preserve"> подверженных риску возникновения чрезвычайных ситуаций природного и техногенного характера».</w:t>
      </w:r>
    </w:p>
    <w:p w:rsidR="00803982" w:rsidRPr="00B64A06" w:rsidRDefault="00803982" w:rsidP="0080398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Согласно положениям Градостроительного законодательства к зонам с особыми условиями использования территорий (планировочных ограничений) на территории </w:t>
      </w:r>
      <w:r w:rsidR="00FF4A92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отнесены:</w:t>
      </w:r>
    </w:p>
    <w:p w:rsidR="007C7115" w:rsidRPr="00B64A06" w:rsidRDefault="00005A3C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proofErr w:type="spellStart"/>
      <w:r w:rsidR="00344BE8" w:rsidRPr="00B64A06">
        <w:rPr>
          <w:sz w:val="24"/>
          <w:szCs w:val="24"/>
        </w:rPr>
        <w:t>водоохранные</w:t>
      </w:r>
      <w:proofErr w:type="spellEnd"/>
      <w:r w:rsidR="00344BE8" w:rsidRPr="00B64A06">
        <w:rPr>
          <w:sz w:val="24"/>
          <w:szCs w:val="24"/>
        </w:rPr>
        <w:t xml:space="preserve"> зоны;</w:t>
      </w:r>
    </w:p>
    <w:p w:rsidR="00005A3C" w:rsidRPr="00B64A06" w:rsidRDefault="007C7115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="00005A3C" w:rsidRPr="00B64A06">
        <w:rPr>
          <w:sz w:val="24"/>
          <w:szCs w:val="24"/>
        </w:rPr>
        <w:t>прибрежные защитные полосы;</w:t>
      </w:r>
    </w:p>
    <w:p w:rsidR="00005A3C" w:rsidRPr="00B64A06" w:rsidRDefault="00005A3C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берегов</w:t>
      </w:r>
      <w:r w:rsidR="001A7DF6" w:rsidRPr="00B64A06">
        <w:rPr>
          <w:sz w:val="24"/>
          <w:szCs w:val="24"/>
        </w:rPr>
        <w:t>ые</w:t>
      </w:r>
      <w:r w:rsidRPr="00B64A06">
        <w:rPr>
          <w:sz w:val="24"/>
          <w:szCs w:val="24"/>
        </w:rPr>
        <w:t xml:space="preserve"> полос</w:t>
      </w:r>
      <w:r w:rsidR="001A7DF6" w:rsidRPr="00B64A06">
        <w:rPr>
          <w:sz w:val="24"/>
          <w:szCs w:val="24"/>
        </w:rPr>
        <w:t>ы</w:t>
      </w:r>
      <w:r w:rsidRPr="00B64A06">
        <w:rPr>
          <w:sz w:val="24"/>
          <w:szCs w:val="24"/>
        </w:rPr>
        <w:t>;</w:t>
      </w:r>
    </w:p>
    <w:p w:rsidR="00FF4A92" w:rsidRPr="00B64A06" w:rsidRDefault="00FF4A92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охранная зона инженерных коммуникаций;</w:t>
      </w:r>
    </w:p>
    <w:p w:rsidR="00005A3C" w:rsidRPr="00B64A06" w:rsidRDefault="00005A3C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санитарно-защитн</w:t>
      </w:r>
      <w:r w:rsidR="00B53530" w:rsidRPr="00B64A06">
        <w:rPr>
          <w:sz w:val="24"/>
          <w:szCs w:val="24"/>
        </w:rPr>
        <w:t>ая</w:t>
      </w:r>
      <w:r w:rsidRPr="00B64A06">
        <w:rPr>
          <w:sz w:val="24"/>
          <w:szCs w:val="24"/>
        </w:rPr>
        <w:t xml:space="preserve"> зон</w:t>
      </w:r>
      <w:r w:rsidR="00B53530" w:rsidRPr="00B64A06">
        <w:rPr>
          <w:sz w:val="24"/>
          <w:szCs w:val="24"/>
        </w:rPr>
        <w:t>а</w:t>
      </w:r>
      <w:r w:rsidR="001A7DF6" w:rsidRPr="00B64A06">
        <w:rPr>
          <w:sz w:val="24"/>
          <w:szCs w:val="24"/>
        </w:rPr>
        <w:t xml:space="preserve"> предприятий, сооружений и иных объектов</w:t>
      </w:r>
      <w:r w:rsidRPr="00B64A06">
        <w:rPr>
          <w:sz w:val="24"/>
          <w:szCs w:val="24"/>
        </w:rPr>
        <w:t>;</w:t>
      </w:r>
    </w:p>
    <w:p w:rsidR="00FF4A92" w:rsidRPr="00B64A06" w:rsidRDefault="00FF4A92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зоны санитарной охраны источников питьевого и хозяйственно-бытового водоснабжения и водопроводов питьевого назначения;</w:t>
      </w:r>
    </w:p>
    <w:p w:rsidR="001A7DF6" w:rsidRPr="00B64A06" w:rsidRDefault="001A7DF6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иные зоны с особыми условиями использования;</w:t>
      </w:r>
    </w:p>
    <w:p w:rsidR="00A534BF" w:rsidRPr="00B64A06" w:rsidRDefault="00A534BF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охотничьи угодья;</w:t>
      </w:r>
    </w:p>
    <w:p w:rsidR="006D4BE4" w:rsidRPr="00B64A06" w:rsidRDefault="006D4BE4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зоны охраняемых объектов;</w:t>
      </w:r>
    </w:p>
    <w:p w:rsidR="0066433C" w:rsidRPr="00B64A06" w:rsidRDefault="00D8671B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="0066433C" w:rsidRPr="00B64A06">
        <w:rPr>
          <w:sz w:val="24"/>
          <w:szCs w:val="24"/>
        </w:rPr>
        <w:t>территории, подтапливаемые во время весеннего половодья.</w:t>
      </w:r>
    </w:p>
    <w:p w:rsidR="00D8671B" w:rsidRPr="00B64A06" w:rsidRDefault="00D8671B" w:rsidP="007E73D8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</w:p>
    <w:p w:rsidR="00C54152" w:rsidRPr="00B64A06" w:rsidRDefault="00C905D2" w:rsidP="00C905D2">
      <w:pPr>
        <w:spacing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B64A06">
        <w:rPr>
          <w:b/>
          <w:i/>
          <w:sz w:val="24"/>
          <w:szCs w:val="24"/>
          <w:u w:val="single"/>
        </w:rPr>
        <w:lastRenderedPageBreak/>
        <w:t>Охранная зона</w:t>
      </w:r>
    </w:p>
    <w:p w:rsidR="00D65A08" w:rsidRPr="00B64A06" w:rsidRDefault="00037803" w:rsidP="00D65A08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spellStart"/>
      <w:r w:rsidRPr="00B64A06">
        <w:rPr>
          <w:b/>
          <w:sz w:val="24"/>
          <w:szCs w:val="24"/>
        </w:rPr>
        <w:t>Водоохранные</w:t>
      </w:r>
      <w:proofErr w:type="spellEnd"/>
      <w:r w:rsidRPr="00B64A06">
        <w:rPr>
          <w:b/>
          <w:sz w:val="24"/>
          <w:szCs w:val="24"/>
        </w:rPr>
        <w:t xml:space="preserve"> зоны, п</w:t>
      </w:r>
      <w:r w:rsidR="00D65A08" w:rsidRPr="00B64A06">
        <w:rPr>
          <w:b/>
          <w:sz w:val="24"/>
          <w:szCs w:val="24"/>
        </w:rPr>
        <w:t>рибрежные защитные полосы и береговая полоса</w:t>
      </w:r>
    </w:p>
    <w:p w:rsidR="00037803" w:rsidRPr="00B64A06" w:rsidRDefault="00037803" w:rsidP="00037803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B64A06">
        <w:rPr>
          <w:sz w:val="24"/>
          <w:szCs w:val="24"/>
        </w:rPr>
        <w:t>Водоохранные</w:t>
      </w:r>
      <w:proofErr w:type="spellEnd"/>
      <w:r w:rsidRPr="00B64A06">
        <w:rPr>
          <w:sz w:val="24"/>
          <w:szCs w:val="24"/>
        </w:rPr>
        <w:t xml:space="preserve"> зоны рек и озер приняты в соответствии со ст. 65 Водного кодекса Российской Федерации.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B64A06">
        <w:rPr>
          <w:sz w:val="24"/>
          <w:szCs w:val="24"/>
        </w:rPr>
        <w:t>Водоохранными</w:t>
      </w:r>
      <w:proofErr w:type="spellEnd"/>
      <w:r w:rsidRPr="00B64A06">
        <w:rPr>
          <w:sz w:val="24"/>
          <w:szCs w:val="24"/>
        </w:rP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  <w:proofErr w:type="gramEnd"/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границах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Ширина водоохраной зоны озера, водохранилища, за исключением озера, расположенного внутри болота, или озера, водохранилища с акваторией менее 0,5 км</w:t>
      </w:r>
      <w:proofErr w:type="gramStart"/>
      <w:r w:rsidRPr="00B64A06">
        <w:rPr>
          <w:sz w:val="24"/>
          <w:szCs w:val="24"/>
          <w:vertAlign w:val="superscript"/>
        </w:rPr>
        <w:t>2</w:t>
      </w:r>
      <w:proofErr w:type="gramEnd"/>
      <w:r w:rsidRPr="00B64A06">
        <w:rPr>
          <w:sz w:val="24"/>
          <w:szCs w:val="24"/>
        </w:rPr>
        <w:t>, устанавливается в размере 50 м.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Ширина прибрежной защитной полосы устанавливается в зависимости от уклона берега водного объекта и составляет 30 м для обратного или нулевого уклона, 40 м для уклона до трех градусов и 50 м для уклона три и более градуса. 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м.  </w:t>
      </w:r>
    </w:p>
    <w:p w:rsidR="00037803" w:rsidRPr="00B64A06" w:rsidRDefault="00037803" w:rsidP="00037803">
      <w:pPr>
        <w:tabs>
          <w:tab w:val="left" w:pos="90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озер и водохранилищ, находящихся на территории Славянского сельского поселения прибрежные защитные полосы, составляют 50 м.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границах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зон запрещается: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1)</w:t>
      </w:r>
      <w:r w:rsidRPr="00B64A06">
        <w:rPr>
          <w:sz w:val="24"/>
          <w:szCs w:val="24"/>
        </w:rPr>
        <w:tab/>
        <w:t>использование сточных вод в целях регулирования плодородия почв;</w:t>
      </w:r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2)</w:t>
      </w:r>
      <w:r w:rsidRPr="00B64A06">
        <w:rPr>
          <w:sz w:val="24"/>
          <w:szCs w:val="24"/>
        </w:rPr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3)</w:t>
      </w:r>
      <w:r w:rsidRPr="00B64A06">
        <w:rPr>
          <w:sz w:val="24"/>
          <w:szCs w:val="24"/>
        </w:rPr>
        <w:tab/>
        <w:t>осуществление авиационных мер по борьбе с вредными организмами;</w:t>
      </w:r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4)</w:t>
      </w:r>
      <w:r w:rsidRPr="00B64A06">
        <w:rPr>
          <w:sz w:val="24"/>
          <w:szCs w:val="24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5)</w:t>
      </w:r>
      <w:r w:rsidRPr="00B64A06">
        <w:rPr>
          <w:sz w:val="24"/>
          <w:szCs w:val="24"/>
        </w:rPr>
        <w:tab/>
        <w:t xml:space="preserve"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</w:t>
      </w:r>
      <w:r w:rsidRPr="00B64A06">
        <w:rPr>
          <w:sz w:val="24"/>
          <w:szCs w:val="24"/>
        </w:rPr>
        <w:lastRenderedPageBreak/>
        <w:t>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средств,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6)</w:t>
      </w:r>
      <w:r w:rsidRPr="00B64A06">
        <w:rPr>
          <w:sz w:val="24"/>
          <w:szCs w:val="24"/>
        </w:rPr>
        <w:tab/>
        <w:t xml:space="preserve">размещение специализированных хранилищ пестицидов и </w:t>
      </w:r>
      <w:proofErr w:type="spellStart"/>
      <w:r w:rsidRPr="00B64A06">
        <w:rPr>
          <w:sz w:val="24"/>
          <w:szCs w:val="24"/>
        </w:rPr>
        <w:t>агрохимикатов</w:t>
      </w:r>
      <w:proofErr w:type="spellEnd"/>
      <w:r w:rsidRPr="00B64A06">
        <w:rPr>
          <w:sz w:val="24"/>
          <w:szCs w:val="24"/>
        </w:rPr>
        <w:t xml:space="preserve">, применение пестицидов и </w:t>
      </w:r>
      <w:proofErr w:type="spellStart"/>
      <w:r w:rsidRPr="00B64A06">
        <w:rPr>
          <w:sz w:val="24"/>
          <w:szCs w:val="24"/>
        </w:rPr>
        <w:t>агрохимикатов</w:t>
      </w:r>
      <w:proofErr w:type="spellEnd"/>
      <w:r w:rsidRPr="00B64A06">
        <w:rPr>
          <w:sz w:val="24"/>
          <w:szCs w:val="24"/>
        </w:rPr>
        <w:t>;</w:t>
      </w:r>
    </w:p>
    <w:p w:rsidR="00037803" w:rsidRPr="00B64A06" w:rsidRDefault="00037803" w:rsidP="00037803">
      <w:pPr>
        <w:tabs>
          <w:tab w:val="left" w:pos="900"/>
          <w:tab w:val="left" w:pos="1409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7)</w:t>
      </w:r>
      <w:r w:rsidRPr="00B64A06">
        <w:rPr>
          <w:sz w:val="24"/>
          <w:szCs w:val="24"/>
        </w:rPr>
        <w:tab/>
        <w:t>сброс сточных, в том числе дренажных, вод;</w:t>
      </w:r>
    </w:p>
    <w:p w:rsidR="00037803" w:rsidRPr="00B64A06" w:rsidRDefault="00037803" w:rsidP="00037803">
      <w:pPr>
        <w:tabs>
          <w:tab w:val="left" w:pos="900"/>
          <w:tab w:val="left" w:pos="1409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8)</w:t>
      </w:r>
      <w:r w:rsidRPr="00B64A06">
        <w:rPr>
          <w:sz w:val="24"/>
          <w:szCs w:val="24"/>
        </w:rPr>
        <w:tab/>
        <w:t>разведка и добыча общераспространенных полезных ископаемых</w:t>
      </w:r>
      <w:r w:rsidRPr="00B64A06">
        <w:rPr>
          <w:sz w:val="24"/>
          <w:szCs w:val="24"/>
        </w:rPr>
        <w:br/>
        <w:t xml:space="preserve">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ст. 19.1 Закона Российской Федерации от</w:t>
      </w:r>
      <w:proofErr w:type="gramEnd"/>
      <w:r w:rsidRPr="00B64A06">
        <w:rPr>
          <w:sz w:val="24"/>
          <w:szCs w:val="24"/>
        </w:rPr>
        <w:t xml:space="preserve"> 21.02.1992 г. № 2395-1 «О недрах».</w:t>
      </w:r>
    </w:p>
    <w:p w:rsidR="00037803" w:rsidRPr="00B64A06" w:rsidRDefault="00037803" w:rsidP="00037803">
      <w:pPr>
        <w:tabs>
          <w:tab w:val="left" w:pos="900"/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границах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границах прибрежных защитных полос наряду с установленными ограничениями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зон запрещается:</w:t>
      </w:r>
    </w:p>
    <w:p w:rsidR="00037803" w:rsidRPr="00B64A06" w:rsidRDefault="00037803" w:rsidP="00845801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распашка земель;</w:t>
      </w:r>
    </w:p>
    <w:p w:rsidR="00037803" w:rsidRPr="00B64A06" w:rsidRDefault="00037803" w:rsidP="00845801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размещение отвалов размываемых грунтов;</w:t>
      </w:r>
    </w:p>
    <w:p w:rsidR="00037803" w:rsidRPr="00B64A06" w:rsidRDefault="00037803" w:rsidP="00845801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выпас сельскохозяйственных животных и организация для них летних лагерей, ванн;</w:t>
      </w:r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Установление границ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зон и границ прибрежных защитных полос водных объектов, в том числе обозначение на местности посредством специальных информационных знаков, осуществляется в порядке, установленном Правительством Российской Федерации.</w:t>
      </w:r>
      <w:proofErr w:type="gramEnd"/>
    </w:p>
    <w:p w:rsidR="00037803" w:rsidRPr="00B64A06" w:rsidRDefault="00037803" w:rsidP="00037803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У водохранилищ, расположенных на территории сельского поселения прибрежная защитная полоса составляет 50 м. </w:t>
      </w:r>
    </w:p>
    <w:p w:rsidR="00037803" w:rsidRPr="00B64A06" w:rsidRDefault="00037803" w:rsidP="00037803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Береговая полоса – полоса земли вдоль береговой линии водного объекта предназначается для общего пользования. </w:t>
      </w:r>
    </w:p>
    <w:p w:rsidR="00037803" w:rsidRPr="00B64A06" w:rsidRDefault="00037803" w:rsidP="00037803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Каждый гражданин вправе пользоваться (без использования механических транспортных средств) береговой полосой для передвижения и пребывания около водных объектов, в том числе, для осуществления любительского и спортивного рыболовства и причаливания плавучих средств.</w:t>
      </w:r>
    </w:p>
    <w:p w:rsidR="00037803" w:rsidRPr="00B64A06" w:rsidRDefault="00037803" w:rsidP="0003780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Ширина береговых полос на территории муниципального района составляет 20 м.</w:t>
      </w:r>
    </w:p>
    <w:p w:rsidR="007435FC" w:rsidRPr="00B64A06" w:rsidRDefault="007435FC" w:rsidP="007435FC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b/>
          <w:i/>
          <w:sz w:val="24"/>
          <w:szCs w:val="24"/>
          <w:u w:val="single"/>
        </w:rPr>
      </w:pPr>
      <w:r w:rsidRPr="00B64A06">
        <w:rPr>
          <w:b/>
          <w:i/>
          <w:sz w:val="24"/>
          <w:szCs w:val="24"/>
          <w:u w:val="single"/>
        </w:rPr>
        <w:t>Охранные зоны инженерных коммуникаций</w:t>
      </w:r>
    </w:p>
    <w:p w:rsidR="004235E1" w:rsidRPr="00B64A06" w:rsidRDefault="001509BF" w:rsidP="00CE167E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1. </w:t>
      </w:r>
      <w:r w:rsidR="004235E1" w:rsidRPr="00B64A06">
        <w:rPr>
          <w:sz w:val="24"/>
          <w:szCs w:val="24"/>
        </w:rPr>
        <w:t>По территории сельского поселения проходит линейно-кабельное сооружение связи. Охранная зона составляет 2 м.</w:t>
      </w:r>
    </w:p>
    <w:p w:rsidR="00E35784" w:rsidRPr="00B64A06" w:rsidRDefault="00E35784" w:rsidP="00E3578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Порядок использования земельных участков, расположенных в охранных зонах линий и сооружений связи и радиофикации, регулируется земельным законодательством Российской Федерации, постановлением Правительства Российской Федерации </w:t>
      </w:r>
      <w:r w:rsidRPr="00B64A06">
        <w:rPr>
          <w:sz w:val="24"/>
          <w:szCs w:val="24"/>
        </w:rPr>
        <w:br/>
        <w:t>от 09.06.1995 № 578, а также иными специальными нормами.</w:t>
      </w:r>
    </w:p>
    <w:p w:rsidR="00CE167E" w:rsidRPr="00B64A06" w:rsidRDefault="00CE167E" w:rsidP="00CE167E">
      <w:pPr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Согласно «Правилам охраны линий и сооружений связи Российской Федерации», утвержденных постановлением Правительства Российской Федерации от 09.06.1995 № 578, размер охранной зоны линий и сооружений связи на территории проектирования составлять:</w:t>
      </w:r>
      <w:proofErr w:type="gramEnd"/>
    </w:p>
    <w:p w:rsidR="004235E1" w:rsidRPr="00B64A06" w:rsidRDefault="004235E1" w:rsidP="00CE167E">
      <w:pPr>
        <w:spacing w:line="360" w:lineRule="auto"/>
        <w:ind w:firstLine="720"/>
        <w:jc w:val="both"/>
        <w:rPr>
          <w:bCs/>
          <w:sz w:val="24"/>
          <w:szCs w:val="24"/>
          <w:shd w:val="clear" w:color="auto" w:fill="FFFFFF"/>
        </w:rPr>
      </w:pPr>
      <w:proofErr w:type="gramStart"/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Pr="00B64A06">
        <w:rPr>
          <w:bCs/>
          <w:sz w:val="24"/>
          <w:szCs w:val="24"/>
          <w:shd w:val="clear" w:color="auto" w:fill="FFFFFF"/>
        </w:rPr>
        <w:t>для подземных кабельных и для воздушных линий связи и линий радиофикации, расположенных вне населенных пунктов на безлесных участках, -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стороны;</w:t>
      </w:r>
      <w:proofErr w:type="gramEnd"/>
    </w:p>
    <w:p w:rsidR="004235E1" w:rsidRPr="00B64A06" w:rsidRDefault="004235E1" w:rsidP="00CE167E">
      <w:pPr>
        <w:spacing w:line="360" w:lineRule="auto"/>
        <w:ind w:firstLine="720"/>
        <w:jc w:val="both"/>
        <w:rPr>
          <w:bCs/>
          <w:sz w:val="24"/>
          <w:szCs w:val="24"/>
          <w:shd w:val="clear" w:color="auto" w:fill="FFFFFF"/>
        </w:rPr>
      </w:pPr>
      <w:proofErr w:type="gramStart"/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Pr="00B64A06">
        <w:rPr>
          <w:bCs/>
          <w:sz w:val="24"/>
          <w:szCs w:val="24"/>
          <w:shd w:val="clear" w:color="auto" w:fill="FFFFFF"/>
        </w:rPr>
        <w:t>для наземных и подземных необслуживаемых усилительных и регенерационных пунктов на кабельных линиях связи - в виде участков земли, определяемых замкнутой линией,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метра;</w:t>
      </w:r>
      <w:proofErr w:type="gramEnd"/>
    </w:p>
    <w:p w:rsidR="00CE167E" w:rsidRPr="00B64A06" w:rsidRDefault="00E35784" w:rsidP="00E35784">
      <w:pPr>
        <w:spacing w:line="360" w:lineRule="auto"/>
        <w:ind w:firstLine="720"/>
        <w:jc w:val="both"/>
        <w:rPr>
          <w:bCs/>
          <w:sz w:val="24"/>
          <w:szCs w:val="24"/>
          <w:shd w:val="clear" w:color="auto" w:fill="FFFFFF"/>
        </w:rPr>
      </w:pPr>
      <w:r w:rsidRPr="00B64A06">
        <w:rPr>
          <w:bCs/>
          <w:sz w:val="24"/>
          <w:szCs w:val="24"/>
          <w:shd w:val="clear" w:color="auto" w:fill="FFFFFF"/>
        </w:rPr>
        <w:t>-</w:t>
      </w:r>
      <w:r w:rsidRPr="00B64A06">
        <w:rPr>
          <w:bCs/>
          <w:sz w:val="24"/>
          <w:szCs w:val="24"/>
          <w:shd w:val="clear" w:color="auto" w:fill="FFFFFF"/>
        </w:rPr>
        <w:tab/>
      </w:r>
      <w:r w:rsidR="00CE167E" w:rsidRPr="00B64A06">
        <w:rPr>
          <w:bCs/>
          <w:sz w:val="24"/>
          <w:szCs w:val="24"/>
        </w:rPr>
        <w:t>в населенных пунктах границы охранных зон на трассах подземных кабельных линий связи определяются владельцами или предприятиями, эксплуатирующими эти линии.</w:t>
      </w:r>
    </w:p>
    <w:p w:rsidR="00E35784" w:rsidRPr="00B64A06" w:rsidRDefault="00E35784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2. По территории сельского поселения проходят:</w:t>
      </w:r>
    </w:p>
    <w:p w:rsidR="00E35784" w:rsidRPr="00B64A06" w:rsidRDefault="00CA398B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="00E35784" w:rsidRPr="00B64A06">
        <w:rPr>
          <w:sz w:val="24"/>
          <w:szCs w:val="24"/>
        </w:rPr>
        <w:t xml:space="preserve">ЛЭП 110 </w:t>
      </w:r>
      <w:proofErr w:type="spellStart"/>
      <w:r w:rsidR="00E35784" w:rsidRPr="00B64A06">
        <w:rPr>
          <w:sz w:val="24"/>
          <w:szCs w:val="24"/>
        </w:rPr>
        <w:t>кВ</w:t>
      </w:r>
      <w:proofErr w:type="spellEnd"/>
      <w:r w:rsidR="00E35784" w:rsidRPr="00B64A06">
        <w:rPr>
          <w:sz w:val="24"/>
          <w:szCs w:val="24"/>
        </w:rPr>
        <w:t xml:space="preserve"> регионального значения – 20 м;</w:t>
      </w:r>
    </w:p>
    <w:p w:rsidR="00C905D2" w:rsidRPr="00B64A06" w:rsidRDefault="00E35784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ЛЭП 35 </w:t>
      </w:r>
      <w:proofErr w:type="spellStart"/>
      <w:r w:rsidRPr="00B64A06">
        <w:rPr>
          <w:sz w:val="24"/>
          <w:szCs w:val="24"/>
        </w:rPr>
        <w:t>кВ</w:t>
      </w:r>
      <w:proofErr w:type="spellEnd"/>
      <w:r w:rsidRPr="00B64A06">
        <w:rPr>
          <w:sz w:val="24"/>
          <w:szCs w:val="24"/>
        </w:rPr>
        <w:t xml:space="preserve"> местного значения </w:t>
      </w:r>
      <w:r w:rsidR="00115217" w:rsidRPr="00B64A06">
        <w:rPr>
          <w:sz w:val="24"/>
          <w:szCs w:val="24"/>
        </w:rPr>
        <w:t>–15 м;</w:t>
      </w:r>
    </w:p>
    <w:p w:rsidR="00115217" w:rsidRPr="00B64A06" w:rsidRDefault="00115217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ЛЭП</w:t>
      </w:r>
      <w:r w:rsidR="00CA398B" w:rsidRPr="00B64A06">
        <w:rPr>
          <w:sz w:val="24"/>
          <w:szCs w:val="24"/>
        </w:rPr>
        <w:t xml:space="preserve"> 10 </w:t>
      </w:r>
      <w:proofErr w:type="spellStart"/>
      <w:r w:rsidR="00CA398B" w:rsidRPr="00B64A06">
        <w:rPr>
          <w:sz w:val="24"/>
          <w:szCs w:val="24"/>
        </w:rPr>
        <w:t>кВ</w:t>
      </w:r>
      <w:proofErr w:type="spellEnd"/>
      <w:r w:rsidR="00CA398B" w:rsidRPr="00B64A06">
        <w:rPr>
          <w:sz w:val="24"/>
          <w:szCs w:val="24"/>
        </w:rPr>
        <w:t xml:space="preserve"> местного значения – 10 м;</w:t>
      </w:r>
    </w:p>
    <w:p w:rsidR="00CA398B" w:rsidRPr="00B64A06" w:rsidRDefault="00CA398B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электрическая подстанция 35 </w:t>
      </w:r>
      <w:proofErr w:type="spellStart"/>
      <w:r w:rsidRPr="00B64A06">
        <w:rPr>
          <w:sz w:val="24"/>
          <w:szCs w:val="24"/>
        </w:rPr>
        <w:t>кВ</w:t>
      </w:r>
      <w:proofErr w:type="spellEnd"/>
      <w:r w:rsidRPr="00B64A06">
        <w:rPr>
          <w:sz w:val="24"/>
          <w:szCs w:val="24"/>
        </w:rPr>
        <w:t xml:space="preserve"> местного значения – 15 м.</w:t>
      </w:r>
    </w:p>
    <w:p w:rsidR="00303A50" w:rsidRPr="00B64A06" w:rsidRDefault="00303A50" w:rsidP="00303A50">
      <w:pPr>
        <w:tabs>
          <w:tab w:val="left" w:pos="360"/>
          <w:tab w:val="left" w:pos="1440"/>
          <w:tab w:val="left" w:pos="5580"/>
          <w:tab w:val="left" w:pos="9355"/>
        </w:tabs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lastRenderedPageBreak/>
        <w:t>Охранная зона объектов электросетевого хозяйства устанавливается на расстоянии от крайних проводов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proofErr w:type="gramEnd"/>
    </w:p>
    <w:p w:rsidR="00911BED" w:rsidRPr="00B64A06" w:rsidRDefault="00911BED" w:rsidP="00911BED">
      <w:pPr>
        <w:shd w:val="clear" w:color="auto" w:fill="FFFFFF"/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3. </w:t>
      </w:r>
      <w:proofErr w:type="gramStart"/>
      <w:r w:rsidRPr="00B64A06">
        <w:rPr>
          <w:sz w:val="24"/>
          <w:szCs w:val="24"/>
        </w:rPr>
        <w:t>Охранная зона газораспределительной сети - территория с особыми условиями использования,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повреждения.</w:t>
      </w:r>
      <w:proofErr w:type="gramEnd"/>
    </w:p>
    <w:p w:rsidR="00911BED" w:rsidRPr="00B64A06" w:rsidRDefault="00911BED" w:rsidP="005C29FB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газораспределительных сетей устанавливаются следующие охранные зоны:</w:t>
      </w:r>
    </w:p>
    <w:p w:rsidR="00911BED" w:rsidRPr="00B64A06" w:rsidRDefault="00911BED" w:rsidP="00845801">
      <w:pPr>
        <w:pStyle w:val="aff2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вдоль трасс наружных газопроводов – 2</w:t>
      </w:r>
      <w:r w:rsidR="009913D2" w:rsidRPr="00B64A06">
        <w:rPr>
          <w:rFonts w:ascii="Times New Roman" w:hAnsi="Times New Roman"/>
          <w:sz w:val="24"/>
          <w:szCs w:val="24"/>
        </w:rPr>
        <w:t xml:space="preserve"> </w:t>
      </w:r>
      <w:r w:rsidRPr="00B64A06">
        <w:rPr>
          <w:rFonts w:ascii="Times New Roman" w:hAnsi="Times New Roman"/>
          <w:sz w:val="24"/>
          <w:szCs w:val="24"/>
        </w:rPr>
        <w:t>м с каждой стороны газопровода;</w:t>
      </w:r>
    </w:p>
    <w:p w:rsidR="00911BED" w:rsidRPr="00B64A06" w:rsidRDefault="00911BED" w:rsidP="00845801">
      <w:pPr>
        <w:pStyle w:val="aff2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4A06">
        <w:rPr>
          <w:rFonts w:ascii="Times New Roman" w:hAnsi="Times New Roman"/>
          <w:sz w:val="24"/>
          <w:szCs w:val="24"/>
        </w:rPr>
        <w:t>вдоль трасс подземных газопроводов из полиэтиленовых труб при использовании медного провода для обозначения</w:t>
      </w:r>
      <w:proofErr w:type="gramEnd"/>
      <w:r w:rsidRPr="00B64A06">
        <w:rPr>
          <w:rFonts w:ascii="Times New Roman" w:hAnsi="Times New Roman"/>
          <w:sz w:val="24"/>
          <w:szCs w:val="24"/>
        </w:rPr>
        <w:t xml:space="preserve"> трассы газопровода – 3</w:t>
      </w:r>
      <w:r w:rsidR="009913D2" w:rsidRPr="00B64A06">
        <w:rPr>
          <w:rFonts w:ascii="Times New Roman" w:hAnsi="Times New Roman"/>
          <w:sz w:val="24"/>
          <w:szCs w:val="24"/>
        </w:rPr>
        <w:t xml:space="preserve"> </w:t>
      </w:r>
      <w:r w:rsidRPr="00B64A06">
        <w:rPr>
          <w:rFonts w:ascii="Times New Roman" w:hAnsi="Times New Roman"/>
          <w:sz w:val="24"/>
          <w:szCs w:val="24"/>
        </w:rPr>
        <w:t>м от газопровода со стороны провода и 2</w:t>
      </w:r>
      <w:r w:rsidR="009913D2" w:rsidRPr="00B64A06">
        <w:rPr>
          <w:rFonts w:ascii="Times New Roman" w:hAnsi="Times New Roman"/>
          <w:sz w:val="24"/>
          <w:szCs w:val="24"/>
        </w:rPr>
        <w:t xml:space="preserve"> </w:t>
      </w:r>
      <w:r w:rsidRPr="00B64A06">
        <w:rPr>
          <w:rFonts w:ascii="Times New Roman" w:hAnsi="Times New Roman"/>
          <w:sz w:val="24"/>
          <w:szCs w:val="24"/>
        </w:rPr>
        <w:t>м – с противоположной стороны;</w:t>
      </w:r>
    </w:p>
    <w:p w:rsidR="00911BED" w:rsidRPr="00B64A06" w:rsidRDefault="00911BED" w:rsidP="00845801">
      <w:pPr>
        <w:pStyle w:val="aff2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</w:r>
    </w:p>
    <w:p w:rsidR="00911BED" w:rsidRPr="00B64A06" w:rsidRDefault="00911BED" w:rsidP="00845801">
      <w:pPr>
        <w:pStyle w:val="aff2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вдоль трасс межпоселковых газопроводов, проходящих по лесам и древесно-кустарниковой растительности, - в виде просек шириной 6</w:t>
      </w:r>
      <w:r w:rsidR="009913D2" w:rsidRPr="00B64A06">
        <w:rPr>
          <w:rFonts w:ascii="Times New Roman" w:hAnsi="Times New Roman"/>
          <w:sz w:val="24"/>
          <w:szCs w:val="24"/>
        </w:rPr>
        <w:t xml:space="preserve"> </w:t>
      </w:r>
      <w:r w:rsidRPr="00B64A06">
        <w:rPr>
          <w:rFonts w:ascii="Times New Roman" w:hAnsi="Times New Roman"/>
          <w:sz w:val="24"/>
          <w:szCs w:val="24"/>
        </w:rPr>
        <w:t>м, по 3 м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:rsidR="00911BED" w:rsidRPr="00B64A06" w:rsidRDefault="00911BED" w:rsidP="00911BED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ограничения: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строить объекты жилищно-гражданского и производственного назначения;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устраивать свалки и склады, разливать растворы кислот, солей, щелочей и других химически активных веществ;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разводить огонь и размещать источники огня;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</w:t>
      </w:r>
      <w:proofErr w:type="gramStart"/>
      <w:r w:rsidRPr="00B64A06">
        <w:rPr>
          <w:sz w:val="24"/>
          <w:szCs w:val="24"/>
        </w:rPr>
        <w:t>дств св</w:t>
      </w:r>
      <w:proofErr w:type="gramEnd"/>
      <w:r w:rsidRPr="00B64A06">
        <w:rPr>
          <w:sz w:val="24"/>
          <w:szCs w:val="24"/>
        </w:rPr>
        <w:t>язи, освещения и систем телемеханики;</w:t>
      </w:r>
    </w:p>
    <w:p w:rsidR="00911BED" w:rsidRPr="00B64A06" w:rsidRDefault="00911BED" w:rsidP="00845801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1417" w:hanging="35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911BED" w:rsidRPr="00B64A06" w:rsidRDefault="00911BED" w:rsidP="0084580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17" w:hanging="357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самовольно подключаться к газораспределительным сетям.</w:t>
      </w:r>
    </w:p>
    <w:p w:rsidR="00AB0D1C" w:rsidRPr="00B64A06" w:rsidRDefault="00C018A5" w:rsidP="00AB0D1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По территории сельского поселения проходит газопровод распределительный высокого давления регионального значения, с охранной зоной 3 м.</w:t>
      </w:r>
    </w:p>
    <w:p w:rsidR="000137C8" w:rsidRPr="00B64A06" w:rsidRDefault="000137C8" w:rsidP="000137C8">
      <w:pPr>
        <w:pStyle w:val="afff8"/>
        <w:spacing w:before="0" w:beforeAutospacing="0" w:after="0" w:afterAutospacing="0" w:line="360" w:lineRule="auto"/>
        <w:ind w:firstLine="709"/>
        <w:jc w:val="both"/>
      </w:pPr>
      <w:r w:rsidRPr="00B64A06">
        <w:t xml:space="preserve">Порядок охраны магистральных газопроводов с 20.09.2017 регулируется Правилами охраны магистральных газопроводов, утвержденными Постановлением Правительства Российской Федерации от 08.09.2017 № 1083. </w:t>
      </w:r>
      <w:proofErr w:type="gramStart"/>
      <w:r w:rsidRPr="00B64A06">
        <w:t xml:space="preserve">Пункт 2 Правил устанавливает, что в понятие «магистральный газопровод» включаются: линейная часть магистрального газопровода; компрессорные станции; </w:t>
      </w:r>
      <w:proofErr w:type="spellStart"/>
      <w:r w:rsidRPr="00B64A06">
        <w:t>газоизмерительные</w:t>
      </w:r>
      <w:proofErr w:type="spellEnd"/>
      <w:r w:rsidRPr="00B64A06">
        <w:t xml:space="preserve"> станции; газораспределительные станции, узлы и пункты редуцирования газа; станции охлаждения газа; подземные хранилища газа, включая трубопроводы, соединяющие объекты подземных хранилищ газа, а п. 3 Правил устанавливает охранные зоны объектов магистральных газопроводов.</w:t>
      </w:r>
      <w:proofErr w:type="gramEnd"/>
    </w:p>
    <w:p w:rsidR="000137C8" w:rsidRPr="00B64A06" w:rsidRDefault="000137C8" w:rsidP="000137C8">
      <w:pPr>
        <w:pStyle w:val="afff8"/>
        <w:spacing w:before="0" w:beforeAutospacing="0" w:after="0" w:afterAutospacing="0" w:line="360" w:lineRule="auto"/>
        <w:ind w:firstLine="709"/>
        <w:jc w:val="both"/>
      </w:pPr>
      <w:proofErr w:type="gramStart"/>
      <w:r w:rsidRPr="00B64A06">
        <w:t xml:space="preserve">Указанные Правила возлагают на собственника (или иного законного владельца) земельного участка, на котором расположены объекты магистрального газопровода, ряд обязанностей, а также устанавливают запреты (п. 4 Правил) и некоторые ограничения в пользовании земельными участками - в частности, проведение горных, взрывных, строительных, монтажных, мелиоративных земляных, погрузочно-разгрузочных и иных работ и видов деятельности допускается лишь с письменного разрешения собственника </w:t>
      </w:r>
      <w:r w:rsidRPr="00B64A06">
        <w:lastRenderedPageBreak/>
        <w:t>магистрального газопровода или организации, эксплуатирующей</w:t>
      </w:r>
      <w:proofErr w:type="gramEnd"/>
      <w:r w:rsidRPr="00B64A06">
        <w:t xml:space="preserve"> магистральный газопровод (п. 6 Правил).</w:t>
      </w:r>
    </w:p>
    <w:p w:rsidR="000137C8" w:rsidRPr="00B64A06" w:rsidRDefault="000137C8" w:rsidP="00BB50E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Зоны санитарной охраны источников питьевого и хозяйственно-бытового водоснабжения и водопроводов питьевого назначения </w:t>
      </w:r>
    </w:p>
    <w:p w:rsidR="00BB50EE" w:rsidRPr="00B64A06" w:rsidRDefault="00BB50EE" w:rsidP="00BB50E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 подпунктом 2.2.1 Границы первого пояса </w:t>
      </w:r>
      <w:r w:rsidRPr="00B64A06">
        <w:rPr>
          <w:sz w:val="24"/>
          <w:szCs w:val="24"/>
        </w:rPr>
        <w:br/>
        <w:t>СанПиН 2.1.4.1110-02. «Зоны санитарной охраны источников водоснабжения и водопроводов питьевого назначения» 2.1.4 Питьевая вода и водоснабжение населенных мест. Зоны санитарной охраны источников водоснабжения и водопроводов питьевого назначения предлагается: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 xml:space="preserve">водозаборы подземных вод должны располагаться вне территории промышленных предприятий и жилой застройки. Расположение на территории промышленного предприятия или жилой застройки возможно при надлежащем обосновании. Граница первого пояса устанавливается на расстоянии не менее 30 м от водозабора - при использовании защищенных подземных вод и на расстоянии не менее </w:t>
      </w:r>
      <w:r w:rsidR="00FF1319" w:rsidRPr="00B64A06">
        <w:rPr>
          <w:rFonts w:ascii="Times New Roman" w:hAnsi="Times New Roman" w:cs="Times New Roman"/>
          <w:sz w:val="24"/>
          <w:szCs w:val="24"/>
        </w:rPr>
        <w:br/>
      </w:r>
      <w:r w:rsidRPr="00B64A06">
        <w:rPr>
          <w:rFonts w:ascii="Times New Roman" w:hAnsi="Times New Roman" w:cs="Times New Roman"/>
          <w:sz w:val="24"/>
          <w:szCs w:val="24"/>
        </w:rPr>
        <w:t>50 м - при использовании недостаточно защищенных подземных вод.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Граница первого пояса ЗСО группы подземных водозаборов должна находиться на расстоянии не менее 30 и 50 м от крайних скважин.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Для водозаборов из защищенных подземных вод, расположенных на территории объекта, исключающего возможность загрязнения почвы и подземных вод, размеры первого пояса ЗСО допускается сокращать при условии гидрогеологического обоснования по согласованию с центром государственного санитарно-эпидемиологического надзора.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к защищенным подземным водам относятся напорные и безнапорные межпластовые воды, имеющие в пределах всех поясов ЗСО сплошную водоупорную кровлю, исключающую возможность местного питания из вышележащих недостаточно защищенных водоносных горизонтов.</w:t>
      </w:r>
      <w:proofErr w:type="gramEnd"/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К недостаточно защищенным подземным водам относятся: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а) грунтовые воды, т.е. подземные воды первого от поверхности земли безнапорного водоносного горизонта, получающего питание на площади его распространения;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б) напорные и безнапорные межпластовые воды,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кровли, а также из водотоков и водоемов путем непосредственной гидравлической связи.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 xml:space="preserve">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</w:t>
      </w:r>
      <w:r w:rsidRPr="00B64A06">
        <w:rPr>
          <w:rFonts w:ascii="Times New Roman" w:hAnsi="Times New Roman" w:cs="Times New Roman"/>
          <w:sz w:val="24"/>
          <w:szCs w:val="24"/>
        </w:rPr>
        <w:lastRenderedPageBreak/>
        <w:t>источника водоснабжения на расстоянии не менее 50 м от водозабора и не менее 100 м от инфильтрационных сооружений (бассейнов, каналов и др.).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BB50EE" w:rsidRPr="00B64A06" w:rsidRDefault="00BB50EE" w:rsidP="00BB50EE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t>Мероприятия по первому поясу: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покрытие;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210"/>
      <w:bookmarkEnd w:id="23"/>
      <w:proofErr w:type="gramStart"/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 - бытовых зданий, проживание людей, применение ядохимикатов и удобрений;</w:t>
      </w:r>
      <w:proofErr w:type="gramEnd"/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211"/>
      <w:bookmarkEnd w:id="24"/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BB50EE" w:rsidRPr="00B64A06" w:rsidRDefault="00BB50EE" w:rsidP="00BB50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4A06">
        <w:rPr>
          <w:rFonts w:ascii="Times New Roman" w:hAnsi="Times New Roman" w:cs="Times New Roman"/>
          <w:sz w:val="24"/>
          <w:szCs w:val="24"/>
        </w:rPr>
        <w:t>-</w:t>
      </w:r>
      <w:r w:rsidRPr="00B64A06">
        <w:rPr>
          <w:rFonts w:ascii="Times New Roman" w:hAnsi="Times New Roman" w:cs="Times New Roman"/>
          <w:sz w:val="24"/>
          <w:szCs w:val="24"/>
        </w:rPr>
        <w:tab/>
        <w:t>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насосов;</w:t>
      </w:r>
      <w:proofErr w:type="gramEnd"/>
    </w:p>
    <w:p w:rsidR="00BB50EE" w:rsidRPr="00B64A06" w:rsidRDefault="00BB50EE" w:rsidP="00BB50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 </w:t>
      </w:r>
    </w:p>
    <w:p w:rsidR="00BB50EE" w:rsidRPr="00B64A06" w:rsidRDefault="00BB50EE" w:rsidP="00BB50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Не допускается:</w:t>
      </w:r>
    </w:p>
    <w:p w:rsidR="00BB50EE" w:rsidRPr="00B64A06" w:rsidRDefault="00BB50EE" w:rsidP="00BB50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BB50EE" w:rsidRPr="00B64A06" w:rsidRDefault="00BB50EE" w:rsidP="00BB50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применение удобрений и ядохимикатов;</w:t>
      </w:r>
    </w:p>
    <w:p w:rsidR="00BB50EE" w:rsidRPr="00B64A06" w:rsidRDefault="00BB50EE" w:rsidP="00BB50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-</w:t>
      </w:r>
      <w:r w:rsidRPr="00B64A06">
        <w:rPr>
          <w:sz w:val="24"/>
          <w:szCs w:val="24"/>
        </w:rPr>
        <w:tab/>
        <w:t>рубка леса главного пользования и реконструкции.</w:t>
      </w:r>
    </w:p>
    <w:p w:rsidR="00BB50EE" w:rsidRPr="00B64A06" w:rsidRDefault="00BB50EE" w:rsidP="00BB50EE">
      <w:pPr>
        <w:widowControl w:val="0"/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sz w:val="24"/>
          <w:szCs w:val="24"/>
        </w:rPr>
        <w:t xml:space="preserve">В </w:t>
      </w:r>
      <w:r w:rsidR="00D948E1" w:rsidRPr="00B64A06">
        <w:rPr>
          <w:sz w:val="24"/>
          <w:szCs w:val="24"/>
        </w:rPr>
        <w:t>Славянском</w:t>
      </w:r>
      <w:r w:rsidRPr="00B64A06">
        <w:rPr>
          <w:sz w:val="24"/>
          <w:szCs w:val="24"/>
        </w:rPr>
        <w:t xml:space="preserve"> сельском поселении </w:t>
      </w:r>
      <w:r w:rsidRPr="00B64A06">
        <w:rPr>
          <w:bCs/>
          <w:sz w:val="24"/>
          <w:szCs w:val="24"/>
        </w:rPr>
        <w:t xml:space="preserve">установлены зоны санитарной </w:t>
      </w:r>
      <w:proofErr w:type="gramStart"/>
      <w:r w:rsidRPr="00B64A06">
        <w:rPr>
          <w:bCs/>
          <w:sz w:val="24"/>
          <w:szCs w:val="24"/>
        </w:rPr>
        <w:t>охраны источников водоснабжения питьевого назначения</w:t>
      </w:r>
      <w:proofErr w:type="gramEnd"/>
      <w:r w:rsidRPr="00B64A06">
        <w:rPr>
          <w:bCs/>
          <w:sz w:val="24"/>
          <w:szCs w:val="24"/>
        </w:rPr>
        <w:t>:</w:t>
      </w:r>
    </w:p>
    <w:p w:rsidR="00D65A08" w:rsidRPr="00B64A06" w:rsidRDefault="00AB5862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="00D65A08" w:rsidRPr="00B64A06">
        <w:rPr>
          <w:sz w:val="24"/>
          <w:szCs w:val="24"/>
        </w:rPr>
        <w:t>водовод регионального значения – 10 м;</w:t>
      </w:r>
    </w:p>
    <w:p w:rsidR="00D65A08" w:rsidRPr="00B64A06" w:rsidRDefault="00D65A08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насосная станция </w:t>
      </w:r>
      <w:r w:rsidR="00D948E1" w:rsidRPr="00B64A06">
        <w:rPr>
          <w:sz w:val="24"/>
          <w:szCs w:val="24"/>
        </w:rPr>
        <w:t>регионального</w:t>
      </w:r>
      <w:r w:rsidRPr="00B64A06">
        <w:rPr>
          <w:sz w:val="24"/>
          <w:szCs w:val="24"/>
        </w:rPr>
        <w:t xml:space="preserve"> значения – 15 м;</w:t>
      </w:r>
    </w:p>
    <w:p w:rsidR="00D65A08" w:rsidRPr="00B64A06" w:rsidRDefault="00D65A08" w:rsidP="00C905D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водопровод местного значения – 10 м.</w:t>
      </w:r>
    </w:p>
    <w:p w:rsidR="0056189A" w:rsidRPr="00B64A06" w:rsidRDefault="0056189A" w:rsidP="00D65A08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B64A06">
        <w:rPr>
          <w:b/>
          <w:bCs/>
          <w:i/>
          <w:iCs/>
          <w:sz w:val="24"/>
          <w:szCs w:val="24"/>
          <w:u w:val="single"/>
        </w:rPr>
        <w:t>Санитарно-защитные зоны</w:t>
      </w:r>
    </w:p>
    <w:p w:rsidR="0056189A" w:rsidRPr="00B64A06" w:rsidRDefault="0056189A" w:rsidP="0056189A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Санитарно-защитная зона - это обязательный элемент любого объекта, являющегося источником воздействия на среду обитания и здоровье человека. Установление санитарно-защитных зон связано с обеспечением безопасности населения.</w:t>
      </w:r>
    </w:p>
    <w:p w:rsidR="0056189A" w:rsidRPr="00B64A06" w:rsidRDefault="0056189A" w:rsidP="0056189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 СанПиНом 2.2.1/2.1.1.1200–03 «Санитарно–защитные зоны и санитарная классификация предприятий, сооружений и иных объектов» определен класс санитарной опасности и установлены санитарно–защитные зоны предприятий и иных объектов: </w:t>
      </w:r>
    </w:p>
    <w:p w:rsidR="007D723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молочная ферма</w:t>
      </w:r>
      <w:r w:rsidR="002116A4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 xml:space="preserve">(класс </w:t>
      </w:r>
      <w:r w:rsidRPr="00B64A06">
        <w:rPr>
          <w:sz w:val="24"/>
          <w:szCs w:val="24"/>
          <w:lang w:val="en-US"/>
        </w:rPr>
        <w:t>III</w:t>
      </w:r>
      <w:r w:rsidRPr="00B64A06">
        <w:rPr>
          <w:sz w:val="24"/>
          <w:szCs w:val="24"/>
        </w:rPr>
        <w:t>) – 300 м;</w:t>
      </w:r>
    </w:p>
    <w:p w:rsidR="002116A4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КФХ </w:t>
      </w:r>
      <w:proofErr w:type="spellStart"/>
      <w:r w:rsidRPr="00B64A06">
        <w:rPr>
          <w:sz w:val="24"/>
          <w:szCs w:val="24"/>
        </w:rPr>
        <w:t>Кребер</w:t>
      </w:r>
      <w:proofErr w:type="spellEnd"/>
      <w:r w:rsidRPr="00B64A06">
        <w:rPr>
          <w:sz w:val="24"/>
          <w:szCs w:val="24"/>
        </w:rPr>
        <w:t xml:space="preserve"> А.П.</w:t>
      </w:r>
      <w:r w:rsidR="002116A4" w:rsidRPr="00B64A06">
        <w:rPr>
          <w:sz w:val="24"/>
          <w:szCs w:val="24"/>
        </w:rPr>
        <w:t xml:space="preserve"> (класс </w:t>
      </w:r>
      <w:r w:rsidRPr="00B64A06">
        <w:rPr>
          <w:sz w:val="24"/>
          <w:szCs w:val="24"/>
          <w:lang w:val="en-US"/>
        </w:rPr>
        <w:t>IV</w:t>
      </w:r>
      <w:r w:rsidRPr="00B64A06">
        <w:rPr>
          <w:sz w:val="24"/>
          <w:szCs w:val="24"/>
        </w:rPr>
        <w:t>) – 1</w:t>
      </w:r>
      <w:r w:rsidR="002116A4" w:rsidRPr="00B64A06">
        <w:rPr>
          <w:sz w:val="24"/>
          <w:szCs w:val="24"/>
        </w:rPr>
        <w:t>00 м;</w:t>
      </w:r>
    </w:p>
    <w:p w:rsidR="007D723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ферма КРС (класс </w:t>
      </w:r>
      <w:r w:rsidRPr="00B64A06">
        <w:rPr>
          <w:sz w:val="24"/>
          <w:szCs w:val="24"/>
          <w:lang w:val="en-US"/>
        </w:rPr>
        <w:t>II</w:t>
      </w:r>
      <w:r w:rsidRPr="00B64A06">
        <w:rPr>
          <w:sz w:val="24"/>
          <w:szCs w:val="24"/>
        </w:rPr>
        <w:t>) – 500;</w:t>
      </w:r>
    </w:p>
    <w:p w:rsidR="007D723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ферма КРС (класс </w:t>
      </w:r>
      <w:r w:rsidRPr="00B64A06">
        <w:rPr>
          <w:sz w:val="24"/>
          <w:szCs w:val="24"/>
          <w:lang w:val="en-US"/>
        </w:rPr>
        <w:t>III</w:t>
      </w:r>
      <w:r w:rsidRPr="00B64A06">
        <w:rPr>
          <w:sz w:val="24"/>
          <w:szCs w:val="24"/>
        </w:rPr>
        <w:t>) – 300 м;</w:t>
      </w:r>
    </w:p>
    <w:p w:rsidR="002116A4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машинный двор</w:t>
      </w:r>
      <w:r w:rsidR="002116A4" w:rsidRPr="00B64A06">
        <w:rPr>
          <w:sz w:val="24"/>
          <w:szCs w:val="24"/>
        </w:rPr>
        <w:t xml:space="preserve"> (класс </w:t>
      </w:r>
      <w:r w:rsidR="002116A4" w:rsidRPr="00B64A06">
        <w:rPr>
          <w:sz w:val="24"/>
          <w:szCs w:val="24"/>
          <w:lang w:val="en-US"/>
        </w:rPr>
        <w:t>III</w:t>
      </w:r>
      <w:r w:rsidR="002116A4" w:rsidRPr="00B64A06">
        <w:rPr>
          <w:sz w:val="24"/>
          <w:szCs w:val="24"/>
        </w:rPr>
        <w:t>) – 300 м;</w:t>
      </w:r>
    </w:p>
    <w:p w:rsidR="002116A4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МТМ</w:t>
      </w:r>
      <w:r w:rsidR="002116A4" w:rsidRPr="00B64A06">
        <w:rPr>
          <w:sz w:val="24"/>
          <w:szCs w:val="24"/>
        </w:rPr>
        <w:t xml:space="preserve"> (класс </w:t>
      </w:r>
      <w:r w:rsidR="002116A4" w:rsidRPr="00B64A06">
        <w:rPr>
          <w:sz w:val="24"/>
          <w:szCs w:val="24"/>
          <w:lang w:val="en-US"/>
        </w:rPr>
        <w:t>III</w:t>
      </w:r>
      <w:r w:rsidR="002116A4" w:rsidRPr="00B64A06">
        <w:rPr>
          <w:sz w:val="24"/>
          <w:szCs w:val="24"/>
        </w:rPr>
        <w:t>) – 300 м;</w:t>
      </w:r>
    </w:p>
    <w:p w:rsidR="002116A4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свинарник</w:t>
      </w:r>
      <w:r w:rsidR="002116A4" w:rsidRPr="00B64A06">
        <w:rPr>
          <w:sz w:val="24"/>
          <w:szCs w:val="24"/>
        </w:rPr>
        <w:t xml:space="preserve"> (класс </w:t>
      </w:r>
      <w:r w:rsidR="002116A4" w:rsidRPr="00B64A06">
        <w:rPr>
          <w:sz w:val="24"/>
          <w:szCs w:val="24"/>
          <w:lang w:val="en-US"/>
        </w:rPr>
        <w:t>IV</w:t>
      </w:r>
      <w:r w:rsidR="002116A4" w:rsidRPr="00B64A06">
        <w:rPr>
          <w:sz w:val="24"/>
          <w:szCs w:val="24"/>
        </w:rPr>
        <w:t>) – 100 м;</w:t>
      </w:r>
    </w:p>
    <w:p w:rsidR="002116A4" w:rsidRPr="00B64A06" w:rsidRDefault="00B9024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стоянка </w:t>
      </w:r>
      <w:r w:rsidR="007D723A" w:rsidRPr="00B64A06">
        <w:rPr>
          <w:sz w:val="24"/>
          <w:szCs w:val="24"/>
        </w:rPr>
        <w:t>сельскохозяйственной</w:t>
      </w:r>
      <w:r w:rsidRPr="00B64A06">
        <w:rPr>
          <w:sz w:val="24"/>
          <w:szCs w:val="24"/>
        </w:rPr>
        <w:t xml:space="preserve"> техники (класс </w:t>
      </w:r>
      <w:r w:rsidR="007D723A" w:rsidRPr="00B64A06">
        <w:rPr>
          <w:sz w:val="24"/>
          <w:szCs w:val="24"/>
          <w:lang w:val="en-US"/>
        </w:rPr>
        <w:t>III</w:t>
      </w:r>
      <w:r w:rsidR="007D723A" w:rsidRPr="00B64A06">
        <w:rPr>
          <w:sz w:val="24"/>
          <w:szCs w:val="24"/>
        </w:rPr>
        <w:t>) – 3</w:t>
      </w:r>
      <w:r w:rsidRPr="00B64A06">
        <w:rPr>
          <w:sz w:val="24"/>
          <w:szCs w:val="24"/>
        </w:rPr>
        <w:t>00 м;</w:t>
      </w:r>
    </w:p>
    <w:p w:rsidR="00B9024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АЗС</w:t>
      </w:r>
      <w:r w:rsidR="00B9024A" w:rsidRPr="00B64A06">
        <w:rPr>
          <w:sz w:val="24"/>
          <w:szCs w:val="24"/>
        </w:rPr>
        <w:t xml:space="preserve"> (класс </w:t>
      </w:r>
      <w:r w:rsidR="00B9024A" w:rsidRPr="00B64A06">
        <w:rPr>
          <w:sz w:val="24"/>
          <w:szCs w:val="24"/>
          <w:lang w:val="en-US"/>
        </w:rPr>
        <w:t>IV</w:t>
      </w:r>
      <w:r w:rsidR="00B9024A" w:rsidRPr="00B64A06">
        <w:rPr>
          <w:sz w:val="24"/>
          <w:szCs w:val="24"/>
        </w:rPr>
        <w:t>) – 100 м;</w:t>
      </w:r>
    </w:p>
    <w:p w:rsidR="00B9024A" w:rsidRPr="00B64A06" w:rsidRDefault="00B9024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склад </w:t>
      </w:r>
      <w:r w:rsidR="007D723A" w:rsidRPr="00B64A06">
        <w:rPr>
          <w:sz w:val="24"/>
          <w:szCs w:val="24"/>
        </w:rPr>
        <w:t xml:space="preserve">зерна </w:t>
      </w:r>
      <w:r w:rsidRPr="00B64A06">
        <w:rPr>
          <w:sz w:val="24"/>
          <w:szCs w:val="24"/>
        </w:rPr>
        <w:t xml:space="preserve">(класс </w:t>
      </w:r>
      <w:r w:rsidRPr="00B64A06">
        <w:rPr>
          <w:sz w:val="24"/>
          <w:szCs w:val="24"/>
          <w:lang w:val="en-US"/>
        </w:rPr>
        <w:t>V</w:t>
      </w:r>
      <w:r w:rsidR="007D723A" w:rsidRPr="00B64A06">
        <w:rPr>
          <w:sz w:val="24"/>
          <w:szCs w:val="24"/>
        </w:rPr>
        <w:t>) – 5</w:t>
      </w:r>
      <w:r w:rsidRPr="00B64A06">
        <w:rPr>
          <w:sz w:val="24"/>
          <w:szCs w:val="24"/>
        </w:rPr>
        <w:t>0 м;</w:t>
      </w:r>
    </w:p>
    <w:p w:rsidR="00B9024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proofErr w:type="spellStart"/>
      <w:r w:rsidRPr="00B64A06">
        <w:rPr>
          <w:sz w:val="24"/>
          <w:szCs w:val="24"/>
        </w:rPr>
        <w:t>зерноток</w:t>
      </w:r>
      <w:proofErr w:type="spellEnd"/>
      <w:r w:rsidR="00B9024A" w:rsidRPr="00B64A06">
        <w:rPr>
          <w:sz w:val="24"/>
          <w:szCs w:val="24"/>
        </w:rPr>
        <w:t xml:space="preserve"> (класс </w:t>
      </w:r>
      <w:r w:rsidR="00B9024A" w:rsidRPr="00B64A06">
        <w:rPr>
          <w:sz w:val="24"/>
          <w:szCs w:val="24"/>
          <w:lang w:val="en-US"/>
        </w:rPr>
        <w:t>IV</w:t>
      </w:r>
      <w:r w:rsidR="00B9024A" w:rsidRPr="00B64A06">
        <w:rPr>
          <w:sz w:val="24"/>
          <w:szCs w:val="24"/>
        </w:rPr>
        <w:t>) – 100 м;</w:t>
      </w:r>
    </w:p>
    <w:p w:rsidR="007D723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карьер (класс </w:t>
      </w:r>
      <w:r w:rsidRPr="00B64A06">
        <w:rPr>
          <w:sz w:val="24"/>
          <w:szCs w:val="24"/>
          <w:lang w:val="en-US"/>
        </w:rPr>
        <w:t>IV</w:t>
      </w:r>
      <w:r w:rsidRPr="00B64A06">
        <w:rPr>
          <w:sz w:val="24"/>
          <w:szCs w:val="24"/>
        </w:rPr>
        <w:t>) – 100 м;</w:t>
      </w:r>
    </w:p>
    <w:p w:rsidR="0056189A" w:rsidRPr="00B64A06" w:rsidRDefault="0056189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кладбище (класс </w:t>
      </w:r>
      <w:r w:rsidRPr="00B64A06">
        <w:rPr>
          <w:sz w:val="24"/>
          <w:szCs w:val="24"/>
          <w:lang w:val="en-US"/>
        </w:rPr>
        <w:t>V</w:t>
      </w:r>
      <w:r w:rsidRPr="00B64A06">
        <w:rPr>
          <w:sz w:val="24"/>
          <w:szCs w:val="24"/>
        </w:rPr>
        <w:t>) – 50 м;</w:t>
      </w:r>
    </w:p>
    <w:p w:rsidR="0056189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закрытый (законсервированный) </w:t>
      </w:r>
      <w:r w:rsidR="0056189A" w:rsidRPr="00B64A06">
        <w:rPr>
          <w:sz w:val="24"/>
          <w:szCs w:val="24"/>
        </w:rPr>
        <w:t xml:space="preserve">скотомогильник (класс </w:t>
      </w:r>
      <w:r w:rsidR="0056189A" w:rsidRPr="00B64A06">
        <w:rPr>
          <w:sz w:val="24"/>
          <w:szCs w:val="24"/>
          <w:lang w:val="en-US"/>
        </w:rPr>
        <w:t>I</w:t>
      </w:r>
      <w:r w:rsidR="0056189A" w:rsidRPr="00B64A06">
        <w:rPr>
          <w:sz w:val="24"/>
          <w:szCs w:val="24"/>
        </w:rPr>
        <w:t>) – 1000 м;</w:t>
      </w:r>
    </w:p>
    <w:p w:rsidR="007D723A" w:rsidRPr="00B64A06" w:rsidRDefault="007D723A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скотомогильник (класс </w:t>
      </w:r>
      <w:r w:rsidRPr="00B64A06">
        <w:rPr>
          <w:sz w:val="24"/>
          <w:szCs w:val="24"/>
          <w:lang w:val="en-US"/>
        </w:rPr>
        <w:t>I</w:t>
      </w:r>
      <w:r w:rsidRPr="00B64A06">
        <w:rPr>
          <w:sz w:val="24"/>
          <w:szCs w:val="24"/>
        </w:rPr>
        <w:t>) – 1000 м;</w:t>
      </w:r>
    </w:p>
    <w:p w:rsidR="00292907" w:rsidRPr="00B64A06" w:rsidRDefault="00292907" w:rsidP="00845801">
      <w:pPr>
        <w:numPr>
          <w:ilvl w:val="0"/>
          <w:numId w:val="19"/>
        </w:numPr>
        <w:spacing w:line="360" w:lineRule="auto"/>
        <w:ind w:left="1134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несанкционированная свалка твердых коммунальных отходов </w:t>
      </w:r>
      <w:r w:rsidR="007D723A" w:rsidRPr="00B64A06">
        <w:rPr>
          <w:sz w:val="24"/>
          <w:szCs w:val="24"/>
        </w:rPr>
        <w:t xml:space="preserve">(закрытые) </w:t>
      </w:r>
      <w:r w:rsidR="007D723A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 xml:space="preserve">(класс </w:t>
      </w:r>
      <w:r w:rsidRPr="00B64A06">
        <w:rPr>
          <w:sz w:val="24"/>
          <w:szCs w:val="24"/>
          <w:lang w:val="en-US"/>
        </w:rPr>
        <w:t>I</w:t>
      </w:r>
      <w:r w:rsidR="007D723A" w:rsidRPr="00B64A06">
        <w:rPr>
          <w:sz w:val="24"/>
          <w:szCs w:val="24"/>
          <w:lang w:val="en-US"/>
        </w:rPr>
        <w:t>I</w:t>
      </w:r>
      <w:r w:rsidR="007D723A" w:rsidRPr="00B64A06">
        <w:rPr>
          <w:sz w:val="24"/>
          <w:szCs w:val="24"/>
        </w:rPr>
        <w:t>) – 5</w:t>
      </w:r>
      <w:r w:rsidRPr="00B64A06">
        <w:rPr>
          <w:sz w:val="24"/>
          <w:szCs w:val="24"/>
        </w:rPr>
        <w:t>00 м;</w:t>
      </w:r>
    </w:p>
    <w:p w:rsidR="00911BED" w:rsidRPr="00B64A06" w:rsidRDefault="003A5516" w:rsidP="00C905D2">
      <w:pPr>
        <w:spacing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B64A06">
        <w:rPr>
          <w:b/>
          <w:i/>
          <w:sz w:val="24"/>
          <w:szCs w:val="24"/>
          <w:u w:val="single"/>
        </w:rPr>
        <w:t>Придорожная полоса автомобильных дорог</w:t>
      </w:r>
    </w:p>
    <w:p w:rsidR="0098496E" w:rsidRPr="00B64A06" w:rsidRDefault="0098496E" w:rsidP="0098496E">
      <w:pPr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Придорожные охранные зоны - зоны вдоль автомобильных дорог общего пользования, предназначаются для возможности их использования при реконструкции и ремонте автомобильных дорог, для развития и строительства инженерно-технических сетей </w:t>
      </w:r>
      <w:r w:rsidRPr="00B64A06">
        <w:rPr>
          <w:sz w:val="24"/>
          <w:szCs w:val="24"/>
        </w:rPr>
        <w:lastRenderedPageBreak/>
        <w:t>и сооружений, объектов жилищно-гражданского и производственного назначения, придорожной инфраструктуры, объектов сервиса, а также обеспечения экологической безопасности прилегающих территорий и безопасности дорожного движения.</w:t>
      </w:r>
      <w:proofErr w:type="gramEnd"/>
    </w:p>
    <w:p w:rsidR="0098496E" w:rsidRPr="00B64A06" w:rsidRDefault="0098496E" w:rsidP="0098496E">
      <w:pPr>
        <w:autoSpaceDE w:val="0"/>
        <w:autoSpaceDN w:val="0"/>
        <w:adjustRightInd w:val="0"/>
        <w:spacing w:line="360" w:lineRule="auto"/>
        <w:ind w:firstLine="700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Придорожные охранные зоны устанавливаются в зависимости от класса или категории дорог на землях, примыкающих к автомобильным дорогам и мостовым сооружениям. Ширина придорожных охранных зон устанавливается от границы полосы отвода автомобильной дороги и края конструкции мостового сооружения.</w:t>
      </w:r>
    </w:p>
    <w:p w:rsidR="0098496E" w:rsidRPr="00B64A06" w:rsidRDefault="0098496E" w:rsidP="0098496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Придорожная полоса от автомобильных </w:t>
      </w:r>
      <w:r w:rsidRPr="00B64A06">
        <w:rPr>
          <w:bCs/>
          <w:sz w:val="24"/>
          <w:szCs w:val="24"/>
        </w:rPr>
        <w:t>дорог</w:t>
      </w:r>
      <w:r w:rsidRPr="00B64A06">
        <w:rPr>
          <w:sz w:val="24"/>
          <w:szCs w:val="24"/>
        </w:rPr>
        <w:t xml:space="preserve"> общего пользования</w:t>
      </w:r>
      <w:r w:rsidRPr="00B64A06">
        <w:rPr>
          <w:bCs/>
          <w:sz w:val="24"/>
          <w:szCs w:val="24"/>
        </w:rPr>
        <w:t xml:space="preserve"> у</w:t>
      </w:r>
      <w:r w:rsidRPr="00B64A06">
        <w:rPr>
          <w:sz w:val="24"/>
          <w:szCs w:val="24"/>
        </w:rPr>
        <w:t xml:space="preserve">становлена в соответствии с Федеральным законом Российской Федерации от 08.11.2007 № 257–ФЗ </w:t>
      </w:r>
      <w:r w:rsidR="00675DBA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>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и Приказом Министерства строительства и жилищно-коммунального комплекса Омской области от 07.12.2015 № 51-п «Об установлении границ придорожных полос автомобильных дорог общего пользования регионального или</w:t>
      </w:r>
      <w:proofErr w:type="gramEnd"/>
      <w:r w:rsidRPr="00B64A06">
        <w:rPr>
          <w:sz w:val="24"/>
          <w:szCs w:val="24"/>
        </w:rPr>
        <w:t xml:space="preserve"> межмуниципального значения Омской области»: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автомобильная дорога общего пользования регионального или межмуниципального значения 52 ОП МЗ Н-</w:t>
      </w:r>
      <w:r w:rsidR="00B9024A" w:rsidRPr="00B64A06">
        <w:rPr>
          <w:sz w:val="24"/>
          <w:szCs w:val="24"/>
        </w:rPr>
        <w:t>59</w:t>
      </w:r>
      <w:r w:rsidR="00A64A35" w:rsidRPr="00B64A06">
        <w:rPr>
          <w:sz w:val="24"/>
          <w:szCs w:val="24"/>
        </w:rPr>
        <w:t>9</w:t>
      </w:r>
      <w:r w:rsidRPr="00B64A06">
        <w:rPr>
          <w:sz w:val="24"/>
          <w:szCs w:val="24"/>
        </w:rPr>
        <w:t xml:space="preserve"> </w:t>
      </w:r>
      <w:r w:rsidR="00B9024A" w:rsidRPr="00B64A06">
        <w:rPr>
          <w:sz w:val="24"/>
          <w:szCs w:val="24"/>
        </w:rPr>
        <w:t>«Шербакуль – Солнцево</w:t>
      </w:r>
      <w:r w:rsidR="00A64A35" w:rsidRPr="00B64A06">
        <w:rPr>
          <w:sz w:val="24"/>
          <w:szCs w:val="24"/>
        </w:rPr>
        <w:t>»</w:t>
      </w:r>
      <w:r w:rsidR="00B9024A" w:rsidRPr="00B64A06">
        <w:rPr>
          <w:sz w:val="24"/>
          <w:szCs w:val="24"/>
        </w:rPr>
        <w:t xml:space="preserve"> - </w:t>
      </w:r>
      <w:proofErr w:type="spellStart"/>
      <w:r w:rsidR="00A64A35"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– </w:t>
      </w:r>
      <w:r w:rsidR="00B9024A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>50 м;</w:t>
      </w:r>
    </w:p>
    <w:p w:rsidR="00B9024A" w:rsidRPr="00B64A06" w:rsidRDefault="00B9024A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автомобильная дорога местного значения – 25 м.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B64A06">
        <w:rPr>
          <w:b/>
          <w:i/>
          <w:sz w:val="24"/>
          <w:szCs w:val="24"/>
          <w:u w:val="single"/>
        </w:rPr>
        <w:t>Охотничьи угодья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Указом Губернатора Омской области от 18.04.2014 г. № 44 утверждена Схема размещения, использования и охраны охотничьих угодий на территории Омской области </w:t>
      </w:r>
      <w:r w:rsidRPr="00B64A06">
        <w:rPr>
          <w:sz w:val="24"/>
          <w:szCs w:val="24"/>
        </w:rPr>
        <w:br/>
        <w:t>до 2024 года.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BB1F93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согласно Схеме размещения, использования и охраны охотничьих угодий на территории Омской области </w:t>
      </w:r>
      <w:r w:rsidRPr="00B64A06">
        <w:rPr>
          <w:sz w:val="24"/>
          <w:szCs w:val="24"/>
        </w:rPr>
        <w:br/>
        <w:t xml:space="preserve">до 2024 года </w:t>
      </w:r>
      <w:r w:rsidR="006D4BE4" w:rsidRPr="00B64A06">
        <w:rPr>
          <w:sz w:val="24"/>
          <w:szCs w:val="24"/>
        </w:rPr>
        <w:t>закреплены Охотхозяйства Омской РОО «</w:t>
      </w:r>
      <w:proofErr w:type="spellStart"/>
      <w:r w:rsidR="006D4BE4" w:rsidRPr="00B64A06">
        <w:rPr>
          <w:sz w:val="24"/>
          <w:szCs w:val="24"/>
        </w:rPr>
        <w:t>ООООиР</w:t>
      </w:r>
      <w:proofErr w:type="spellEnd"/>
      <w:r w:rsidR="006D4BE4" w:rsidRPr="00B64A06">
        <w:rPr>
          <w:sz w:val="24"/>
          <w:szCs w:val="24"/>
        </w:rPr>
        <w:t>»</w:t>
      </w:r>
      <w:r w:rsidR="00112127" w:rsidRPr="00B64A06">
        <w:rPr>
          <w:sz w:val="24"/>
          <w:szCs w:val="24"/>
        </w:rPr>
        <w:t xml:space="preserve"> и общедоступные охотничьи угодья.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Охотничьи угодья подразделяются </w:t>
      </w:r>
      <w:proofErr w:type="gramStart"/>
      <w:r w:rsidRPr="00B64A06">
        <w:rPr>
          <w:sz w:val="24"/>
          <w:szCs w:val="24"/>
        </w:rPr>
        <w:t>на</w:t>
      </w:r>
      <w:proofErr w:type="gramEnd"/>
      <w:r w:rsidRPr="00B64A06">
        <w:rPr>
          <w:sz w:val="24"/>
          <w:szCs w:val="24"/>
        </w:rPr>
        <w:t>: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закрепленные, которые используются юридическими лицами и индивидуальными предпринимателями на основаниях, предусмотренных Федеральным законом от 24.07.2009 № 209-ФЗ «Об охоте и о сохранении охотничьих ресурсов, и о внесении изменений в отдельные законодательные акты Российской Федерации»;</w:t>
      </w:r>
    </w:p>
    <w:p w:rsidR="00A534BF" w:rsidRPr="00B64A06" w:rsidRDefault="00A534BF" w:rsidP="00A534BF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общедоступные, на которых физические лица имеют право свободно пребывать в целях охоты.</w:t>
      </w:r>
      <w:proofErr w:type="gramEnd"/>
    </w:p>
    <w:p w:rsidR="006D4BE4" w:rsidRPr="00B64A06" w:rsidRDefault="006D4BE4" w:rsidP="00A534BF">
      <w:pPr>
        <w:spacing w:line="360" w:lineRule="auto"/>
        <w:ind w:firstLine="709"/>
        <w:jc w:val="both"/>
        <w:rPr>
          <w:sz w:val="24"/>
          <w:szCs w:val="24"/>
        </w:rPr>
      </w:pPr>
    </w:p>
    <w:p w:rsidR="006D4BE4" w:rsidRPr="00B64A06" w:rsidRDefault="006D4BE4" w:rsidP="006D4BE4">
      <w:pPr>
        <w:spacing w:line="360" w:lineRule="auto"/>
        <w:ind w:firstLine="709"/>
        <w:jc w:val="both"/>
        <w:rPr>
          <w:b/>
          <w:i/>
          <w:iCs/>
          <w:sz w:val="24"/>
          <w:szCs w:val="24"/>
          <w:u w:val="single"/>
        </w:rPr>
      </w:pPr>
      <w:r w:rsidRPr="00B64A06">
        <w:rPr>
          <w:b/>
          <w:i/>
          <w:iCs/>
          <w:sz w:val="24"/>
          <w:szCs w:val="24"/>
          <w:u w:val="single"/>
        </w:rPr>
        <w:lastRenderedPageBreak/>
        <w:t>Пограничная зона</w:t>
      </w:r>
    </w:p>
    <w:p w:rsidR="006D4BE4" w:rsidRPr="00B64A06" w:rsidRDefault="002172AE" w:rsidP="006D4B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hyperlink r:id="rId11" w:history="1">
        <w:r w:rsidR="006D4BE4" w:rsidRPr="00B64A06">
          <w:rPr>
            <w:bCs/>
            <w:sz w:val="24"/>
            <w:szCs w:val="24"/>
            <w:lang w:eastAsia="en-US"/>
          </w:rPr>
          <w:t>Пограничный режим</w:t>
        </w:r>
      </w:hyperlink>
      <w:r w:rsidR="006D4BE4" w:rsidRPr="00B64A06">
        <w:rPr>
          <w:bCs/>
          <w:sz w:val="24"/>
          <w:szCs w:val="24"/>
          <w:lang w:eastAsia="en-US"/>
        </w:rPr>
        <w:t xml:space="preserve"> служит исключительно интересам </w:t>
      </w:r>
      <w:proofErr w:type="gramStart"/>
      <w:r w:rsidR="006D4BE4" w:rsidRPr="00B64A06">
        <w:rPr>
          <w:bCs/>
          <w:sz w:val="24"/>
          <w:szCs w:val="24"/>
          <w:lang w:eastAsia="en-US"/>
        </w:rPr>
        <w:t>создания необходимых условий охраны Государственной границы</w:t>
      </w:r>
      <w:proofErr w:type="gramEnd"/>
      <w:r w:rsidR="006D4BE4" w:rsidRPr="00B64A06">
        <w:rPr>
          <w:bCs/>
          <w:sz w:val="24"/>
          <w:szCs w:val="24"/>
          <w:lang w:eastAsia="en-US"/>
        </w:rPr>
        <w:t xml:space="preserve"> и включает правила:</w:t>
      </w:r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B64A06">
        <w:rPr>
          <w:bCs/>
          <w:sz w:val="24"/>
          <w:szCs w:val="24"/>
          <w:lang w:eastAsia="en-US"/>
        </w:rPr>
        <w:t>В пограничной зоне:</w:t>
      </w:r>
    </w:p>
    <w:p w:rsidR="006D4BE4" w:rsidRPr="00B64A06" w:rsidRDefault="006D4BE4" w:rsidP="0084580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bCs/>
          <w:sz w:val="24"/>
          <w:szCs w:val="24"/>
          <w:lang w:eastAsia="en-US"/>
        </w:rPr>
      </w:pPr>
      <w:r w:rsidRPr="00B64A06">
        <w:rPr>
          <w:bCs/>
          <w:sz w:val="24"/>
          <w:szCs w:val="24"/>
          <w:lang w:eastAsia="en-US"/>
        </w:rPr>
        <w:t>въезда (прохода), временного пребывания, передвижения лиц и транспортных средств;</w:t>
      </w:r>
    </w:p>
    <w:p w:rsidR="006D4BE4" w:rsidRPr="00B64A06" w:rsidRDefault="006D4BE4" w:rsidP="0084580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bCs/>
          <w:sz w:val="24"/>
          <w:szCs w:val="24"/>
          <w:lang w:eastAsia="en-US"/>
        </w:rPr>
      </w:pPr>
      <w:proofErr w:type="gramStart"/>
      <w:r w:rsidRPr="00B64A06">
        <w:rPr>
          <w:bCs/>
          <w:sz w:val="24"/>
          <w:szCs w:val="24"/>
          <w:lang w:eastAsia="en-US"/>
        </w:rPr>
        <w:t>хозяйственной, промысловой и иной деятельности, проведения массовых общественно-политических, культурных и других мероприятий в пределах пятикилометровой полосы местности вдоль Государственной границы на суше, морского побережья Российской Федерации, российских берегов пограничных рек, озер и иных водных объектов и на островах, на указанных водных объектах, а также до рубежа инженерно-технических сооружений в случаях, если расположен за пределами пятикилометровой полосы местности.</w:t>
      </w:r>
      <w:proofErr w:type="gramEnd"/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B64A06">
        <w:rPr>
          <w:sz w:val="24"/>
          <w:szCs w:val="24"/>
          <w:lang w:eastAsia="en-US"/>
        </w:rPr>
        <w:t>В российской части вод пограничных рек, озер и иных водных объектов, во внутренних морских водах и в территориальном море Российской Федерации:</w:t>
      </w:r>
    </w:p>
    <w:p w:rsidR="006D4BE4" w:rsidRPr="00B64A06" w:rsidRDefault="006D4BE4" w:rsidP="0084580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4"/>
          <w:szCs w:val="24"/>
          <w:lang w:eastAsia="en-US"/>
        </w:rPr>
      </w:pPr>
      <w:r w:rsidRPr="00B64A06">
        <w:rPr>
          <w:sz w:val="24"/>
          <w:szCs w:val="24"/>
          <w:lang w:eastAsia="en-US"/>
        </w:rPr>
        <w:t>учета и содержания российских маломерных самоходных и несамоходных (надводных и подводных) судов (средств) и средств передвижения по льду, их плавания и передвижения по льду;</w:t>
      </w:r>
    </w:p>
    <w:p w:rsidR="006D4BE4" w:rsidRPr="00B64A06" w:rsidRDefault="006D4BE4" w:rsidP="0084580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4"/>
          <w:szCs w:val="24"/>
          <w:lang w:eastAsia="en-US"/>
        </w:rPr>
      </w:pPr>
      <w:r w:rsidRPr="00B64A06">
        <w:rPr>
          <w:sz w:val="24"/>
          <w:szCs w:val="24"/>
          <w:lang w:eastAsia="en-US"/>
        </w:rPr>
        <w:t>промысловой, исследовательской, изыскательской и иной деятельности.</w:t>
      </w:r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en-US"/>
        </w:rPr>
      </w:pPr>
      <w:r w:rsidRPr="00B64A06">
        <w:rPr>
          <w:bCs/>
          <w:sz w:val="24"/>
          <w:szCs w:val="24"/>
          <w:lang w:eastAsia="en-US"/>
        </w:rPr>
        <w:t xml:space="preserve">Правила пограничного режима разработаны в целях реализации </w:t>
      </w:r>
      <w:hyperlink r:id="rId12" w:history="1">
        <w:r w:rsidRPr="00B64A06">
          <w:rPr>
            <w:bCs/>
            <w:sz w:val="24"/>
            <w:szCs w:val="24"/>
            <w:lang w:eastAsia="en-US"/>
          </w:rPr>
          <w:t>статьи 16</w:t>
        </w:r>
      </w:hyperlink>
      <w:r w:rsidRPr="00B64A06">
        <w:rPr>
          <w:bCs/>
          <w:sz w:val="24"/>
          <w:szCs w:val="24"/>
          <w:lang w:eastAsia="en-US"/>
        </w:rPr>
        <w:t xml:space="preserve"> Закона Российской Федерации от 1 апреля 1993 г. № 4730-1 «О Государственной границе Российской Федерации» и устанавливают конкретное содержание, пространственные и временные пределы действия и круг лиц, в отношении которых они действуют.</w:t>
      </w:r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B64A06">
        <w:rPr>
          <w:rFonts w:eastAsia="Calibri"/>
          <w:bCs/>
          <w:sz w:val="24"/>
          <w:szCs w:val="24"/>
          <w:lang w:eastAsia="en-US"/>
        </w:rPr>
        <w:t>Государственная граница Российской Федерации (далее - Государственная граница) есть линия и проходящая по этой линии вертикальная поверхность, определяющие пределы государственной территории (суши, вод, недр и воздушного пространства) Российской Федерации, то есть пространственный предел действия государственного суверенитета Российской Федерации.</w:t>
      </w:r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B64A06">
        <w:rPr>
          <w:rFonts w:eastAsia="Calibri"/>
          <w:bCs/>
          <w:sz w:val="24"/>
          <w:szCs w:val="24"/>
          <w:lang w:eastAsia="en-US"/>
        </w:rPr>
        <w:t xml:space="preserve">Правила пограничного режима в пограничной зоне регламентируются Приказом ФСБ России от 07.08.2017 № 454 «Об утверждении Правил пограничного режима». </w:t>
      </w:r>
    </w:p>
    <w:p w:rsidR="006D4BE4" w:rsidRPr="00B64A06" w:rsidRDefault="006D4BE4" w:rsidP="006D4B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B64A06">
        <w:rPr>
          <w:sz w:val="24"/>
          <w:szCs w:val="24"/>
          <w:lang w:eastAsia="en-US"/>
        </w:rPr>
        <w:t>В границы сельского поселения входит пограничная зона 24694,51 га.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B64A06">
        <w:rPr>
          <w:b/>
          <w:i/>
          <w:sz w:val="24"/>
          <w:szCs w:val="24"/>
          <w:u w:val="single"/>
        </w:rPr>
        <w:t>Территории, подтапливаемые во время весеннего половодья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Границы территорий, подверженных затоплению, </w:t>
      </w:r>
      <w:r w:rsidR="000E6664" w:rsidRPr="00B64A06">
        <w:rPr>
          <w:sz w:val="24"/>
          <w:szCs w:val="24"/>
        </w:rPr>
        <w:t xml:space="preserve">подтоплению </w:t>
      </w:r>
      <w:r w:rsidRPr="00B64A06">
        <w:rPr>
          <w:sz w:val="24"/>
          <w:szCs w:val="24"/>
        </w:rPr>
        <w:t xml:space="preserve">и режим осуществления хозяйственной и иной деятельности на этих территориях в зависимости от </w:t>
      </w:r>
      <w:r w:rsidRPr="00B64A06">
        <w:rPr>
          <w:sz w:val="24"/>
          <w:szCs w:val="24"/>
        </w:rPr>
        <w:lastRenderedPageBreak/>
        <w:t>частоты их затопления, устанавливаются в соответствии с законодательством о градостроительной деятельности.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соответствии с ч. 6 ст. 67.1 Водного кодекса Российской Федерации в границах зон затопления, подтопления запрещается: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1)</w:t>
      </w:r>
      <w:r w:rsidRPr="00B64A06">
        <w:rPr>
          <w:sz w:val="24"/>
          <w:szCs w:val="24"/>
        </w:rPr>
        <w:tab/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2)</w:t>
      </w:r>
      <w:r w:rsidRPr="00B64A06">
        <w:rPr>
          <w:sz w:val="24"/>
          <w:szCs w:val="24"/>
        </w:rPr>
        <w:tab/>
        <w:t>использование сточных вод в целях регулирования плодородия почв;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3)</w:t>
      </w:r>
      <w:r w:rsidRPr="00B64A06">
        <w:rPr>
          <w:sz w:val="24"/>
          <w:szCs w:val="24"/>
        </w:rPr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4)</w:t>
      </w:r>
      <w:r w:rsidRPr="00B64A06">
        <w:rPr>
          <w:sz w:val="24"/>
          <w:szCs w:val="24"/>
        </w:rPr>
        <w:tab/>
        <w:t>осуществление авиационных мер по борьбе с вредными организмами.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Данные о местоположении границ территорий, подверженных подтоплению, установлены в соответствии с данными Паспорт безопасности территории </w:t>
      </w:r>
      <w:r w:rsidR="008350B7" w:rsidRPr="00B64A06">
        <w:rPr>
          <w:sz w:val="24"/>
          <w:szCs w:val="24"/>
        </w:rPr>
        <w:t xml:space="preserve">Славянского </w:t>
      </w:r>
      <w:r w:rsidRPr="00B64A06">
        <w:rPr>
          <w:sz w:val="24"/>
          <w:szCs w:val="24"/>
        </w:rPr>
        <w:t xml:space="preserve">сельского поселения </w:t>
      </w:r>
      <w:proofErr w:type="spellStart"/>
      <w:r w:rsidR="000E6664" w:rsidRPr="00B64A06">
        <w:rPr>
          <w:sz w:val="24"/>
          <w:szCs w:val="24"/>
        </w:rPr>
        <w:t>Шербакульского</w:t>
      </w:r>
      <w:proofErr w:type="spellEnd"/>
      <w:r w:rsidR="00E34918" w:rsidRPr="00B64A06">
        <w:rPr>
          <w:sz w:val="24"/>
          <w:szCs w:val="24"/>
        </w:rPr>
        <w:t xml:space="preserve"> муниципального района </w:t>
      </w:r>
      <w:r w:rsidRPr="00B64A06">
        <w:rPr>
          <w:sz w:val="24"/>
          <w:szCs w:val="24"/>
        </w:rPr>
        <w:t>Омской области.</w:t>
      </w:r>
    </w:p>
    <w:p w:rsidR="0066433C" w:rsidRPr="00B64A06" w:rsidRDefault="0066433C" w:rsidP="0066433C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rFonts w:eastAsia="BatangChe" w:cs="TimesNewRoman"/>
          <w:sz w:val="24"/>
          <w:szCs w:val="24"/>
        </w:rPr>
        <w:t xml:space="preserve">Границы территории, подверженные опасным гидрологическим процессам отображены на </w:t>
      </w:r>
      <w:r w:rsidRPr="00B64A06">
        <w:rPr>
          <w:sz w:val="24"/>
          <w:szCs w:val="24"/>
        </w:rPr>
        <w:t xml:space="preserve">«Карте комплексной оценки территории и </w:t>
      </w:r>
      <w:r w:rsidR="008350B7" w:rsidRPr="00B64A06">
        <w:rPr>
          <w:sz w:val="24"/>
          <w:szCs w:val="24"/>
        </w:rPr>
        <w:t xml:space="preserve">границ </w:t>
      </w:r>
      <w:r w:rsidRPr="00B64A06">
        <w:rPr>
          <w:sz w:val="24"/>
          <w:szCs w:val="24"/>
        </w:rPr>
        <w:t>территорий, подверженных риску возникновения чрезвычайных ситуаций природного и техногенного характера».</w:t>
      </w:r>
      <w:proofErr w:type="gramEnd"/>
    </w:p>
    <w:p w:rsidR="0094786A" w:rsidRPr="00B64A06" w:rsidRDefault="0094786A" w:rsidP="00745126">
      <w:pPr>
        <w:pStyle w:val="20"/>
        <w:rPr>
          <w:rStyle w:val="FontStyle82"/>
          <w:b/>
        </w:rPr>
      </w:pPr>
      <w:bookmarkStart w:id="25" w:name="_Toc56772813"/>
      <w:r w:rsidRPr="00B64A06">
        <w:rPr>
          <w:rStyle w:val="FontStyle82"/>
          <w:b/>
        </w:rPr>
        <w:t>2.2 Прогноз численности населения и демографический</w:t>
      </w:r>
      <w:r w:rsidR="00564CCD" w:rsidRPr="00B64A06">
        <w:rPr>
          <w:rStyle w:val="FontStyle82"/>
          <w:b/>
        </w:rPr>
        <w:t xml:space="preserve"> </w:t>
      </w:r>
      <w:r w:rsidRPr="00B64A06">
        <w:rPr>
          <w:rStyle w:val="FontStyle82"/>
          <w:b/>
        </w:rPr>
        <w:t>потенциал</w:t>
      </w:r>
      <w:bookmarkEnd w:id="25"/>
    </w:p>
    <w:p w:rsidR="00D503CB" w:rsidRPr="00B64A06" w:rsidRDefault="0094786A" w:rsidP="0094786A">
      <w:pPr>
        <w:pStyle w:val="Style16"/>
        <w:widowControl/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По данным </w:t>
      </w:r>
      <w:r w:rsidR="00D503CB" w:rsidRPr="00B64A06">
        <w:rPr>
          <w:rStyle w:val="FontStyle81"/>
          <w:sz w:val="24"/>
          <w:szCs w:val="24"/>
        </w:rPr>
        <w:t>А</w:t>
      </w:r>
      <w:r w:rsidRPr="00B64A06">
        <w:rPr>
          <w:rStyle w:val="FontStyle81"/>
          <w:sz w:val="24"/>
          <w:szCs w:val="24"/>
        </w:rPr>
        <w:t xml:space="preserve">дминистрации </w:t>
      </w:r>
      <w:r w:rsidR="00B83F51" w:rsidRPr="00B64A06">
        <w:rPr>
          <w:rStyle w:val="FontStyle81"/>
          <w:sz w:val="24"/>
          <w:szCs w:val="24"/>
        </w:rPr>
        <w:t>Славянского</w:t>
      </w:r>
      <w:r w:rsidR="00564CCD" w:rsidRPr="00B64A06">
        <w:rPr>
          <w:rStyle w:val="FontStyle81"/>
          <w:sz w:val="24"/>
          <w:szCs w:val="24"/>
        </w:rPr>
        <w:t xml:space="preserve"> сельского поселения </w:t>
      </w:r>
      <w:proofErr w:type="spellStart"/>
      <w:r w:rsidR="00D10453" w:rsidRPr="00B64A06">
        <w:rPr>
          <w:rStyle w:val="FontStyle81"/>
          <w:sz w:val="24"/>
          <w:szCs w:val="24"/>
        </w:rPr>
        <w:t>Шербакулького</w:t>
      </w:r>
      <w:proofErr w:type="spellEnd"/>
      <w:r w:rsidR="00564CCD" w:rsidRPr="00B64A06">
        <w:rPr>
          <w:rStyle w:val="FontStyle81"/>
          <w:sz w:val="24"/>
          <w:szCs w:val="24"/>
        </w:rPr>
        <w:t xml:space="preserve"> </w:t>
      </w:r>
      <w:r w:rsidR="000351B3" w:rsidRPr="00B64A06">
        <w:rPr>
          <w:rStyle w:val="FontStyle81"/>
          <w:sz w:val="24"/>
          <w:szCs w:val="24"/>
        </w:rPr>
        <w:t>муниципального</w:t>
      </w:r>
      <w:r w:rsidRPr="00B64A06">
        <w:rPr>
          <w:rStyle w:val="FontStyle81"/>
          <w:sz w:val="24"/>
          <w:szCs w:val="24"/>
        </w:rPr>
        <w:t xml:space="preserve"> района Омской области численность населения </w:t>
      </w:r>
      <w:r w:rsidR="00D503CB" w:rsidRPr="00B64A06">
        <w:rPr>
          <w:rStyle w:val="FontStyle81"/>
          <w:sz w:val="24"/>
          <w:szCs w:val="24"/>
        </w:rPr>
        <w:t>по состоя</w:t>
      </w:r>
      <w:r w:rsidR="000351B3" w:rsidRPr="00B64A06">
        <w:rPr>
          <w:rStyle w:val="FontStyle81"/>
          <w:sz w:val="24"/>
          <w:szCs w:val="24"/>
        </w:rPr>
        <w:t xml:space="preserve">нию </w:t>
      </w:r>
      <w:r w:rsidR="00EF6B85" w:rsidRPr="00B64A06">
        <w:rPr>
          <w:rStyle w:val="FontStyle81"/>
          <w:sz w:val="24"/>
          <w:szCs w:val="24"/>
        </w:rPr>
        <w:br/>
      </w:r>
      <w:r w:rsidR="000351B3" w:rsidRPr="00B64A06">
        <w:rPr>
          <w:rStyle w:val="FontStyle81"/>
          <w:sz w:val="24"/>
          <w:szCs w:val="24"/>
        </w:rPr>
        <w:t xml:space="preserve">на 01.01.2020 г. составила </w:t>
      </w:r>
      <w:r w:rsidR="00B83F51" w:rsidRPr="00B64A06">
        <w:rPr>
          <w:rStyle w:val="FontStyle81"/>
          <w:sz w:val="24"/>
          <w:szCs w:val="24"/>
        </w:rPr>
        <w:t>1625</w:t>
      </w:r>
      <w:r w:rsidR="00994F3C" w:rsidRPr="00B64A06">
        <w:rPr>
          <w:rStyle w:val="FontStyle81"/>
          <w:sz w:val="24"/>
          <w:szCs w:val="24"/>
        </w:rPr>
        <w:t xml:space="preserve"> </w:t>
      </w:r>
      <w:r w:rsidR="00D503CB" w:rsidRPr="00B64A06">
        <w:rPr>
          <w:rStyle w:val="FontStyle81"/>
          <w:sz w:val="24"/>
          <w:szCs w:val="24"/>
        </w:rPr>
        <w:t>человек (таблица 2.2.1).</w:t>
      </w:r>
    </w:p>
    <w:p w:rsidR="00D503CB" w:rsidRPr="00B64A06" w:rsidRDefault="00D503CB" w:rsidP="00D503CB">
      <w:pPr>
        <w:pStyle w:val="Style16"/>
        <w:widowControl/>
        <w:spacing w:line="240" w:lineRule="auto"/>
        <w:ind w:left="2694" w:hanging="198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Таблица 2.2.1 – Численность населения </w:t>
      </w:r>
      <w:r w:rsidR="00B83F51" w:rsidRPr="00B64A06">
        <w:rPr>
          <w:rStyle w:val="FontStyle81"/>
          <w:sz w:val="24"/>
          <w:szCs w:val="24"/>
        </w:rPr>
        <w:t>Славянского</w:t>
      </w:r>
      <w:r w:rsidR="00564CCD" w:rsidRPr="00B64A06">
        <w:rPr>
          <w:rStyle w:val="FontStyle81"/>
          <w:sz w:val="24"/>
          <w:szCs w:val="24"/>
        </w:rPr>
        <w:t xml:space="preserve"> сельского</w:t>
      </w:r>
      <w:r w:rsidR="000351B3" w:rsidRPr="00B64A06">
        <w:rPr>
          <w:rStyle w:val="FontStyle81"/>
          <w:sz w:val="24"/>
          <w:szCs w:val="24"/>
        </w:rPr>
        <w:t xml:space="preserve"> поселения</w:t>
      </w:r>
      <w:r w:rsidRPr="00B64A06">
        <w:rPr>
          <w:rStyle w:val="FontStyle81"/>
          <w:sz w:val="24"/>
          <w:szCs w:val="24"/>
        </w:rPr>
        <w:t xml:space="preserve"> по состоянию на 01.01.20</w:t>
      </w:r>
      <w:r w:rsidR="000351B3" w:rsidRPr="00B64A06">
        <w:rPr>
          <w:rStyle w:val="FontStyle81"/>
          <w:sz w:val="24"/>
          <w:szCs w:val="24"/>
        </w:rPr>
        <w:t>20</w:t>
      </w:r>
      <w:r w:rsidRPr="00B64A06">
        <w:rPr>
          <w:rStyle w:val="FontStyle81"/>
          <w:sz w:val="24"/>
          <w:szCs w:val="24"/>
        </w:rPr>
        <w:t xml:space="preserve"> г.</w:t>
      </w:r>
    </w:p>
    <w:p w:rsidR="00DC7828" w:rsidRPr="00B64A06" w:rsidRDefault="00DC7828" w:rsidP="00D503CB">
      <w:pPr>
        <w:pStyle w:val="Style16"/>
        <w:widowControl/>
        <w:spacing w:line="240" w:lineRule="auto"/>
        <w:ind w:left="2694" w:hanging="1985"/>
        <w:rPr>
          <w:rStyle w:val="FontStyle81"/>
          <w:sz w:val="10"/>
          <w:szCs w:val="10"/>
        </w:rPr>
      </w:pPr>
    </w:p>
    <w:tbl>
      <w:tblPr>
        <w:tblStyle w:val="aff"/>
        <w:tblW w:w="9877" w:type="dxa"/>
        <w:tblInd w:w="-34" w:type="dxa"/>
        <w:tblLook w:val="04A0" w:firstRow="1" w:lastRow="0" w:firstColumn="1" w:lastColumn="0" w:noHBand="0" w:noVBand="1"/>
      </w:tblPr>
      <w:tblGrid>
        <w:gridCol w:w="1702"/>
        <w:gridCol w:w="766"/>
        <w:gridCol w:w="834"/>
        <w:gridCol w:w="835"/>
        <w:gridCol w:w="835"/>
        <w:gridCol w:w="799"/>
        <w:gridCol w:w="835"/>
        <w:gridCol w:w="835"/>
        <w:gridCol w:w="835"/>
        <w:gridCol w:w="835"/>
        <w:gridCol w:w="766"/>
      </w:tblGrid>
      <w:tr w:rsidR="00DC7828" w:rsidRPr="00B64A06" w:rsidTr="0044031B">
        <w:tc>
          <w:tcPr>
            <w:tcW w:w="1702" w:type="dxa"/>
            <w:vMerge w:val="restart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Название населенных пунктов</w:t>
            </w:r>
          </w:p>
        </w:tc>
        <w:tc>
          <w:tcPr>
            <w:tcW w:w="8175" w:type="dxa"/>
            <w:gridSpan w:val="10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Численность населения по годам, человек</w:t>
            </w:r>
          </w:p>
        </w:tc>
      </w:tr>
      <w:tr w:rsidR="00DC7828" w:rsidRPr="00B64A06" w:rsidTr="0044031B">
        <w:trPr>
          <w:cantSplit/>
          <w:trHeight w:val="1413"/>
        </w:trPr>
        <w:tc>
          <w:tcPr>
            <w:tcW w:w="1702" w:type="dxa"/>
            <w:vMerge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766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01.01.2011</w:t>
            </w:r>
          </w:p>
        </w:tc>
        <w:tc>
          <w:tcPr>
            <w:tcW w:w="834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01.01.2012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01.01.2013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01.1.2014</w:t>
            </w:r>
          </w:p>
        </w:tc>
        <w:tc>
          <w:tcPr>
            <w:tcW w:w="799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01.01.2015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01.01.2016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01.01.2017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01.01.2018</w:t>
            </w:r>
          </w:p>
        </w:tc>
        <w:tc>
          <w:tcPr>
            <w:tcW w:w="835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01.01.2019</w:t>
            </w:r>
          </w:p>
        </w:tc>
        <w:tc>
          <w:tcPr>
            <w:tcW w:w="766" w:type="dxa"/>
            <w:textDirection w:val="btLr"/>
            <w:vAlign w:val="center"/>
          </w:tcPr>
          <w:p w:rsidR="00DC7828" w:rsidRPr="00B64A06" w:rsidRDefault="00DC7828" w:rsidP="007D542F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01.01.2020</w:t>
            </w:r>
          </w:p>
        </w:tc>
      </w:tr>
      <w:tr w:rsidR="007D542F" w:rsidRPr="00B64A06" w:rsidTr="0044031B">
        <w:trPr>
          <w:cantSplit/>
          <w:trHeight w:val="312"/>
        </w:trPr>
        <w:tc>
          <w:tcPr>
            <w:tcW w:w="1702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</w:t>
            </w:r>
          </w:p>
        </w:tc>
        <w:tc>
          <w:tcPr>
            <w:tcW w:w="766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2</w:t>
            </w:r>
          </w:p>
        </w:tc>
        <w:tc>
          <w:tcPr>
            <w:tcW w:w="834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4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5</w:t>
            </w:r>
          </w:p>
        </w:tc>
        <w:tc>
          <w:tcPr>
            <w:tcW w:w="799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6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7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8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9</w:t>
            </w:r>
          </w:p>
        </w:tc>
        <w:tc>
          <w:tcPr>
            <w:tcW w:w="835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10</w:t>
            </w:r>
          </w:p>
        </w:tc>
        <w:tc>
          <w:tcPr>
            <w:tcW w:w="766" w:type="dxa"/>
            <w:vAlign w:val="center"/>
          </w:tcPr>
          <w:p w:rsidR="007D542F" w:rsidRPr="00B64A06" w:rsidRDefault="007D542F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11</w:t>
            </w:r>
          </w:p>
        </w:tc>
      </w:tr>
      <w:tr w:rsidR="00DC7828" w:rsidRPr="00B64A06" w:rsidTr="00B83F51">
        <w:tc>
          <w:tcPr>
            <w:tcW w:w="1702" w:type="dxa"/>
            <w:vAlign w:val="center"/>
          </w:tcPr>
          <w:p w:rsidR="00DC7828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rStyle w:val="FontStyle81"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766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1026</w:t>
            </w:r>
          </w:p>
        </w:tc>
        <w:tc>
          <w:tcPr>
            <w:tcW w:w="834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1043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1061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1045</w:t>
            </w:r>
          </w:p>
        </w:tc>
        <w:tc>
          <w:tcPr>
            <w:tcW w:w="799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1049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1065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1063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1078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1088</w:t>
            </w:r>
          </w:p>
        </w:tc>
        <w:tc>
          <w:tcPr>
            <w:tcW w:w="766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1103</w:t>
            </w:r>
          </w:p>
        </w:tc>
      </w:tr>
      <w:tr w:rsidR="00DC7828" w:rsidRPr="00B64A06" w:rsidTr="00B83F51">
        <w:tc>
          <w:tcPr>
            <w:tcW w:w="1702" w:type="dxa"/>
            <w:vAlign w:val="center"/>
          </w:tcPr>
          <w:p w:rsidR="00DC7828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Славянка</w:t>
            </w:r>
          </w:p>
        </w:tc>
        <w:tc>
          <w:tcPr>
            <w:tcW w:w="766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263</w:t>
            </w:r>
          </w:p>
        </w:tc>
        <w:tc>
          <w:tcPr>
            <w:tcW w:w="834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279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281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281</w:t>
            </w:r>
          </w:p>
        </w:tc>
        <w:tc>
          <w:tcPr>
            <w:tcW w:w="799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276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275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278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276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270</w:t>
            </w:r>
          </w:p>
        </w:tc>
        <w:tc>
          <w:tcPr>
            <w:tcW w:w="766" w:type="dxa"/>
            <w:vAlign w:val="center"/>
          </w:tcPr>
          <w:p w:rsidR="00DC7828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263</w:t>
            </w:r>
          </w:p>
        </w:tc>
      </w:tr>
      <w:tr w:rsidR="00564CCD" w:rsidRPr="00B64A06" w:rsidTr="00B83F51">
        <w:tc>
          <w:tcPr>
            <w:tcW w:w="1702" w:type="dxa"/>
            <w:vAlign w:val="center"/>
          </w:tcPr>
          <w:p w:rsidR="00564CCD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Красный Восток</w:t>
            </w:r>
          </w:p>
        </w:tc>
        <w:tc>
          <w:tcPr>
            <w:tcW w:w="766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209</w:t>
            </w:r>
          </w:p>
        </w:tc>
        <w:tc>
          <w:tcPr>
            <w:tcW w:w="834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205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213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216</w:t>
            </w:r>
          </w:p>
        </w:tc>
        <w:tc>
          <w:tcPr>
            <w:tcW w:w="799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223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223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222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217</w:t>
            </w:r>
          </w:p>
        </w:tc>
        <w:tc>
          <w:tcPr>
            <w:tcW w:w="835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213</w:t>
            </w:r>
          </w:p>
        </w:tc>
        <w:tc>
          <w:tcPr>
            <w:tcW w:w="766" w:type="dxa"/>
            <w:vAlign w:val="center"/>
          </w:tcPr>
          <w:p w:rsidR="00564CCD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204</w:t>
            </w:r>
          </w:p>
        </w:tc>
      </w:tr>
      <w:tr w:rsidR="00D10453" w:rsidRPr="00B64A06" w:rsidTr="00B83F51">
        <w:tc>
          <w:tcPr>
            <w:tcW w:w="1702" w:type="dxa"/>
            <w:vAlign w:val="center"/>
          </w:tcPr>
          <w:p w:rsidR="00D10453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proofErr w:type="gramStart"/>
            <w:r w:rsidRPr="00B64A06">
              <w:rPr>
                <w:rStyle w:val="FontStyle81"/>
                <w:sz w:val="22"/>
                <w:szCs w:val="22"/>
              </w:rPr>
              <w:t>д. Славянское</w:t>
            </w:r>
            <w:proofErr w:type="gramEnd"/>
          </w:p>
        </w:tc>
        <w:tc>
          <w:tcPr>
            <w:tcW w:w="766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70</w:t>
            </w:r>
          </w:p>
        </w:tc>
        <w:tc>
          <w:tcPr>
            <w:tcW w:w="834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71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74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66</w:t>
            </w:r>
          </w:p>
        </w:tc>
        <w:tc>
          <w:tcPr>
            <w:tcW w:w="799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69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60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54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56</w:t>
            </w:r>
          </w:p>
        </w:tc>
        <w:tc>
          <w:tcPr>
            <w:tcW w:w="835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55</w:t>
            </w:r>
          </w:p>
        </w:tc>
        <w:tc>
          <w:tcPr>
            <w:tcW w:w="766" w:type="dxa"/>
            <w:vAlign w:val="center"/>
          </w:tcPr>
          <w:p w:rsidR="00D10453" w:rsidRPr="00B64A06" w:rsidRDefault="00B83F51" w:rsidP="00DC7828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55</w:t>
            </w:r>
          </w:p>
        </w:tc>
      </w:tr>
      <w:tr w:rsidR="00DC7828" w:rsidRPr="00B64A06" w:rsidTr="0044031B">
        <w:tc>
          <w:tcPr>
            <w:tcW w:w="1702" w:type="dxa"/>
            <w:vAlign w:val="center"/>
          </w:tcPr>
          <w:p w:rsidR="00DC7828" w:rsidRPr="00B64A06" w:rsidRDefault="00564CCD" w:rsidP="007D542F">
            <w:pPr>
              <w:pStyle w:val="Style16"/>
              <w:widowControl/>
              <w:spacing w:line="240" w:lineRule="auto"/>
              <w:ind w:firstLine="0"/>
              <w:jc w:val="right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Итого</w:t>
            </w:r>
          </w:p>
        </w:tc>
        <w:tc>
          <w:tcPr>
            <w:tcW w:w="766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1568</w:t>
            </w:r>
          </w:p>
        </w:tc>
        <w:tc>
          <w:tcPr>
            <w:tcW w:w="834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1598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1629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1608</w:t>
            </w:r>
          </w:p>
        </w:tc>
        <w:tc>
          <w:tcPr>
            <w:tcW w:w="799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1617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1623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1617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1627</w:t>
            </w:r>
          </w:p>
        </w:tc>
        <w:tc>
          <w:tcPr>
            <w:tcW w:w="835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1626</w:t>
            </w:r>
          </w:p>
        </w:tc>
        <w:tc>
          <w:tcPr>
            <w:tcW w:w="766" w:type="dxa"/>
            <w:vAlign w:val="center"/>
          </w:tcPr>
          <w:p w:rsidR="00DC7828" w:rsidRPr="00B64A06" w:rsidRDefault="00B83F51" w:rsidP="007D542F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1625</w:t>
            </w:r>
          </w:p>
        </w:tc>
      </w:tr>
    </w:tbl>
    <w:p w:rsidR="0094786A" w:rsidRPr="00B64A06" w:rsidRDefault="0094786A" w:rsidP="00D503CB">
      <w:pPr>
        <w:pStyle w:val="Style16"/>
        <w:widowControl/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lastRenderedPageBreak/>
        <w:t xml:space="preserve">Показатели динамики естественного движения населения </w:t>
      </w:r>
      <w:r w:rsidR="00D503CB" w:rsidRPr="00B64A06">
        <w:rPr>
          <w:rStyle w:val="FontStyle81"/>
          <w:sz w:val="24"/>
          <w:szCs w:val="24"/>
        </w:rPr>
        <w:t>сельского</w:t>
      </w:r>
      <w:r w:rsidRPr="00B64A06">
        <w:rPr>
          <w:rStyle w:val="FontStyle81"/>
          <w:sz w:val="24"/>
          <w:szCs w:val="24"/>
        </w:rPr>
        <w:t xml:space="preserve"> поселения не отличается в целом от </w:t>
      </w:r>
      <w:proofErr w:type="gramStart"/>
      <w:r w:rsidRPr="00B64A06">
        <w:rPr>
          <w:rStyle w:val="FontStyle81"/>
          <w:sz w:val="24"/>
          <w:szCs w:val="24"/>
        </w:rPr>
        <w:t>общероссийских</w:t>
      </w:r>
      <w:proofErr w:type="gramEnd"/>
      <w:r w:rsidRPr="00B64A06">
        <w:rPr>
          <w:rStyle w:val="FontStyle81"/>
          <w:sz w:val="24"/>
          <w:szCs w:val="24"/>
        </w:rPr>
        <w:t xml:space="preserve"> - число родившихся меньше числа умерших, что приводит к естественной убыли населения. Компенсировать такое сокращение за счет механического притока практически невозможно.</w:t>
      </w:r>
    </w:p>
    <w:p w:rsidR="00257B0C" w:rsidRPr="00B64A06" w:rsidRDefault="00257B0C" w:rsidP="00257B0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 анализе данных динамики среднегодовой численности населения </w:t>
      </w:r>
      <w:r w:rsidRPr="00B64A06">
        <w:rPr>
          <w:sz w:val="24"/>
          <w:szCs w:val="24"/>
        </w:rPr>
        <w:br/>
        <w:t>за 201</w:t>
      </w:r>
      <w:r w:rsidR="00EF6B85" w:rsidRPr="00B64A06">
        <w:rPr>
          <w:sz w:val="24"/>
          <w:szCs w:val="24"/>
        </w:rPr>
        <w:t>0</w:t>
      </w:r>
      <w:r w:rsidRPr="00B64A06">
        <w:rPr>
          <w:sz w:val="24"/>
          <w:szCs w:val="24"/>
        </w:rPr>
        <w:t>-201</w:t>
      </w:r>
      <w:r w:rsidR="00EF6B85" w:rsidRPr="00B64A06">
        <w:rPr>
          <w:sz w:val="24"/>
          <w:szCs w:val="24"/>
        </w:rPr>
        <w:t>9</w:t>
      </w:r>
      <w:r w:rsidR="00D13652" w:rsidRPr="00B64A06">
        <w:rPr>
          <w:sz w:val="24"/>
          <w:szCs w:val="24"/>
        </w:rPr>
        <w:t xml:space="preserve"> гг. (по состоянию на 01.01.20</w:t>
      </w:r>
      <w:r w:rsidR="00EF6B85" w:rsidRPr="00B64A06">
        <w:rPr>
          <w:sz w:val="24"/>
          <w:szCs w:val="24"/>
        </w:rPr>
        <w:t>20</w:t>
      </w:r>
      <w:r w:rsidRPr="00B64A06">
        <w:rPr>
          <w:sz w:val="24"/>
          <w:szCs w:val="24"/>
        </w:rPr>
        <w:t xml:space="preserve"> г.) наблюдается значительное уменьшение численности населения.</w:t>
      </w:r>
    </w:p>
    <w:p w:rsidR="006C5AB2" w:rsidRPr="00B64A06" w:rsidRDefault="00EF6B85" w:rsidP="00EF6B85">
      <w:pPr>
        <w:pStyle w:val="211"/>
        <w:shd w:val="clear" w:color="auto" w:fill="auto"/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 xml:space="preserve">Расчет численности населения </w:t>
      </w:r>
      <w:r w:rsidR="00B83F51" w:rsidRPr="00B64A06">
        <w:rPr>
          <w:iCs/>
          <w:sz w:val="24"/>
          <w:szCs w:val="24"/>
        </w:rPr>
        <w:t>Славянского</w:t>
      </w:r>
      <w:r w:rsidR="006B2398" w:rsidRPr="00B64A06">
        <w:rPr>
          <w:iCs/>
          <w:sz w:val="24"/>
          <w:szCs w:val="24"/>
        </w:rPr>
        <w:t xml:space="preserve"> сельского</w:t>
      </w:r>
      <w:r w:rsidRPr="00B64A06">
        <w:rPr>
          <w:iCs/>
          <w:sz w:val="24"/>
          <w:szCs w:val="24"/>
        </w:rPr>
        <w:t xml:space="preserve"> поселения по очередям проектирования выполнен на основе </w:t>
      </w:r>
      <w:r w:rsidR="006C5AB2" w:rsidRPr="00B64A06">
        <w:rPr>
          <w:b/>
          <w:iCs/>
          <w:sz w:val="24"/>
          <w:szCs w:val="24"/>
        </w:rPr>
        <w:t>статистического</w:t>
      </w:r>
      <w:r w:rsidRPr="00B64A06">
        <w:rPr>
          <w:b/>
          <w:iCs/>
          <w:sz w:val="24"/>
          <w:szCs w:val="24"/>
        </w:rPr>
        <w:t xml:space="preserve"> метода</w:t>
      </w:r>
      <w:r w:rsidRPr="00B64A06">
        <w:rPr>
          <w:iCs/>
          <w:sz w:val="24"/>
          <w:szCs w:val="24"/>
        </w:rPr>
        <w:t xml:space="preserve">. </w:t>
      </w:r>
    </w:p>
    <w:p w:rsidR="00EF6B85" w:rsidRPr="00B64A06" w:rsidRDefault="00EF6B85" w:rsidP="00EF6B85">
      <w:pPr>
        <w:pStyle w:val="211"/>
        <w:shd w:val="clear" w:color="auto" w:fill="auto"/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Кроме того, при расчете перспективной численности населения учитывались следующие факторы: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 xml:space="preserve">концепция демографической политики Российской Федерации, </w:t>
      </w:r>
      <w:r w:rsidR="00E72B49" w:rsidRPr="00B64A06">
        <w:rPr>
          <w:iCs/>
          <w:sz w:val="24"/>
          <w:szCs w:val="24"/>
        </w:rPr>
        <w:t>Омской</w:t>
      </w:r>
      <w:r w:rsidR="006B2398" w:rsidRPr="00B64A06">
        <w:rPr>
          <w:iCs/>
          <w:sz w:val="24"/>
          <w:szCs w:val="24"/>
        </w:rPr>
        <w:t xml:space="preserve"> </w:t>
      </w:r>
      <w:r w:rsidRPr="00B64A06">
        <w:rPr>
          <w:iCs/>
          <w:sz w:val="24"/>
          <w:szCs w:val="24"/>
        </w:rPr>
        <w:t>области;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существующие размеры населенных пунктов по численности населения;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прогноз механического прироста и миграционного потока;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состояние жилого фонда, степень благоустройства населенных</w:t>
      </w:r>
      <w:r w:rsidR="006B2398" w:rsidRPr="00B64A06">
        <w:rPr>
          <w:iCs/>
          <w:sz w:val="24"/>
          <w:szCs w:val="24"/>
        </w:rPr>
        <w:t xml:space="preserve"> </w:t>
      </w:r>
      <w:r w:rsidRPr="00B64A06">
        <w:rPr>
          <w:iCs/>
          <w:sz w:val="24"/>
          <w:szCs w:val="24"/>
        </w:rPr>
        <w:t>пунктов;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наличие промышленных и сельскохозяйственных организаций;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обеспеченность трудовыми ресурсами;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t>возрастная структура населения;</w:t>
      </w:r>
    </w:p>
    <w:p w:rsidR="00EF6B85" w:rsidRPr="00B64A06" w:rsidRDefault="00EF6B85" w:rsidP="00845801">
      <w:pPr>
        <w:pStyle w:val="211"/>
        <w:numPr>
          <w:ilvl w:val="0"/>
          <w:numId w:val="29"/>
        </w:numPr>
        <w:shd w:val="clear" w:color="auto" w:fill="auto"/>
        <w:tabs>
          <w:tab w:val="left" w:pos="1598"/>
        </w:tabs>
        <w:spacing w:before="0" w:line="360" w:lineRule="auto"/>
        <w:ind w:firstLine="709"/>
        <w:jc w:val="both"/>
        <w:rPr>
          <w:rStyle w:val="2f"/>
          <w:iCs/>
          <w:sz w:val="24"/>
          <w:szCs w:val="24"/>
        </w:rPr>
      </w:pPr>
      <w:r w:rsidRPr="00B64A06">
        <w:rPr>
          <w:iCs/>
          <w:sz w:val="24"/>
          <w:szCs w:val="24"/>
        </w:rPr>
        <w:t>транспортные связи населенных пунктов.</w:t>
      </w:r>
      <w:r w:rsidRPr="00B64A06">
        <w:rPr>
          <w:iCs/>
          <w:sz w:val="24"/>
          <w:szCs w:val="24"/>
        </w:rPr>
        <w:tab/>
      </w:r>
      <w:r w:rsidRPr="00B64A06">
        <w:rPr>
          <w:iCs/>
          <w:sz w:val="24"/>
          <w:szCs w:val="24"/>
        </w:rPr>
        <w:tab/>
      </w:r>
      <w:r w:rsidRPr="00B64A06">
        <w:rPr>
          <w:iCs/>
          <w:sz w:val="24"/>
          <w:szCs w:val="24"/>
        </w:rPr>
        <w:tab/>
      </w:r>
      <w:r w:rsidRPr="00B64A06">
        <w:rPr>
          <w:iCs/>
          <w:sz w:val="24"/>
          <w:szCs w:val="24"/>
        </w:rPr>
        <w:tab/>
      </w:r>
      <w:r w:rsidRPr="00B64A06">
        <w:rPr>
          <w:iCs/>
          <w:sz w:val="24"/>
          <w:szCs w:val="24"/>
        </w:rPr>
        <w:tab/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Расчет произведен по формуле (1):</w:t>
      </w:r>
    </w:p>
    <w:p w:rsidR="00EF6B85" w:rsidRPr="00B64A06" w:rsidRDefault="00EF6B85" w:rsidP="00EF6B85">
      <w:pPr>
        <w:spacing w:line="360" w:lineRule="auto"/>
        <w:ind w:firstLine="709"/>
        <w:jc w:val="center"/>
        <w:rPr>
          <w:sz w:val="24"/>
          <w:szCs w:val="24"/>
        </w:rPr>
      </w:pPr>
      <w:r w:rsidRPr="00B64A06">
        <w:rPr>
          <w:sz w:val="24"/>
          <w:szCs w:val="24"/>
          <w:lang w:val="en-US"/>
        </w:rPr>
        <w:t>H</w:t>
      </w:r>
      <w:r w:rsidRPr="00B64A06">
        <w:rPr>
          <w:sz w:val="24"/>
          <w:szCs w:val="24"/>
          <w:vertAlign w:val="subscript"/>
        </w:rPr>
        <w:t>р</w:t>
      </w:r>
      <w:r w:rsidRPr="00B64A06">
        <w:rPr>
          <w:sz w:val="24"/>
          <w:szCs w:val="24"/>
        </w:rPr>
        <w:t>=</w:t>
      </w:r>
      <w:proofErr w:type="spellStart"/>
      <w:r w:rsidRPr="00B64A06">
        <w:rPr>
          <w:sz w:val="24"/>
          <w:szCs w:val="24"/>
        </w:rPr>
        <w:t>Н</w:t>
      </w:r>
      <w:r w:rsidRPr="00B64A06">
        <w:rPr>
          <w:sz w:val="24"/>
          <w:szCs w:val="24"/>
          <w:vertAlign w:val="subscript"/>
        </w:rPr>
        <w:t>ф</w:t>
      </w:r>
      <w:proofErr w:type="spellEnd"/>
      <w:r w:rsidRPr="00B64A06">
        <w:rPr>
          <w:sz w:val="24"/>
          <w:szCs w:val="24"/>
        </w:rPr>
        <w:t>*(1±n/100</w:t>
      </w:r>
      <w:proofErr w:type="gramStart"/>
      <w:r w:rsidRPr="00B64A06">
        <w:rPr>
          <w:sz w:val="24"/>
          <w:szCs w:val="24"/>
        </w:rPr>
        <w:t>)</w:t>
      </w:r>
      <w:r w:rsidRPr="00B64A06">
        <w:rPr>
          <w:sz w:val="24"/>
          <w:szCs w:val="24"/>
          <w:vertAlign w:val="superscript"/>
        </w:rPr>
        <w:t>T</w:t>
      </w:r>
      <w:proofErr w:type="gramEnd"/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  <w:t>(1)</w:t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где </w:t>
      </w:r>
      <w:proofErr w:type="spellStart"/>
      <w:r w:rsidRPr="00B64A06">
        <w:rPr>
          <w:sz w:val="24"/>
          <w:szCs w:val="24"/>
        </w:rPr>
        <w:t>Н</w:t>
      </w:r>
      <w:r w:rsidRPr="00B64A06">
        <w:rPr>
          <w:sz w:val="24"/>
          <w:szCs w:val="24"/>
          <w:vertAlign w:val="subscript"/>
        </w:rPr>
        <w:t>р</w:t>
      </w:r>
      <w:proofErr w:type="spellEnd"/>
      <w:r w:rsidRPr="00B64A06">
        <w:rPr>
          <w:sz w:val="24"/>
          <w:szCs w:val="24"/>
        </w:rPr>
        <w:t xml:space="preserve"> – проектная численность населения, чел;</w:t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B64A06">
        <w:rPr>
          <w:sz w:val="24"/>
          <w:szCs w:val="24"/>
        </w:rPr>
        <w:t>Н</w:t>
      </w:r>
      <w:proofErr w:type="gramStart"/>
      <w:r w:rsidRPr="00B64A06">
        <w:rPr>
          <w:sz w:val="24"/>
          <w:szCs w:val="24"/>
          <w:vertAlign w:val="subscript"/>
        </w:rPr>
        <w:t>ф</w:t>
      </w:r>
      <w:proofErr w:type="spellEnd"/>
      <w:r w:rsidRPr="00B64A06">
        <w:rPr>
          <w:sz w:val="24"/>
          <w:szCs w:val="24"/>
        </w:rPr>
        <w:t>–</w:t>
      </w:r>
      <w:proofErr w:type="gramEnd"/>
      <w:r w:rsidRPr="00B64A06">
        <w:rPr>
          <w:sz w:val="24"/>
          <w:szCs w:val="24"/>
        </w:rPr>
        <w:t xml:space="preserve"> фактическая численность населения в исходном году (на начальный год расчёта), чел;</w:t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  <w:lang w:val="en-US"/>
        </w:rPr>
        <w:t>n</w:t>
      </w:r>
      <w:r w:rsidRPr="00B64A06">
        <w:rPr>
          <w:sz w:val="24"/>
          <w:szCs w:val="24"/>
        </w:rPr>
        <w:t xml:space="preserve"> – </w:t>
      </w:r>
      <w:proofErr w:type="gramStart"/>
      <w:r w:rsidRPr="00B64A06">
        <w:rPr>
          <w:sz w:val="24"/>
          <w:szCs w:val="24"/>
        </w:rPr>
        <w:t>среднегодовой</w:t>
      </w:r>
      <w:proofErr w:type="gramEnd"/>
      <w:r w:rsidRPr="00B64A06">
        <w:rPr>
          <w:sz w:val="24"/>
          <w:szCs w:val="24"/>
        </w:rPr>
        <w:t xml:space="preserve"> прирост населения, %;</w:t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  <w:lang w:val="en-US"/>
        </w:rPr>
        <w:t>T</w:t>
      </w:r>
      <w:r w:rsidRPr="00B64A06">
        <w:rPr>
          <w:sz w:val="24"/>
          <w:szCs w:val="24"/>
        </w:rPr>
        <w:t xml:space="preserve"> – </w:t>
      </w:r>
      <w:proofErr w:type="gramStart"/>
      <w:r w:rsidRPr="00B64A06">
        <w:rPr>
          <w:sz w:val="24"/>
          <w:szCs w:val="24"/>
        </w:rPr>
        <w:t>расчетный</w:t>
      </w:r>
      <w:proofErr w:type="gramEnd"/>
      <w:r w:rsidRPr="00B64A06">
        <w:rPr>
          <w:sz w:val="24"/>
          <w:szCs w:val="24"/>
        </w:rPr>
        <w:t xml:space="preserve"> период, лет.</w:t>
      </w: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Расчетные данные, полученные в результате </w:t>
      </w:r>
      <w:proofErr w:type="gramStart"/>
      <w:r w:rsidRPr="00B64A06">
        <w:rPr>
          <w:sz w:val="24"/>
          <w:szCs w:val="24"/>
        </w:rPr>
        <w:t xml:space="preserve">прогнозирования численности населения </w:t>
      </w:r>
      <w:r w:rsidR="00B83F51" w:rsidRPr="00B64A06">
        <w:rPr>
          <w:sz w:val="24"/>
          <w:szCs w:val="24"/>
        </w:rPr>
        <w:t>Славянского</w:t>
      </w:r>
      <w:r w:rsidR="006B2398" w:rsidRPr="00B64A06">
        <w:rPr>
          <w:sz w:val="24"/>
          <w:szCs w:val="24"/>
        </w:rPr>
        <w:t xml:space="preserve"> сельского</w:t>
      </w:r>
      <w:r w:rsidR="00E72B49" w:rsidRPr="00B64A06">
        <w:rPr>
          <w:sz w:val="24"/>
          <w:szCs w:val="24"/>
        </w:rPr>
        <w:t xml:space="preserve"> поселения</w:t>
      </w:r>
      <w:proofErr w:type="gramEnd"/>
      <w:r w:rsidRPr="00B64A06">
        <w:rPr>
          <w:sz w:val="24"/>
          <w:szCs w:val="24"/>
        </w:rPr>
        <w:t xml:space="preserve"> на перспективу до 2040 года приведены в таблице </w:t>
      </w:r>
      <w:r w:rsidR="00E72B49" w:rsidRPr="00B64A06">
        <w:rPr>
          <w:sz w:val="24"/>
          <w:szCs w:val="24"/>
        </w:rPr>
        <w:t>2</w:t>
      </w:r>
      <w:r w:rsidRPr="00B64A06">
        <w:rPr>
          <w:sz w:val="24"/>
          <w:szCs w:val="24"/>
        </w:rPr>
        <w:t>.2.</w:t>
      </w:r>
      <w:r w:rsidR="00E72B49" w:rsidRPr="00B64A06">
        <w:rPr>
          <w:sz w:val="24"/>
          <w:szCs w:val="24"/>
        </w:rPr>
        <w:t>2</w:t>
      </w:r>
      <w:r w:rsidRPr="00B64A06">
        <w:rPr>
          <w:sz w:val="24"/>
          <w:szCs w:val="24"/>
        </w:rPr>
        <w:t>.</w:t>
      </w:r>
    </w:p>
    <w:p w:rsidR="00986D02" w:rsidRPr="00B64A06" w:rsidRDefault="00986D02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DA3DC8" w:rsidRPr="00B64A06" w:rsidRDefault="00EF6B85" w:rsidP="00DA3DC8">
      <w:pPr>
        <w:ind w:left="1701" w:hanging="992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Таблица </w:t>
      </w:r>
      <w:r w:rsidR="00E72B49" w:rsidRPr="00B64A06">
        <w:rPr>
          <w:sz w:val="24"/>
          <w:szCs w:val="24"/>
        </w:rPr>
        <w:t>2.2.2</w:t>
      </w:r>
      <w:r w:rsidRPr="00B64A06">
        <w:rPr>
          <w:sz w:val="24"/>
          <w:szCs w:val="24"/>
        </w:rPr>
        <w:t xml:space="preserve">– Перспективная численность населения </w:t>
      </w:r>
    </w:p>
    <w:p w:rsidR="00EF6B85" w:rsidRPr="00B64A06" w:rsidRDefault="00DA3DC8" w:rsidP="00DA3DC8">
      <w:pPr>
        <w:ind w:left="1701" w:hanging="992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</w:t>
      </w:r>
      <w:r w:rsidR="00B83F51" w:rsidRPr="00B64A06">
        <w:rPr>
          <w:sz w:val="24"/>
          <w:szCs w:val="24"/>
        </w:rPr>
        <w:t>Славянского</w:t>
      </w:r>
      <w:r w:rsidR="006E1233" w:rsidRPr="00B64A06">
        <w:rPr>
          <w:sz w:val="24"/>
          <w:szCs w:val="24"/>
        </w:rPr>
        <w:t xml:space="preserve"> </w:t>
      </w:r>
      <w:r w:rsidR="006B2398" w:rsidRPr="00B64A06">
        <w:rPr>
          <w:sz w:val="24"/>
          <w:szCs w:val="24"/>
        </w:rPr>
        <w:t>сельского</w:t>
      </w:r>
      <w:r w:rsidR="00E72B49" w:rsidRPr="00B64A06">
        <w:rPr>
          <w:sz w:val="24"/>
          <w:szCs w:val="24"/>
        </w:rPr>
        <w:t xml:space="preserve"> поселения</w:t>
      </w:r>
    </w:p>
    <w:p w:rsidR="00EF6B85" w:rsidRPr="00B64A06" w:rsidRDefault="00EF6B85" w:rsidP="00EF6B85">
      <w:pPr>
        <w:ind w:left="1701" w:hanging="1701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3178"/>
        <w:gridCol w:w="2117"/>
        <w:gridCol w:w="1847"/>
        <w:gridCol w:w="1869"/>
      </w:tblGrid>
      <w:tr w:rsidR="00EF6B85" w:rsidRPr="00B64A06" w:rsidTr="00B430F2">
        <w:tc>
          <w:tcPr>
            <w:tcW w:w="361" w:type="pct"/>
            <w:vMerge w:val="restar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 xml:space="preserve">№ </w:t>
            </w:r>
            <w:proofErr w:type="gramStart"/>
            <w:r w:rsidRPr="00B64A06">
              <w:rPr>
                <w:sz w:val="24"/>
              </w:rPr>
              <w:t>п</w:t>
            </w:r>
            <w:proofErr w:type="gramEnd"/>
            <w:r w:rsidRPr="00B64A06">
              <w:rPr>
                <w:sz w:val="24"/>
              </w:rPr>
              <w:t>/п</w:t>
            </w:r>
          </w:p>
        </w:tc>
        <w:tc>
          <w:tcPr>
            <w:tcW w:w="1636" w:type="pct"/>
            <w:vMerge w:val="restar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Наименование населенных пунктов</w:t>
            </w:r>
          </w:p>
        </w:tc>
        <w:tc>
          <w:tcPr>
            <w:tcW w:w="1090" w:type="pct"/>
            <w:vMerge w:val="restar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 xml:space="preserve">Численность населения </w:t>
            </w:r>
            <w:r w:rsidR="000C4418" w:rsidRPr="00B64A06">
              <w:rPr>
                <w:sz w:val="24"/>
              </w:rPr>
              <w:br/>
            </w:r>
            <w:r w:rsidRPr="00B64A06">
              <w:rPr>
                <w:sz w:val="24"/>
              </w:rPr>
              <w:t>на 01.01.2020 г., человек</w:t>
            </w:r>
          </w:p>
        </w:tc>
        <w:tc>
          <w:tcPr>
            <w:tcW w:w="1913" w:type="pct"/>
            <w:gridSpan w:val="2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Перспективная численность населения, человек</w:t>
            </w:r>
          </w:p>
        </w:tc>
      </w:tr>
      <w:tr w:rsidR="00EF6B85" w:rsidRPr="00B64A06" w:rsidTr="00B430F2">
        <w:tc>
          <w:tcPr>
            <w:tcW w:w="0" w:type="auto"/>
            <w:vMerge/>
            <w:vAlign w:val="center"/>
            <w:hideMark/>
          </w:tcPr>
          <w:p w:rsidR="00EF6B85" w:rsidRPr="00B64A06" w:rsidRDefault="00EF6B85" w:rsidP="00B430F2">
            <w:pPr>
              <w:rPr>
                <w:sz w:val="24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F6B85" w:rsidRPr="00B64A06" w:rsidRDefault="00EF6B85" w:rsidP="00B430F2">
            <w:pPr>
              <w:rPr>
                <w:sz w:val="24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F6B85" w:rsidRPr="00B64A06" w:rsidRDefault="00EF6B85" w:rsidP="00B430F2">
            <w:pPr>
              <w:rPr>
                <w:sz w:val="24"/>
                <w:szCs w:val="22"/>
              </w:rPr>
            </w:pPr>
          </w:p>
        </w:tc>
        <w:tc>
          <w:tcPr>
            <w:tcW w:w="951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на 1-ую очередь</w:t>
            </w:r>
          </w:p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(2030 г.)</w:t>
            </w:r>
          </w:p>
        </w:tc>
        <w:tc>
          <w:tcPr>
            <w:tcW w:w="962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на расчетный срок</w:t>
            </w:r>
          </w:p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(2040 г.)</w:t>
            </w:r>
          </w:p>
        </w:tc>
      </w:tr>
      <w:tr w:rsidR="00EF6B85" w:rsidRPr="00B64A06" w:rsidTr="00B430F2">
        <w:tc>
          <w:tcPr>
            <w:tcW w:w="361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1</w:t>
            </w:r>
          </w:p>
        </w:tc>
        <w:tc>
          <w:tcPr>
            <w:tcW w:w="1636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2</w:t>
            </w:r>
          </w:p>
        </w:tc>
        <w:tc>
          <w:tcPr>
            <w:tcW w:w="1090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3</w:t>
            </w:r>
          </w:p>
        </w:tc>
        <w:tc>
          <w:tcPr>
            <w:tcW w:w="951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4</w:t>
            </w:r>
          </w:p>
        </w:tc>
        <w:tc>
          <w:tcPr>
            <w:tcW w:w="962" w:type="pct"/>
            <w:vAlign w:val="center"/>
            <w:hideMark/>
          </w:tcPr>
          <w:p w:rsidR="00EF6B85" w:rsidRPr="00B64A06" w:rsidRDefault="00EF6B85" w:rsidP="00B430F2">
            <w:pPr>
              <w:jc w:val="center"/>
              <w:rPr>
                <w:sz w:val="24"/>
                <w:szCs w:val="22"/>
              </w:rPr>
            </w:pPr>
            <w:r w:rsidRPr="00B64A06">
              <w:rPr>
                <w:sz w:val="24"/>
              </w:rPr>
              <w:t>5</w:t>
            </w:r>
          </w:p>
        </w:tc>
      </w:tr>
      <w:tr w:rsidR="00B83F51" w:rsidRPr="00B64A06" w:rsidTr="00B83F51">
        <w:tc>
          <w:tcPr>
            <w:tcW w:w="361" w:type="pct"/>
            <w:vAlign w:val="center"/>
            <w:hideMark/>
          </w:tcPr>
          <w:p w:rsidR="00B83F51" w:rsidRPr="00B64A06" w:rsidRDefault="00B83F51" w:rsidP="00E72B49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636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rStyle w:val="FontStyle81"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1090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1103</w:t>
            </w:r>
          </w:p>
        </w:tc>
        <w:tc>
          <w:tcPr>
            <w:tcW w:w="951" w:type="pct"/>
            <w:vAlign w:val="center"/>
          </w:tcPr>
          <w:p w:rsidR="00B83F51" w:rsidRPr="00B64A06" w:rsidRDefault="00B83F51" w:rsidP="007F1D1E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11</w:t>
            </w:r>
            <w:r w:rsidR="007F1D1E" w:rsidRPr="00B64A06">
              <w:rPr>
                <w:sz w:val="22"/>
                <w:szCs w:val="22"/>
                <w:lang w:eastAsia="en-US"/>
              </w:rPr>
              <w:t>3</w:t>
            </w:r>
            <w:r w:rsidRPr="00B64A0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62" w:type="pct"/>
            <w:vAlign w:val="center"/>
          </w:tcPr>
          <w:p w:rsidR="00B83F51" w:rsidRPr="00B64A06" w:rsidRDefault="00B83F51" w:rsidP="007F1D1E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11</w:t>
            </w:r>
            <w:r w:rsidR="007F1D1E" w:rsidRPr="00B64A06">
              <w:rPr>
                <w:sz w:val="22"/>
                <w:szCs w:val="22"/>
                <w:lang w:eastAsia="en-US"/>
              </w:rPr>
              <w:t>7</w:t>
            </w:r>
            <w:r w:rsidRPr="00B64A06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83F51" w:rsidRPr="00B64A06" w:rsidTr="00B83F51">
        <w:tc>
          <w:tcPr>
            <w:tcW w:w="361" w:type="pct"/>
            <w:vAlign w:val="center"/>
            <w:hideMark/>
          </w:tcPr>
          <w:p w:rsidR="00B83F51" w:rsidRPr="00B64A06" w:rsidRDefault="00B83F51" w:rsidP="00E72B49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1636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Славянка</w:t>
            </w:r>
          </w:p>
        </w:tc>
        <w:tc>
          <w:tcPr>
            <w:tcW w:w="1090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263</w:t>
            </w:r>
          </w:p>
        </w:tc>
        <w:tc>
          <w:tcPr>
            <w:tcW w:w="951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284</w:t>
            </w:r>
          </w:p>
        </w:tc>
        <w:tc>
          <w:tcPr>
            <w:tcW w:w="962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301</w:t>
            </w:r>
          </w:p>
        </w:tc>
      </w:tr>
      <w:tr w:rsidR="00B83F51" w:rsidRPr="00B64A06" w:rsidTr="00B83F51">
        <w:tc>
          <w:tcPr>
            <w:tcW w:w="361" w:type="pct"/>
            <w:vAlign w:val="center"/>
          </w:tcPr>
          <w:p w:rsidR="00B83F51" w:rsidRPr="00B64A06" w:rsidRDefault="00B83F51" w:rsidP="00E72B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1636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Красный Восток</w:t>
            </w:r>
          </w:p>
        </w:tc>
        <w:tc>
          <w:tcPr>
            <w:tcW w:w="1090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204</w:t>
            </w:r>
          </w:p>
        </w:tc>
        <w:tc>
          <w:tcPr>
            <w:tcW w:w="951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962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213</w:t>
            </w:r>
          </w:p>
        </w:tc>
      </w:tr>
      <w:tr w:rsidR="00B83F51" w:rsidRPr="00B64A06" w:rsidTr="00B83F51">
        <w:tc>
          <w:tcPr>
            <w:tcW w:w="361" w:type="pct"/>
            <w:vAlign w:val="center"/>
          </w:tcPr>
          <w:p w:rsidR="00B83F51" w:rsidRPr="00B64A06" w:rsidRDefault="00B83F51" w:rsidP="00E72B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1636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proofErr w:type="gramStart"/>
            <w:r w:rsidRPr="00B64A06">
              <w:rPr>
                <w:rStyle w:val="FontStyle81"/>
                <w:sz w:val="22"/>
                <w:szCs w:val="22"/>
              </w:rPr>
              <w:t>д. Славянское</w:t>
            </w:r>
            <w:proofErr w:type="gramEnd"/>
          </w:p>
        </w:tc>
        <w:tc>
          <w:tcPr>
            <w:tcW w:w="1090" w:type="pct"/>
            <w:vAlign w:val="center"/>
          </w:tcPr>
          <w:p w:rsidR="00B83F51" w:rsidRPr="00B64A06" w:rsidRDefault="00B83F51" w:rsidP="00B83F51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55</w:t>
            </w:r>
          </w:p>
        </w:tc>
        <w:tc>
          <w:tcPr>
            <w:tcW w:w="951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962" w:type="pct"/>
            <w:vAlign w:val="center"/>
          </w:tcPr>
          <w:p w:rsidR="00B83F51" w:rsidRPr="00B64A06" w:rsidRDefault="00B83F51" w:rsidP="00B430F2">
            <w:pPr>
              <w:jc w:val="center"/>
              <w:rPr>
                <w:sz w:val="22"/>
                <w:szCs w:val="22"/>
                <w:lang w:eastAsia="en-US"/>
              </w:rPr>
            </w:pPr>
            <w:r w:rsidRPr="00B64A06">
              <w:rPr>
                <w:sz w:val="22"/>
                <w:szCs w:val="22"/>
                <w:lang w:eastAsia="en-US"/>
              </w:rPr>
              <w:t>60</w:t>
            </w:r>
          </w:p>
        </w:tc>
      </w:tr>
      <w:tr w:rsidR="00B83F51" w:rsidRPr="00B64A06" w:rsidTr="00B430F2">
        <w:tc>
          <w:tcPr>
            <w:tcW w:w="1997" w:type="pct"/>
            <w:gridSpan w:val="2"/>
            <w:vAlign w:val="center"/>
            <w:hideMark/>
          </w:tcPr>
          <w:p w:rsidR="00B83F51" w:rsidRPr="00B64A06" w:rsidRDefault="00B83F51" w:rsidP="00D65546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B64A06">
              <w:rPr>
                <w:b/>
                <w:sz w:val="22"/>
                <w:szCs w:val="22"/>
              </w:rPr>
              <w:t>Итого по сельскому поселению</w:t>
            </w:r>
          </w:p>
        </w:tc>
        <w:tc>
          <w:tcPr>
            <w:tcW w:w="1090" w:type="pct"/>
            <w:vAlign w:val="center"/>
          </w:tcPr>
          <w:p w:rsidR="00B83F51" w:rsidRPr="00B64A06" w:rsidRDefault="00B83F51" w:rsidP="00B430F2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1625</w:t>
            </w:r>
          </w:p>
        </w:tc>
        <w:tc>
          <w:tcPr>
            <w:tcW w:w="951" w:type="pct"/>
            <w:vAlign w:val="center"/>
          </w:tcPr>
          <w:p w:rsidR="00B83F51" w:rsidRPr="00B64A06" w:rsidRDefault="007F1D1E" w:rsidP="00B83F51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1691</w:t>
            </w:r>
          </w:p>
        </w:tc>
        <w:tc>
          <w:tcPr>
            <w:tcW w:w="962" w:type="pct"/>
            <w:vAlign w:val="center"/>
          </w:tcPr>
          <w:p w:rsidR="00B83F51" w:rsidRPr="00B64A06" w:rsidRDefault="005F4F76" w:rsidP="007F1D1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64A06">
              <w:rPr>
                <w:b/>
                <w:sz w:val="22"/>
                <w:szCs w:val="22"/>
                <w:lang w:eastAsia="en-US"/>
              </w:rPr>
              <w:t>17</w:t>
            </w:r>
            <w:r w:rsidR="007F1D1E" w:rsidRPr="00B64A06">
              <w:rPr>
                <w:b/>
                <w:sz w:val="22"/>
                <w:szCs w:val="22"/>
                <w:lang w:eastAsia="en-US"/>
              </w:rPr>
              <w:t>4</w:t>
            </w:r>
            <w:r w:rsidRPr="00B64A06">
              <w:rPr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EF6B85" w:rsidRPr="00B64A06" w:rsidRDefault="00EF6B85" w:rsidP="00EF6B85">
      <w:pPr>
        <w:ind w:left="1701" w:hanging="1701"/>
        <w:rPr>
          <w:sz w:val="10"/>
          <w:szCs w:val="10"/>
        </w:rPr>
      </w:pPr>
    </w:p>
    <w:p w:rsidR="00EF6B85" w:rsidRPr="00B64A06" w:rsidRDefault="00EF6B85" w:rsidP="00EF6B85">
      <w:pPr>
        <w:ind w:left="1701" w:hanging="1701"/>
        <w:rPr>
          <w:sz w:val="10"/>
          <w:szCs w:val="10"/>
        </w:rPr>
      </w:pPr>
    </w:p>
    <w:p w:rsidR="00EF6B85" w:rsidRPr="00B64A06" w:rsidRDefault="00EF6B85" w:rsidP="00EF6B8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Целью демографической политики органов местного самоуправления </w:t>
      </w:r>
      <w:r w:rsidR="005F4F76" w:rsidRPr="00B64A06">
        <w:rPr>
          <w:sz w:val="24"/>
          <w:szCs w:val="24"/>
        </w:rPr>
        <w:t>Славянского</w:t>
      </w:r>
      <w:r w:rsidR="00FA7E0E" w:rsidRPr="00B64A06">
        <w:rPr>
          <w:sz w:val="24"/>
          <w:szCs w:val="24"/>
        </w:rPr>
        <w:t xml:space="preserve"> сельского</w:t>
      </w:r>
      <w:r w:rsidR="005D5CDE" w:rsidRPr="00B64A06">
        <w:rPr>
          <w:sz w:val="24"/>
          <w:szCs w:val="24"/>
        </w:rPr>
        <w:t xml:space="preserve"> поселения</w:t>
      </w:r>
      <w:r w:rsidRPr="00B64A06">
        <w:rPr>
          <w:sz w:val="24"/>
          <w:szCs w:val="24"/>
        </w:rPr>
        <w:t xml:space="preserve"> является стабилизация численности населения и формирование предпосылок к последующему демографическому росту.</w:t>
      </w:r>
    </w:p>
    <w:p w:rsidR="00EF6B85" w:rsidRPr="00B64A06" w:rsidRDefault="00EF6B85" w:rsidP="00EF6B8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Генеральным планом предлагаются мероприятия по развитию, социальной, производственной, рекреационной и других инфраструктур. А также предполагается проведение мероприятий по реализации программ социально-экономического развития, которые приведут к увеличению занятости населения в градообразующих отраслях за счет:</w:t>
      </w:r>
    </w:p>
    <w:p w:rsidR="00EF6B85" w:rsidRPr="00B64A06" w:rsidRDefault="00EF6B85" w:rsidP="00EF6B8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создания новых рабочих мест;</w:t>
      </w:r>
    </w:p>
    <w:p w:rsidR="00EF6B85" w:rsidRPr="00B64A06" w:rsidRDefault="00EF6B85" w:rsidP="00EF6B8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развития малого и среднего бизнеса во всех секторах экономики;</w:t>
      </w:r>
    </w:p>
    <w:p w:rsidR="00EF6B85" w:rsidRPr="00B64A06" w:rsidRDefault="00EF6B85" w:rsidP="00EF6B8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развития градостроительных отраслей: строительство, транспорт.</w:t>
      </w:r>
    </w:p>
    <w:p w:rsidR="00EF6B85" w:rsidRPr="00B64A06" w:rsidRDefault="00EF6B85" w:rsidP="00EF6B8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Данные показатели приняты за основу во всех последующих проектных расчетах.</w:t>
      </w:r>
    </w:p>
    <w:p w:rsidR="00D30889" w:rsidRPr="00B64A06" w:rsidRDefault="000D59F3" w:rsidP="00745126">
      <w:pPr>
        <w:pStyle w:val="20"/>
      </w:pPr>
      <w:bookmarkStart w:id="26" w:name="_Toc56772814"/>
      <w:r w:rsidRPr="00B64A06">
        <w:t xml:space="preserve">2.3 </w:t>
      </w:r>
      <w:r w:rsidR="00B27B33" w:rsidRPr="00B64A06">
        <w:t>Жилищный фонд</w:t>
      </w:r>
      <w:bookmarkEnd w:id="26"/>
    </w:p>
    <w:p w:rsidR="00B27B33" w:rsidRPr="00B64A06" w:rsidRDefault="00B27B33" w:rsidP="00B27B33">
      <w:pPr>
        <w:pStyle w:val="Style15"/>
        <w:widowControl/>
        <w:spacing w:line="360" w:lineRule="auto"/>
        <w:ind w:firstLine="730"/>
        <w:rPr>
          <w:rStyle w:val="FontStyle84"/>
          <w:b/>
          <w:i w:val="0"/>
          <w:sz w:val="24"/>
          <w:szCs w:val="24"/>
        </w:rPr>
      </w:pPr>
      <w:r w:rsidRPr="00B64A06">
        <w:rPr>
          <w:rStyle w:val="FontStyle84"/>
          <w:b/>
          <w:i w:val="0"/>
          <w:sz w:val="24"/>
          <w:szCs w:val="24"/>
        </w:rPr>
        <w:t>Современное состояние</w:t>
      </w:r>
    </w:p>
    <w:p w:rsidR="0044053C" w:rsidRPr="00B64A06" w:rsidRDefault="0044053C" w:rsidP="0044053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жилищных условий населения, повышения уровня развития социальной инфраструктуры и инженерного обустройства поселений.</w:t>
      </w:r>
      <w:proofErr w:type="gramEnd"/>
    </w:p>
    <w:p w:rsidR="0044053C" w:rsidRPr="00B64A06" w:rsidRDefault="0044053C" w:rsidP="0044053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В качестве основных проблем жилищного комплекса </w:t>
      </w:r>
      <w:r w:rsidR="00295EE8" w:rsidRPr="00B64A06">
        <w:rPr>
          <w:sz w:val="24"/>
          <w:szCs w:val="24"/>
        </w:rPr>
        <w:t>Славянского</w:t>
      </w:r>
      <w:r w:rsidR="00EE5D5A" w:rsidRPr="00B64A06">
        <w:rPr>
          <w:sz w:val="24"/>
          <w:szCs w:val="24"/>
        </w:rPr>
        <w:t xml:space="preserve"> сельского</w:t>
      </w:r>
      <w:r w:rsidRPr="00B64A06">
        <w:rPr>
          <w:sz w:val="24"/>
          <w:szCs w:val="24"/>
        </w:rPr>
        <w:t xml:space="preserve"> поселения можно выделить:</w:t>
      </w:r>
    </w:p>
    <w:p w:rsidR="0044053C" w:rsidRPr="00B64A06" w:rsidRDefault="0044053C" w:rsidP="0044053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- неудовлетворительное состояние жилого фонда; </w:t>
      </w:r>
    </w:p>
    <w:p w:rsidR="0044053C" w:rsidRPr="00B64A06" w:rsidRDefault="0044053C" w:rsidP="0044053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- неспособность большого количества   населения за свой счет улучшить жилищные условия. </w:t>
      </w:r>
    </w:p>
    <w:p w:rsidR="00D81FAA" w:rsidRPr="00B64A06" w:rsidRDefault="006A0E7F" w:rsidP="00B27B33">
      <w:pPr>
        <w:pStyle w:val="Style16"/>
        <w:widowControl/>
        <w:spacing w:line="360" w:lineRule="auto"/>
        <w:ind w:firstLine="730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lastRenderedPageBreak/>
        <w:t xml:space="preserve">По состоянию на </w:t>
      </w:r>
      <w:r w:rsidR="00F7005C" w:rsidRPr="00B64A06">
        <w:rPr>
          <w:rStyle w:val="FontStyle81"/>
          <w:sz w:val="24"/>
          <w:szCs w:val="24"/>
        </w:rPr>
        <w:t>31.12.2019</w:t>
      </w:r>
      <w:r w:rsidRPr="00B64A06">
        <w:rPr>
          <w:rStyle w:val="FontStyle81"/>
          <w:sz w:val="24"/>
          <w:szCs w:val="24"/>
        </w:rPr>
        <w:t xml:space="preserve"> года жилой фонд </w:t>
      </w:r>
      <w:r w:rsidR="00060FC1" w:rsidRPr="00B64A06">
        <w:rPr>
          <w:rStyle w:val="FontStyle81"/>
          <w:sz w:val="24"/>
          <w:szCs w:val="24"/>
        </w:rPr>
        <w:t>Славянского</w:t>
      </w:r>
      <w:r w:rsidR="00EE5D5A" w:rsidRPr="00B64A06">
        <w:rPr>
          <w:rStyle w:val="FontStyle81"/>
          <w:sz w:val="24"/>
          <w:szCs w:val="24"/>
        </w:rPr>
        <w:t xml:space="preserve"> сельского</w:t>
      </w:r>
      <w:r w:rsidRPr="00B64A06">
        <w:rPr>
          <w:rStyle w:val="FontStyle81"/>
          <w:sz w:val="24"/>
          <w:szCs w:val="24"/>
        </w:rPr>
        <w:t xml:space="preserve"> поселения составляет </w:t>
      </w:r>
      <w:r w:rsidR="00060FC1" w:rsidRPr="00B64A06">
        <w:rPr>
          <w:rStyle w:val="FontStyle81"/>
          <w:sz w:val="24"/>
          <w:szCs w:val="24"/>
        </w:rPr>
        <w:t>27,43</w:t>
      </w:r>
      <w:r w:rsidRPr="00B64A06">
        <w:rPr>
          <w:rStyle w:val="FontStyle81"/>
          <w:sz w:val="24"/>
          <w:szCs w:val="24"/>
        </w:rPr>
        <w:t xml:space="preserve"> тыс.м</w:t>
      </w:r>
      <w:proofErr w:type="gramStart"/>
      <w:r w:rsidRPr="00B64A06">
        <w:rPr>
          <w:rStyle w:val="FontStyle81"/>
          <w:sz w:val="24"/>
          <w:szCs w:val="24"/>
          <w:vertAlign w:val="superscript"/>
        </w:rPr>
        <w:t>2</w:t>
      </w:r>
      <w:proofErr w:type="gramEnd"/>
      <w:r w:rsidRPr="00B64A06">
        <w:rPr>
          <w:rStyle w:val="FontStyle81"/>
          <w:sz w:val="24"/>
          <w:szCs w:val="24"/>
        </w:rPr>
        <w:t xml:space="preserve">. В частной собственности граждан находится </w:t>
      </w:r>
      <w:r w:rsidR="00060FC1" w:rsidRPr="00B64A06">
        <w:rPr>
          <w:rStyle w:val="FontStyle81"/>
          <w:sz w:val="24"/>
          <w:szCs w:val="24"/>
        </w:rPr>
        <w:t>27,43</w:t>
      </w:r>
      <w:r w:rsidR="00EE5D5A" w:rsidRPr="00B64A06">
        <w:rPr>
          <w:rStyle w:val="FontStyle81"/>
          <w:sz w:val="24"/>
          <w:szCs w:val="24"/>
        </w:rPr>
        <w:t xml:space="preserve"> </w:t>
      </w:r>
      <w:r w:rsidRPr="00B64A06">
        <w:rPr>
          <w:rStyle w:val="FontStyle81"/>
          <w:sz w:val="24"/>
          <w:szCs w:val="24"/>
        </w:rPr>
        <w:t>тыс</w:t>
      </w:r>
      <w:proofErr w:type="gramStart"/>
      <w:r w:rsidRPr="00B64A06">
        <w:rPr>
          <w:rStyle w:val="FontStyle81"/>
          <w:sz w:val="24"/>
          <w:szCs w:val="24"/>
        </w:rPr>
        <w:t>.м</w:t>
      </w:r>
      <w:proofErr w:type="gramEnd"/>
      <w:r w:rsidRPr="00B64A06">
        <w:rPr>
          <w:rStyle w:val="FontStyle81"/>
          <w:sz w:val="24"/>
          <w:szCs w:val="24"/>
          <w:vertAlign w:val="superscript"/>
        </w:rPr>
        <w:t>2</w:t>
      </w:r>
      <w:r w:rsidRPr="00B64A06">
        <w:rPr>
          <w:rStyle w:val="FontStyle81"/>
          <w:sz w:val="24"/>
          <w:szCs w:val="24"/>
        </w:rPr>
        <w:t xml:space="preserve">, </w:t>
      </w:r>
      <w:r w:rsidR="00FA3BD0" w:rsidRPr="00B64A06">
        <w:rPr>
          <w:rStyle w:val="FontStyle81"/>
          <w:sz w:val="24"/>
          <w:szCs w:val="24"/>
        </w:rPr>
        <w:t xml:space="preserve">из нее граждан </w:t>
      </w:r>
      <w:r w:rsidR="00060FC1" w:rsidRPr="00B64A06">
        <w:rPr>
          <w:rStyle w:val="FontStyle81"/>
          <w:sz w:val="24"/>
          <w:szCs w:val="24"/>
        </w:rPr>
        <w:t>26,23</w:t>
      </w:r>
      <w:r w:rsidRPr="00B64A06">
        <w:rPr>
          <w:rStyle w:val="FontStyle81"/>
          <w:sz w:val="24"/>
          <w:szCs w:val="24"/>
        </w:rPr>
        <w:t xml:space="preserve"> тыс.м</w:t>
      </w:r>
      <w:r w:rsidRPr="00B64A06">
        <w:rPr>
          <w:rStyle w:val="FontStyle81"/>
          <w:sz w:val="24"/>
          <w:szCs w:val="24"/>
          <w:vertAlign w:val="superscript"/>
        </w:rPr>
        <w:t>2</w:t>
      </w:r>
      <w:r w:rsidR="00680F06" w:rsidRPr="00B64A06">
        <w:rPr>
          <w:rStyle w:val="FontStyle81"/>
          <w:sz w:val="24"/>
          <w:szCs w:val="24"/>
        </w:rPr>
        <w:t>,</w:t>
      </w:r>
      <w:r w:rsidR="00FA3BD0" w:rsidRPr="00B64A06">
        <w:rPr>
          <w:rStyle w:val="FontStyle81"/>
          <w:sz w:val="24"/>
          <w:szCs w:val="24"/>
        </w:rPr>
        <w:t xml:space="preserve"> юридических лиц </w:t>
      </w:r>
      <w:r w:rsidR="00060FC1" w:rsidRPr="00B64A06">
        <w:rPr>
          <w:rStyle w:val="FontStyle81"/>
          <w:sz w:val="24"/>
          <w:szCs w:val="24"/>
        </w:rPr>
        <w:t>1,20</w:t>
      </w:r>
      <w:r w:rsidR="00FA3BD0" w:rsidRPr="00B64A06">
        <w:rPr>
          <w:rStyle w:val="FontStyle81"/>
          <w:sz w:val="24"/>
          <w:szCs w:val="24"/>
        </w:rPr>
        <w:t xml:space="preserve"> тыс.м</w:t>
      </w:r>
      <w:r w:rsidR="00FA3BD0" w:rsidRPr="00B64A06">
        <w:rPr>
          <w:rStyle w:val="FontStyle81"/>
          <w:sz w:val="24"/>
          <w:szCs w:val="24"/>
          <w:vertAlign w:val="superscript"/>
        </w:rPr>
        <w:t>2</w:t>
      </w:r>
      <w:r w:rsidR="00FA3BD0" w:rsidRPr="00B64A06">
        <w:rPr>
          <w:rStyle w:val="FontStyle81"/>
          <w:sz w:val="24"/>
          <w:szCs w:val="24"/>
        </w:rPr>
        <w:t>.</w:t>
      </w:r>
    </w:p>
    <w:p w:rsidR="0044053C" w:rsidRPr="00B64A06" w:rsidRDefault="0044053C" w:rsidP="0044053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Характеристика жилого фонда </w:t>
      </w:r>
      <w:r w:rsidR="00060FC1" w:rsidRPr="00B64A06">
        <w:rPr>
          <w:sz w:val="24"/>
          <w:szCs w:val="24"/>
        </w:rPr>
        <w:t>Славянского</w:t>
      </w:r>
      <w:r w:rsidR="00EE5D5A" w:rsidRPr="00B64A06">
        <w:rPr>
          <w:sz w:val="24"/>
          <w:szCs w:val="24"/>
        </w:rPr>
        <w:t xml:space="preserve"> сельского</w:t>
      </w:r>
      <w:r w:rsidRPr="00B64A06">
        <w:rPr>
          <w:sz w:val="24"/>
          <w:szCs w:val="24"/>
        </w:rPr>
        <w:t xml:space="preserve"> поселения по состоянию </w:t>
      </w:r>
      <w:r w:rsidR="003B5DC9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 xml:space="preserve">на </w:t>
      </w:r>
      <w:r w:rsidR="0013494F" w:rsidRPr="00B64A06">
        <w:rPr>
          <w:sz w:val="24"/>
          <w:szCs w:val="24"/>
        </w:rPr>
        <w:t>31.12.2019</w:t>
      </w:r>
      <w:r w:rsidRPr="00B64A06">
        <w:rPr>
          <w:sz w:val="24"/>
          <w:szCs w:val="24"/>
        </w:rPr>
        <w:t xml:space="preserve"> года представлена в таблице 2.3.1.</w:t>
      </w:r>
    </w:p>
    <w:p w:rsidR="0044053C" w:rsidRPr="00B64A06" w:rsidRDefault="0044053C" w:rsidP="00ED5E18">
      <w:pPr>
        <w:ind w:left="2410" w:hanging="1701"/>
        <w:rPr>
          <w:sz w:val="24"/>
          <w:szCs w:val="24"/>
        </w:rPr>
      </w:pPr>
      <w:r w:rsidRPr="00B64A06">
        <w:rPr>
          <w:sz w:val="24"/>
          <w:szCs w:val="24"/>
        </w:rPr>
        <w:t xml:space="preserve">Таблица 2.3.1 – Характеристика существующего жилого фонда </w:t>
      </w:r>
      <w:r w:rsidRPr="00B64A06">
        <w:rPr>
          <w:sz w:val="24"/>
          <w:szCs w:val="24"/>
        </w:rPr>
        <w:br/>
      </w:r>
      <w:r w:rsidR="00060FC1" w:rsidRPr="00B64A06">
        <w:rPr>
          <w:sz w:val="24"/>
          <w:szCs w:val="24"/>
        </w:rPr>
        <w:t xml:space="preserve">Славянского </w:t>
      </w:r>
      <w:r w:rsidR="00EE5D5A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</w:t>
      </w:r>
    </w:p>
    <w:p w:rsidR="0044053C" w:rsidRPr="00B64A06" w:rsidRDefault="0044053C" w:rsidP="0044053C">
      <w:pPr>
        <w:ind w:left="2520" w:hanging="2160"/>
        <w:jc w:val="both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5400"/>
        <w:gridCol w:w="1216"/>
        <w:gridCol w:w="2084"/>
      </w:tblGrid>
      <w:tr w:rsidR="0044053C" w:rsidRPr="00B64A06" w:rsidTr="00F7005C">
        <w:trPr>
          <w:trHeight w:val="502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bookmarkStart w:id="27" w:name="OLE_LINK1"/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тыс. м</w:t>
            </w:r>
            <w:proofErr w:type="gramStart"/>
            <w:r w:rsidRPr="00B64A0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%</w:t>
            </w:r>
          </w:p>
        </w:tc>
      </w:tr>
      <w:tr w:rsidR="0044053C" w:rsidRPr="00B64A06" w:rsidTr="00F7005C">
        <w:tc>
          <w:tcPr>
            <w:tcW w:w="521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44053C" w:rsidP="0040215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Жилищный фонд, итого: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060FC1" w:rsidP="00D034C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27,43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44053C" w:rsidP="00D034C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100,0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479" w:type="pct"/>
            <w:gridSpan w:val="3"/>
            <w:shd w:val="clear" w:color="auto" w:fill="auto"/>
            <w:vAlign w:val="center"/>
          </w:tcPr>
          <w:p w:rsidR="0044053C" w:rsidRPr="00B64A06" w:rsidRDefault="0044053C" w:rsidP="0040215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том числе по типу застройки: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2.1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B81797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 жилых домах (индивидуально-определенных зданиях)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21,13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77,03</w:t>
            </w:r>
          </w:p>
        </w:tc>
      </w:tr>
      <w:tr w:rsidR="0060097A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60097A" w:rsidRPr="00B64A06" w:rsidRDefault="003B5DC9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2.2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0097A" w:rsidRPr="00B64A06" w:rsidRDefault="00587B3A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 многоквартирных жилых домах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060FC1" w:rsidRPr="00B64A06" w:rsidRDefault="00060FC1" w:rsidP="00060FC1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6,30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0097A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22,97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3D5719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479" w:type="pct"/>
            <w:gridSpan w:val="3"/>
            <w:shd w:val="clear" w:color="auto" w:fill="auto"/>
            <w:vAlign w:val="center"/>
          </w:tcPr>
          <w:p w:rsidR="0044053C" w:rsidRPr="00B64A06" w:rsidRDefault="0044053C" w:rsidP="0040215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том числе по обеспеченности централизованными инженерными сетями:</w:t>
            </w: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 w:val="restar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3.1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22,45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B64A06">
              <w:rPr>
                <w:sz w:val="22"/>
                <w:szCs w:val="22"/>
              </w:rPr>
              <w:t>централизованным</w:t>
            </w:r>
            <w:proofErr w:type="gramEnd"/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22,45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 w:val="restart"/>
            <w:shd w:val="clear" w:color="auto" w:fill="auto"/>
            <w:vAlign w:val="center"/>
          </w:tcPr>
          <w:p w:rsidR="00640D1B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  <w:r w:rsidR="00640D1B" w:rsidRPr="00B64A06">
              <w:rPr>
                <w:sz w:val="22"/>
                <w:szCs w:val="22"/>
              </w:rPr>
              <w:t>.2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обеспеченность водоотведением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12,95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B64A06">
              <w:rPr>
                <w:sz w:val="22"/>
                <w:szCs w:val="22"/>
              </w:rPr>
              <w:t>централизованным</w:t>
            </w:r>
            <w:proofErr w:type="gramEnd"/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 w:val="restart"/>
            <w:shd w:val="clear" w:color="auto" w:fill="auto"/>
            <w:vAlign w:val="center"/>
          </w:tcPr>
          <w:p w:rsidR="00640D1B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  <w:r w:rsidR="00640D1B" w:rsidRPr="00B64A06">
              <w:rPr>
                <w:sz w:val="22"/>
                <w:szCs w:val="22"/>
              </w:rPr>
              <w:t>.3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обеспеченность отоплением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27,00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40D1B" w:rsidRPr="00B64A06" w:rsidTr="00F7005C">
        <w:trPr>
          <w:trHeight w:val="20"/>
        </w:trPr>
        <w:tc>
          <w:tcPr>
            <w:tcW w:w="521" w:type="pct"/>
            <w:vMerge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0" w:type="pct"/>
            <w:shd w:val="clear" w:color="auto" w:fill="auto"/>
            <w:vAlign w:val="center"/>
          </w:tcPr>
          <w:p w:rsidR="00640D1B" w:rsidRPr="00B64A06" w:rsidRDefault="00640D1B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B64A06">
              <w:rPr>
                <w:sz w:val="22"/>
                <w:szCs w:val="22"/>
              </w:rPr>
              <w:t>централизованным</w:t>
            </w:r>
            <w:proofErr w:type="gramEnd"/>
          </w:p>
        </w:tc>
        <w:tc>
          <w:tcPr>
            <w:tcW w:w="626" w:type="pct"/>
            <w:shd w:val="clear" w:color="auto" w:fill="auto"/>
            <w:vAlign w:val="center"/>
          </w:tcPr>
          <w:p w:rsidR="00640D1B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40D1B" w:rsidRPr="00B64A06" w:rsidRDefault="00640D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  <w:r w:rsidR="00ED5E18" w:rsidRPr="00B64A06">
              <w:rPr>
                <w:sz w:val="22"/>
                <w:szCs w:val="22"/>
              </w:rPr>
              <w:t>.4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44053C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обеспеченность газом (сетевым, сжиженным, газовыми плитами)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27,43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060FC1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060FC1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3.5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060FC1" w:rsidRPr="00B64A06" w:rsidRDefault="00060FC1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B64A06">
              <w:rPr>
                <w:sz w:val="22"/>
                <w:szCs w:val="22"/>
              </w:rPr>
              <w:t>централизованным</w:t>
            </w:r>
            <w:proofErr w:type="gramEnd"/>
          </w:p>
        </w:tc>
        <w:tc>
          <w:tcPr>
            <w:tcW w:w="626" w:type="pct"/>
            <w:shd w:val="clear" w:color="auto" w:fill="auto"/>
            <w:vAlign w:val="center"/>
          </w:tcPr>
          <w:p w:rsidR="00060FC1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18,70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060FC1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44053C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44053C" w:rsidRPr="00B64A06" w:rsidRDefault="0062141B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44053C" w:rsidRPr="00B64A06" w:rsidRDefault="0044053C" w:rsidP="0040215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том числе по проценту износа: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pct"/>
            <w:shd w:val="clear" w:color="auto" w:fill="auto"/>
            <w:vAlign w:val="center"/>
          </w:tcPr>
          <w:p w:rsidR="0044053C" w:rsidRPr="00B64A06" w:rsidRDefault="0044053C" w:rsidP="00402156">
            <w:pPr>
              <w:jc w:val="center"/>
              <w:rPr>
                <w:sz w:val="22"/>
                <w:szCs w:val="22"/>
              </w:rPr>
            </w:pPr>
          </w:p>
        </w:tc>
      </w:tr>
      <w:tr w:rsidR="0060097A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60097A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  <w:r w:rsidR="0060097A" w:rsidRPr="00B64A06">
              <w:rPr>
                <w:sz w:val="22"/>
                <w:szCs w:val="22"/>
              </w:rPr>
              <w:t>.1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0097A" w:rsidRPr="00B64A06" w:rsidRDefault="0060097A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от 0 до 30%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0097A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15,83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0097A" w:rsidRPr="00B64A06" w:rsidRDefault="002240BA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0097A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60097A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  <w:r w:rsidR="0060097A" w:rsidRPr="00B64A06">
              <w:rPr>
                <w:sz w:val="22"/>
                <w:szCs w:val="22"/>
              </w:rPr>
              <w:t>.2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0097A" w:rsidRPr="00B64A06" w:rsidRDefault="0060097A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от 31% до 65%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0097A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5,20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0097A" w:rsidRPr="00B64A06" w:rsidRDefault="0060097A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0097A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60097A" w:rsidRPr="00B64A06" w:rsidRDefault="0062141B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  <w:r w:rsidR="0060097A" w:rsidRPr="00B64A06">
              <w:rPr>
                <w:sz w:val="22"/>
                <w:szCs w:val="22"/>
              </w:rPr>
              <w:t>.3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0097A" w:rsidRPr="00B64A06" w:rsidRDefault="0060097A" w:rsidP="0040215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от 66% до 70%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0097A" w:rsidRPr="00B64A06" w:rsidRDefault="00060FC1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0097A" w:rsidRPr="00B64A06" w:rsidRDefault="0060097A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0097A" w:rsidRPr="00B64A06" w:rsidTr="00F7005C">
        <w:trPr>
          <w:trHeight w:val="20"/>
        </w:trPr>
        <w:tc>
          <w:tcPr>
            <w:tcW w:w="521" w:type="pct"/>
            <w:shd w:val="clear" w:color="auto" w:fill="auto"/>
            <w:vAlign w:val="center"/>
          </w:tcPr>
          <w:p w:rsidR="0060097A" w:rsidRPr="00B64A06" w:rsidRDefault="0062141B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80" w:type="pct"/>
            <w:shd w:val="clear" w:color="auto" w:fill="auto"/>
            <w:vAlign w:val="center"/>
          </w:tcPr>
          <w:p w:rsidR="0060097A" w:rsidRPr="00B64A06" w:rsidRDefault="0060097A" w:rsidP="0040215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Средняя жилищная обеспеченность населения общей площадью квартир, на 1 чел. (</w:t>
            </w:r>
            <w:proofErr w:type="spellStart"/>
            <w:r w:rsidRPr="00B64A06">
              <w:rPr>
                <w:b/>
                <w:sz w:val="22"/>
                <w:szCs w:val="22"/>
              </w:rPr>
              <w:t>кв</w:t>
            </w:r>
            <w:proofErr w:type="gramStart"/>
            <w:r w:rsidRPr="00B64A06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B64A06">
              <w:rPr>
                <w:b/>
                <w:sz w:val="22"/>
                <w:szCs w:val="22"/>
              </w:rPr>
              <w:t>/чел.):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60097A" w:rsidRPr="00B64A06" w:rsidRDefault="00060FC1" w:rsidP="0040215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16,88</w:t>
            </w:r>
          </w:p>
        </w:tc>
        <w:tc>
          <w:tcPr>
            <w:tcW w:w="1073" w:type="pct"/>
            <w:shd w:val="clear" w:color="auto" w:fill="auto"/>
            <w:vAlign w:val="center"/>
          </w:tcPr>
          <w:p w:rsidR="0060097A" w:rsidRPr="00B64A06" w:rsidRDefault="0060097A" w:rsidP="0040215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bookmarkEnd w:id="27"/>
    </w:tbl>
    <w:p w:rsidR="00ED5E18" w:rsidRPr="00B64A06" w:rsidRDefault="00ED5E18" w:rsidP="007E0F29">
      <w:pPr>
        <w:spacing w:line="360" w:lineRule="auto"/>
        <w:ind w:firstLine="709"/>
        <w:jc w:val="both"/>
        <w:rPr>
          <w:sz w:val="24"/>
          <w:szCs w:val="24"/>
        </w:rPr>
      </w:pPr>
    </w:p>
    <w:p w:rsidR="0044031B" w:rsidRPr="00B64A06" w:rsidRDefault="0044031B" w:rsidP="0044031B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В соответствии с постановлением Правительства Омской области от 21.08.2020 года № 339-п «О внесении изменения в Постановление Правительства Омской области </w:t>
      </w:r>
      <w:r w:rsidRPr="00B64A06">
        <w:rPr>
          <w:sz w:val="24"/>
          <w:szCs w:val="24"/>
        </w:rPr>
        <w:br/>
        <w:t xml:space="preserve">от 19.08.2009 года № 156-п» жилищная обеспеченность общей площади квартир </w:t>
      </w:r>
      <w:r w:rsidRPr="00B64A06">
        <w:rPr>
          <w:sz w:val="24"/>
          <w:szCs w:val="24"/>
        </w:rPr>
        <w:br/>
        <w:t xml:space="preserve">на 1 человека по </w:t>
      </w:r>
      <w:proofErr w:type="spellStart"/>
      <w:r w:rsidRPr="00B64A06">
        <w:rPr>
          <w:sz w:val="24"/>
          <w:szCs w:val="24"/>
        </w:rPr>
        <w:t>Шербакульскому</w:t>
      </w:r>
      <w:proofErr w:type="spellEnd"/>
      <w:r w:rsidRPr="00B64A06">
        <w:rPr>
          <w:sz w:val="24"/>
          <w:szCs w:val="24"/>
        </w:rPr>
        <w:t xml:space="preserve"> муниципальному району принята в размере 30,0 на расчетный срок (2040 г.).</w:t>
      </w:r>
      <w:proofErr w:type="gramEnd"/>
    </w:p>
    <w:p w:rsidR="007E0F29" w:rsidRPr="00B64A06" w:rsidRDefault="007E0F29" w:rsidP="007E0F2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Размер индивидуального дома принят 100 м</w:t>
      </w:r>
      <w:proofErr w:type="gramStart"/>
      <w:r w:rsidRPr="00B64A06">
        <w:rPr>
          <w:sz w:val="24"/>
          <w:szCs w:val="24"/>
          <w:vertAlign w:val="superscript"/>
        </w:rPr>
        <w:t>2</w:t>
      </w:r>
      <w:proofErr w:type="gramEnd"/>
      <w:r w:rsidR="00E93AD7" w:rsidRPr="00B64A06">
        <w:rPr>
          <w:sz w:val="24"/>
          <w:szCs w:val="24"/>
        </w:rPr>
        <w:t xml:space="preserve"> общей площади, размеры земельных участков под индивидуальную жилую застройку на расчетный срок принят </w:t>
      </w:r>
      <w:r w:rsidR="004A06AB" w:rsidRPr="00B64A06">
        <w:rPr>
          <w:sz w:val="24"/>
          <w:szCs w:val="24"/>
        </w:rPr>
        <w:t>1500</w:t>
      </w:r>
      <w:r w:rsidR="00E93AD7" w:rsidRPr="00B64A06">
        <w:rPr>
          <w:sz w:val="24"/>
          <w:szCs w:val="24"/>
        </w:rPr>
        <w:t xml:space="preserve"> м</w:t>
      </w:r>
      <w:r w:rsidR="00E93AD7" w:rsidRPr="00B64A06">
        <w:rPr>
          <w:sz w:val="24"/>
          <w:szCs w:val="24"/>
          <w:vertAlign w:val="superscript"/>
        </w:rPr>
        <w:t>2</w:t>
      </w:r>
      <w:r w:rsidR="00E93AD7" w:rsidRPr="00B64A06">
        <w:rPr>
          <w:sz w:val="24"/>
          <w:szCs w:val="24"/>
        </w:rPr>
        <w:t xml:space="preserve"> .</w:t>
      </w:r>
    </w:p>
    <w:p w:rsidR="00E93AD7" w:rsidRPr="00B64A06" w:rsidRDefault="00CE59C9" w:rsidP="00E93AD7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Расчет</w:t>
      </w:r>
      <w:r w:rsidR="00E93AD7" w:rsidRPr="00B64A06">
        <w:rPr>
          <w:sz w:val="24"/>
          <w:szCs w:val="24"/>
        </w:rPr>
        <w:t xml:space="preserve"> территорий </w:t>
      </w:r>
      <w:r w:rsidRPr="00B64A06">
        <w:rPr>
          <w:sz w:val="24"/>
          <w:szCs w:val="24"/>
        </w:rPr>
        <w:t xml:space="preserve">нового жилищного строительства на расчетный срок </w:t>
      </w:r>
      <w:r w:rsidR="00E93AD7" w:rsidRPr="00B64A06">
        <w:rPr>
          <w:sz w:val="24"/>
          <w:szCs w:val="24"/>
        </w:rPr>
        <w:t xml:space="preserve">приведен в таблице </w:t>
      </w:r>
      <w:r w:rsidRPr="00B64A06">
        <w:rPr>
          <w:sz w:val="24"/>
          <w:szCs w:val="24"/>
        </w:rPr>
        <w:t>2.3.2.</w:t>
      </w:r>
    </w:p>
    <w:p w:rsidR="00986D02" w:rsidRPr="00B64A06" w:rsidRDefault="00986D02">
      <w:pPr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br w:type="page"/>
      </w:r>
    </w:p>
    <w:p w:rsidR="00E93AD7" w:rsidRPr="00B64A06" w:rsidRDefault="00E93AD7" w:rsidP="000D7C0E">
      <w:pPr>
        <w:ind w:left="2410" w:hanging="1701"/>
        <w:rPr>
          <w:iCs/>
          <w:sz w:val="24"/>
          <w:szCs w:val="24"/>
        </w:rPr>
      </w:pPr>
      <w:r w:rsidRPr="00B64A06">
        <w:rPr>
          <w:iCs/>
          <w:sz w:val="24"/>
          <w:szCs w:val="24"/>
        </w:rPr>
        <w:lastRenderedPageBreak/>
        <w:t xml:space="preserve">Таблица </w:t>
      </w:r>
      <w:r w:rsidR="00CE59C9" w:rsidRPr="00B64A06">
        <w:rPr>
          <w:iCs/>
          <w:sz w:val="24"/>
          <w:szCs w:val="24"/>
        </w:rPr>
        <w:t>2.3.2</w:t>
      </w:r>
      <w:r w:rsidRPr="00B64A06">
        <w:rPr>
          <w:iCs/>
          <w:sz w:val="24"/>
          <w:szCs w:val="24"/>
        </w:rPr>
        <w:t xml:space="preserve"> – Расчет объемов и площадей территорий нового жилищного </w:t>
      </w:r>
      <w:r w:rsidRPr="00B64A06">
        <w:rPr>
          <w:iCs/>
          <w:sz w:val="24"/>
          <w:szCs w:val="24"/>
        </w:rPr>
        <w:br/>
        <w:t xml:space="preserve">строительства </w:t>
      </w:r>
      <w:r w:rsidR="00060FC1" w:rsidRPr="00B64A06">
        <w:rPr>
          <w:iCs/>
          <w:sz w:val="24"/>
          <w:szCs w:val="24"/>
        </w:rPr>
        <w:t>Славянского</w:t>
      </w:r>
      <w:r w:rsidR="00F605A5" w:rsidRPr="00B64A06">
        <w:rPr>
          <w:iCs/>
          <w:sz w:val="24"/>
          <w:szCs w:val="24"/>
        </w:rPr>
        <w:t xml:space="preserve"> сельского</w:t>
      </w:r>
      <w:r w:rsidRPr="00B64A06">
        <w:rPr>
          <w:iCs/>
          <w:sz w:val="24"/>
          <w:szCs w:val="24"/>
        </w:rPr>
        <w:t xml:space="preserve"> поселения</w:t>
      </w:r>
    </w:p>
    <w:p w:rsidR="0044031B" w:rsidRPr="00B64A06" w:rsidRDefault="0044031B" w:rsidP="000D7C0E">
      <w:pPr>
        <w:ind w:left="2410" w:hanging="1701"/>
        <w:rPr>
          <w:iCs/>
          <w:sz w:val="10"/>
          <w:szCs w:val="10"/>
        </w:rPr>
      </w:pPr>
    </w:p>
    <w:tbl>
      <w:tblPr>
        <w:tblStyle w:val="aff"/>
        <w:tblpPr w:leftFromText="180" w:rightFromText="180" w:vertAnchor="text" w:horzAnchor="margin" w:tblpY="165"/>
        <w:tblW w:w="9807" w:type="dxa"/>
        <w:tblLook w:val="04A0" w:firstRow="1" w:lastRow="0" w:firstColumn="1" w:lastColumn="0" w:noHBand="0" w:noVBand="1"/>
      </w:tblPr>
      <w:tblGrid>
        <w:gridCol w:w="540"/>
        <w:gridCol w:w="2262"/>
        <w:gridCol w:w="2335"/>
        <w:gridCol w:w="2335"/>
        <w:gridCol w:w="2335"/>
      </w:tblGrid>
      <w:tr w:rsidR="0044031B" w:rsidRPr="00B64A06" w:rsidTr="0044031B">
        <w:tc>
          <w:tcPr>
            <w:tcW w:w="540" w:type="dxa"/>
            <w:vMerge w:val="restart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iCs/>
                <w:sz w:val="24"/>
                <w:szCs w:val="24"/>
              </w:rPr>
              <w:t>п</w:t>
            </w:r>
            <w:proofErr w:type="gramEnd"/>
            <w:r w:rsidRPr="00B64A06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2262" w:type="dxa"/>
            <w:vMerge w:val="restart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Название сельского поселения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Прирост населения, чел.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  <w:vertAlign w:val="superscript"/>
              </w:rPr>
            </w:pPr>
            <w:r w:rsidRPr="00B64A06">
              <w:rPr>
                <w:iCs/>
                <w:sz w:val="24"/>
                <w:szCs w:val="24"/>
              </w:rPr>
              <w:t>Объем нового жилищного строительства, м</w:t>
            </w:r>
            <w:proofErr w:type="gramStart"/>
            <w:r w:rsidRPr="00B64A06">
              <w:rPr>
                <w:i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Требуемые территории для размещения </w:t>
            </w:r>
            <w:r w:rsidRPr="00B64A06">
              <w:rPr>
                <w:sz w:val="24"/>
                <w:szCs w:val="24"/>
              </w:rPr>
              <w:br/>
            </w:r>
            <w:r w:rsidRPr="00B64A06">
              <w:rPr>
                <w:iCs/>
                <w:sz w:val="24"/>
                <w:szCs w:val="24"/>
              </w:rPr>
              <w:t xml:space="preserve">жилищного строительства, </w:t>
            </w:r>
            <w:proofErr w:type="gramStart"/>
            <w:r w:rsidRPr="00B64A06">
              <w:rPr>
                <w:iCs/>
                <w:sz w:val="24"/>
                <w:szCs w:val="24"/>
              </w:rPr>
              <w:t>га</w:t>
            </w:r>
            <w:proofErr w:type="gramEnd"/>
          </w:p>
        </w:tc>
      </w:tr>
      <w:tr w:rsidR="0044031B" w:rsidRPr="00B64A06" w:rsidTr="0044031B">
        <w:tc>
          <w:tcPr>
            <w:tcW w:w="540" w:type="dxa"/>
            <w:vMerge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262" w:type="dxa"/>
            <w:vMerge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Расчетный срок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Расчетный срок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Расчетный срок</w:t>
            </w:r>
          </w:p>
        </w:tc>
      </w:tr>
      <w:tr w:rsidR="0044031B" w:rsidRPr="00B64A06" w:rsidTr="0044031B">
        <w:tc>
          <w:tcPr>
            <w:tcW w:w="540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262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2335" w:type="dxa"/>
            <w:vAlign w:val="center"/>
          </w:tcPr>
          <w:p w:rsidR="0044031B" w:rsidRPr="00B64A06" w:rsidRDefault="0044031B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5</w:t>
            </w:r>
          </w:p>
        </w:tc>
      </w:tr>
      <w:tr w:rsidR="00060FC1" w:rsidRPr="00B64A06" w:rsidTr="0044031B">
        <w:tc>
          <w:tcPr>
            <w:tcW w:w="540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262" w:type="dxa"/>
            <w:vAlign w:val="center"/>
          </w:tcPr>
          <w:p w:rsidR="00060FC1" w:rsidRPr="00B64A06" w:rsidRDefault="00060FC1" w:rsidP="00060FC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rStyle w:val="FontStyle81"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2335" w:type="dxa"/>
            <w:vAlign w:val="center"/>
          </w:tcPr>
          <w:p w:rsidR="00060FC1" w:rsidRPr="00B64A06" w:rsidRDefault="007F1D1E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7</w:t>
            </w:r>
            <w:r w:rsidR="00060FC1" w:rsidRPr="00B64A06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335" w:type="dxa"/>
            <w:vAlign w:val="center"/>
          </w:tcPr>
          <w:p w:rsidR="00060FC1" w:rsidRPr="00B64A06" w:rsidRDefault="007F1D1E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2130</w:t>
            </w:r>
          </w:p>
        </w:tc>
        <w:tc>
          <w:tcPr>
            <w:tcW w:w="2335" w:type="dxa"/>
            <w:vAlign w:val="center"/>
          </w:tcPr>
          <w:p w:rsidR="00060FC1" w:rsidRPr="00B64A06" w:rsidRDefault="00522981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0,57</w:t>
            </w:r>
          </w:p>
        </w:tc>
      </w:tr>
      <w:tr w:rsidR="00060FC1" w:rsidRPr="00B64A06" w:rsidTr="0044031B">
        <w:tc>
          <w:tcPr>
            <w:tcW w:w="540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262" w:type="dxa"/>
            <w:vAlign w:val="center"/>
          </w:tcPr>
          <w:p w:rsidR="00060FC1" w:rsidRPr="00B64A06" w:rsidRDefault="00060FC1" w:rsidP="00060FC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Славянка</w:t>
            </w:r>
          </w:p>
        </w:tc>
        <w:tc>
          <w:tcPr>
            <w:tcW w:w="2335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38</w:t>
            </w:r>
          </w:p>
        </w:tc>
        <w:tc>
          <w:tcPr>
            <w:tcW w:w="2335" w:type="dxa"/>
            <w:vAlign w:val="center"/>
          </w:tcPr>
          <w:p w:rsidR="00060FC1" w:rsidRPr="00B64A06" w:rsidRDefault="007F67DA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1140</w:t>
            </w:r>
          </w:p>
        </w:tc>
        <w:tc>
          <w:tcPr>
            <w:tcW w:w="2335" w:type="dxa"/>
            <w:vAlign w:val="center"/>
          </w:tcPr>
          <w:p w:rsidR="00060FC1" w:rsidRPr="00B64A06" w:rsidRDefault="00043C7E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1,29</w:t>
            </w:r>
          </w:p>
        </w:tc>
      </w:tr>
      <w:tr w:rsidR="00060FC1" w:rsidRPr="00B64A06" w:rsidTr="0044031B">
        <w:tc>
          <w:tcPr>
            <w:tcW w:w="540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262" w:type="dxa"/>
            <w:vAlign w:val="center"/>
          </w:tcPr>
          <w:p w:rsidR="00060FC1" w:rsidRPr="00B64A06" w:rsidRDefault="00060FC1" w:rsidP="00060FC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д. Красный Восток</w:t>
            </w:r>
          </w:p>
        </w:tc>
        <w:tc>
          <w:tcPr>
            <w:tcW w:w="2335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335" w:type="dxa"/>
            <w:vAlign w:val="center"/>
          </w:tcPr>
          <w:p w:rsidR="00060FC1" w:rsidRPr="00B64A06" w:rsidRDefault="007F67DA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2335" w:type="dxa"/>
            <w:vAlign w:val="center"/>
          </w:tcPr>
          <w:p w:rsidR="00060FC1" w:rsidRPr="00B64A06" w:rsidRDefault="00522981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1,57</w:t>
            </w:r>
          </w:p>
        </w:tc>
      </w:tr>
      <w:tr w:rsidR="00060FC1" w:rsidRPr="00B64A06" w:rsidTr="0044031B">
        <w:tc>
          <w:tcPr>
            <w:tcW w:w="540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4"/>
                <w:szCs w:val="24"/>
              </w:rPr>
            </w:pPr>
            <w:r w:rsidRPr="00B64A0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2262" w:type="dxa"/>
            <w:vAlign w:val="center"/>
          </w:tcPr>
          <w:p w:rsidR="00060FC1" w:rsidRPr="00B64A06" w:rsidRDefault="00060FC1" w:rsidP="00060FC1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81"/>
                <w:sz w:val="22"/>
                <w:szCs w:val="22"/>
              </w:rPr>
            </w:pPr>
            <w:proofErr w:type="gramStart"/>
            <w:r w:rsidRPr="00B64A06">
              <w:rPr>
                <w:rStyle w:val="FontStyle81"/>
                <w:sz w:val="22"/>
                <w:szCs w:val="22"/>
              </w:rPr>
              <w:t>д. Славянское</w:t>
            </w:r>
            <w:proofErr w:type="gramEnd"/>
          </w:p>
        </w:tc>
        <w:tc>
          <w:tcPr>
            <w:tcW w:w="2335" w:type="dxa"/>
            <w:vAlign w:val="center"/>
          </w:tcPr>
          <w:p w:rsidR="00060FC1" w:rsidRPr="00B64A06" w:rsidRDefault="00060FC1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335" w:type="dxa"/>
            <w:vAlign w:val="center"/>
          </w:tcPr>
          <w:p w:rsidR="00060FC1" w:rsidRPr="00B64A06" w:rsidRDefault="007F67DA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2335" w:type="dxa"/>
            <w:vAlign w:val="center"/>
          </w:tcPr>
          <w:p w:rsidR="00060FC1" w:rsidRPr="00B64A06" w:rsidRDefault="007F67DA" w:rsidP="0044031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</w:tr>
      <w:tr w:rsidR="00060FC1" w:rsidRPr="00B64A06" w:rsidTr="0044031B">
        <w:tc>
          <w:tcPr>
            <w:tcW w:w="2802" w:type="dxa"/>
            <w:gridSpan w:val="2"/>
            <w:vAlign w:val="center"/>
          </w:tcPr>
          <w:p w:rsidR="00060FC1" w:rsidRPr="00B64A06" w:rsidRDefault="00060FC1" w:rsidP="0044031B">
            <w:pPr>
              <w:rPr>
                <w:iCs/>
                <w:sz w:val="24"/>
                <w:szCs w:val="24"/>
              </w:rPr>
            </w:pPr>
            <w:r w:rsidRPr="00B64A06">
              <w:rPr>
                <w:b/>
                <w:iCs/>
                <w:sz w:val="22"/>
                <w:szCs w:val="22"/>
              </w:rPr>
              <w:t>Итого по сельскому поселению</w:t>
            </w:r>
          </w:p>
        </w:tc>
        <w:tc>
          <w:tcPr>
            <w:tcW w:w="2335" w:type="dxa"/>
            <w:vAlign w:val="center"/>
          </w:tcPr>
          <w:p w:rsidR="00060FC1" w:rsidRPr="00B64A06" w:rsidRDefault="00060FC1" w:rsidP="0044031B">
            <w:pPr>
              <w:jc w:val="center"/>
              <w:rPr>
                <w:b/>
                <w:iCs/>
                <w:sz w:val="22"/>
                <w:szCs w:val="22"/>
              </w:rPr>
            </w:pPr>
            <w:r w:rsidRPr="00B64A06">
              <w:rPr>
                <w:b/>
                <w:iCs/>
                <w:sz w:val="22"/>
                <w:szCs w:val="22"/>
              </w:rPr>
              <w:t>143</w:t>
            </w:r>
          </w:p>
        </w:tc>
        <w:tc>
          <w:tcPr>
            <w:tcW w:w="2335" w:type="dxa"/>
            <w:vAlign w:val="center"/>
          </w:tcPr>
          <w:p w:rsidR="00060FC1" w:rsidRPr="00B64A06" w:rsidRDefault="007F67DA" w:rsidP="007F1D1E">
            <w:pPr>
              <w:jc w:val="center"/>
              <w:rPr>
                <w:b/>
                <w:iCs/>
                <w:sz w:val="22"/>
                <w:szCs w:val="22"/>
              </w:rPr>
            </w:pPr>
            <w:r w:rsidRPr="00B64A06">
              <w:rPr>
                <w:b/>
                <w:iCs/>
                <w:sz w:val="22"/>
                <w:szCs w:val="22"/>
              </w:rPr>
              <w:t>3</w:t>
            </w:r>
            <w:r w:rsidR="007F1D1E" w:rsidRPr="00B64A06">
              <w:rPr>
                <w:b/>
                <w:iCs/>
                <w:sz w:val="22"/>
                <w:szCs w:val="22"/>
              </w:rPr>
              <w:t>2</w:t>
            </w:r>
            <w:r w:rsidRPr="00B64A06">
              <w:rPr>
                <w:b/>
                <w:iCs/>
                <w:sz w:val="22"/>
                <w:szCs w:val="22"/>
              </w:rPr>
              <w:t>70</w:t>
            </w:r>
          </w:p>
        </w:tc>
        <w:tc>
          <w:tcPr>
            <w:tcW w:w="2335" w:type="dxa"/>
            <w:vAlign w:val="center"/>
          </w:tcPr>
          <w:p w:rsidR="00060FC1" w:rsidRPr="00B64A06" w:rsidRDefault="00522981" w:rsidP="0044031B">
            <w:pPr>
              <w:jc w:val="center"/>
              <w:rPr>
                <w:b/>
                <w:iCs/>
                <w:sz w:val="22"/>
                <w:szCs w:val="22"/>
              </w:rPr>
            </w:pPr>
            <w:r w:rsidRPr="00B64A06">
              <w:rPr>
                <w:b/>
                <w:iCs/>
                <w:sz w:val="22"/>
                <w:szCs w:val="22"/>
              </w:rPr>
              <w:t>2,43</w:t>
            </w:r>
          </w:p>
        </w:tc>
      </w:tr>
    </w:tbl>
    <w:p w:rsidR="0044031B" w:rsidRPr="00B64A06" w:rsidRDefault="0044031B" w:rsidP="000D7C0E">
      <w:pPr>
        <w:ind w:left="2410" w:hanging="1701"/>
        <w:rPr>
          <w:iCs/>
          <w:sz w:val="24"/>
          <w:szCs w:val="24"/>
        </w:rPr>
      </w:pPr>
    </w:p>
    <w:p w:rsidR="00772062" w:rsidRPr="00B64A06" w:rsidRDefault="00772062" w:rsidP="0077206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Таким образом,</w:t>
      </w:r>
      <w:r w:rsidR="00C76D6E" w:rsidRPr="00B64A06">
        <w:rPr>
          <w:sz w:val="24"/>
          <w:szCs w:val="24"/>
        </w:rPr>
        <w:t xml:space="preserve"> жилой фонд на перспективу (20</w:t>
      </w:r>
      <w:r w:rsidR="00013BBD" w:rsidRPr="00B64A06">
        <w:rPr>
          <w:sz w:val="24"/>
          <w:szCs w:val="24"/>
        </w:rPr>
        <w:t>40</w:t>
      </w:r>
      <w:r w:rsidRPr="00B64A06">
        <w:rPr>
          <w:sz w:val="24"/>
          <w:szCs w:val="24"/>
        </w:rPr>
        <w:t xml:space="preserve"> г.) составит </w:t>
      </w:r>
      <w:r w:rsidR="007F67DA" w:rsidRPr="00B64A06">
        <w:rPr>
          <w:sz w:val="24"/>
          <w:szCs w:val="24"/>
        </w:rPr>
        <w:t>3</w:t>
      </w:r>
      <w:r w:rsidR="007F1D1E" w:rsidRPr="00B64A06">
        <w:rPr>
          <w:sz w:val="24"/>
          <w:szCs w:val="24"/>
        </w:rPr>
        <w:t>0</w:t>
      </w:r>
      <w:r w:rsidR="007F67DA" w:rsidRPr="00B64A06">
        <w:rPr>
          <w:sz w:val="24"/>
          <w:szCs w:val="24"/>
        </w:rPr>
        <w:t>,</w:t>
      </w:r>
      <w:r w:rsidR="007F1D1E" w:rsidRPr="00B64A06">
        <w:rPr>
          <w:sz w:val="24"/>
          <w:szCs w:val="24"/>
        </w:rPr>
        <w:t>7</w:t>
      </w:r>
      <w:r w:rsidR="007F67DA" w:rsidRPr="00B64A06">
        <w:rPr>
          <w:sz w:val="24"/>
          <w:szCs w:val="24"/>
        </w:rPr>
        <w:t>0</w:t>
      </w:r>
      <w:r w:rsidR="005C4735" w:rsidRPr="00B64A06">
        <w:rPr>
          <w:sz w:val="24"/>
          <w:szCs w:val="24"/>
        </w:rPr>
        <w:t xml:space="preserve"> </w:t>
      </w:r>
      <w:r w:rsidR="00291B57" w:rsidRPr="00B64A06">
        <w:rPr>
          <w:sz w:val="24"/>
          <w:szCs w:val="24"/>
        </w:rPr>
        <w:t>тыс</w:t>
      </w:r>
      <w:proofErr w:type="gramStart"/>
      <w:r w:rsidR="00291B57" w:rsidRPr="00B64A06">
        <w:rPr>
          <w:sz w:val="24"/>
          <w:szCs w:val="24"/>
        </w:rPr>
        <w:t>.</w:t>
      </w:r>
      <w:r w:rsidRPr="00B64A06">
        <w:rPr>
          <w:sz w:val="24"/>
          <w:szCs w:val="24"/>
        </w:rPr>
        <w:t>м</w:t>
      </w:r>
      <w:proofErr w:type="gramEnd"/>
      <w:r w:rsidRPr="00B64A06">
        <w:rPr>
          <w:sz w:val="24"/>
          <w:szCs w:val="24"/>
          <w:vertAlign w:val="superscript"/>
        </w:rPr>
        <w:t>2</w:t>
      </w:r>
      <w:r w:rsidR="00C76D6E" w:rsidRPr="00B64A06">
        <w:rPr>
          <w:sz w:val="24"/>
          <w:szCs w:val="24"/>
        </w:rPr>
        <w:t xml:space="preserve"> общей площади, в том числе для расселения прироста населения на </w:t>
      </w:r>
      <w:r w:rsidR="00B06D52" w:rsidRPr="00B64A06">
        <w:rPr>
          <w:sz w:val="24"/>
          <w:szCs w:val="24"/>
        </w:rPr>
        <w:t>расчетный срок</w:t>
      </w:r>
      <w:r w:rsidR="007F67DA" w:rsidRPr="00B64A06">
        <w:rPr>
          <w:sz w:val="24"/>
          <w:szCs w:val="24"/>
        </w:rPr>
        <w:t xml:space="preserve"> строительства составит 143</w:t>
      </w:r>
      <w:r w:rsidR="00B06D52" w:rsidRPr="00B64A06">
        <w:rPr>
          <w:sz w:val="24"/>
          <w:szCs w:val="24"/>
        </w:rPr>
        <w:t xml:space="preserve"> человек.</w:t>
      </w:r>
    </w:p>
    <w:p w:rsidR="00D30889" w:rsidRPr="00B64A06" w:rsidRDefault="00C810D0" w:rsidP="00745126">
      <w:pPr>
        <w:pStyle w:val="20"/>
      </w:pPr>
      <w:bookmarkStart w:id="28" w:name="_Toc56772815"/>
      <w:r w:rsidRPr="00B64A06">
        <w:t xml:space="preserve">2.4 </w:t>
      </w:r>
      <w:r w:rsidR="00666101" w:rsidRPr="00B64A06">
        <w:t>Развитие социально-культурной сферы</w:t>
      </w:r>
      <w:bookmarkEnd w:id="28"/>
    </w:p>
    <w:p w:rsidR="005D1434" w:rsidRPr="00B64A06" w:rsidRDefault="005D1434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Социальная инфраструктура – система необходимых для жизнеобеспечения человека материальных объектов (зданий, сооружений) и коммуникаций населенн</w:t>
      </w:r>
      <w:r w:rsidR="005F741C" w:rsidRPr="00B64A06">
        <w:rPr>
          <w:rStyle w:val="FontStyle81"/>
          <w:sz w:val="24"/>
          <w:szCs w:val="24"/>
        </w:rPr>
        <w:t>ых</w:t>
      </w:r>
      <w:r w:rsidRPr="00B64A06">
        <w:rPr>
          <w:rStyle w:val="FontStyle81"/>
          <w:sz w:val="24"/>
          <w:szCs w:val="24"/>
        </w:rPr>
        <w:t xml:space="preserve"> пункт</w:t>
      </w:r>
      <w:r w:rsidR="005F741C" w:rsidRPr="00B64A06">
        <w:rPr>
          <w:rStyle w:val="FontStyle81"/>
          <w:sz w:val="24"/>
          <w:szCs w:val="24"/>
        </w:rPr>
        <w:t>ов</w:t>
      </w:r>
      <w:r w:rsidRPr="00B64A06">
        <w:rPr>
          <w:rStyle w:val="FontStyle81"/>
          <w:sz w:val="24"/>
          <w:szCs w:val="24"/>
        </w:rPr>
        <w:t xml:space="preserve"> (территории), а также предприятий, учреждений и организаций, оказывающих социальные услуги населению, органов управления и кадров, деятельность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5D1434" w:rsidRPr="00B64A06" w:rsidRDefault="005D1434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Характеристика обеспеченности населения основными типами учреждений социально-бытового назначения представлены в таблице 2.4.1.</w:t>
      </w:r>
    </w:p>
    <w:p w:rsidR="00617ABD" w:rsidRPr="00B64A06" w:rsidRDefault="00617ABD">
      <w:pPr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br w:type="page"/>
      </w:r>
    </w:p>
    <w:p w:rsidR="005D1434" w:rsidRPr="00B64A06" w:rsidRDefault="005D1434" w:rsidP="005D1434">
      <w:pPr>
        <w:pStyle w:val="Style16"/>
        <w:widowControl/>
        <w:spacing w:line="24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lastRenderedPageBreak/>
        <w:t xml:space="preserve">Таблица 2.4.1 – Характеристика обеспеченности населения основными типами </w:t>
      </w:r>
    </w:p>
    <w:p w:rsidR="005D1434" w:rsidRPr="00B64A06" w:rsidRDefault="005D1434" w:rsidP="005D1434">
      <w:pPr>
        <w:pStyle w:val="Style16"/>
        <w:widowControl/>
        <w:spacing w:line="24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               </w:t>
      </w:r>
      <w:r w:rsidR="005647AE" w:rsidRPr="00B64A06">
        <w:rPr>
          <w:rStyle w:val="FontStyle81"/>
          <w:sz w:val="24"/>
          <w:szCs w:val="24"/>
        </w:rPr>
        <w:t xml:space="preserve">    </w:t>
      </w:r>
      <w:r w:rsidR="00821F96" w:rsidRPr="00B64A06">
        <w:rPr>
          <w:rStyle w:val="FontStyle81"/>
          <w:sz w:val="24"/>
          <w:szCs w:val="24"/>
        </w:rPr>
        <w:t xml:space="preserve">  </w:t>
      </w:r>
      <w:r w:rsidR="00D04721" w:rsidRPr="00B64A06">
        <w:rPr>
          <w:rStyle w:val="FontStyle81"/>
          <w:sz w:val="24"/>
          <w:szCs w:val="24"/>
        </w:rPr>
        <w:t xml:space="preserve"> </w:t>
      </w:r>
      <w:r w:rsidR="00F57052" w:rsidRPr="00B64A06">
        <w:rPr>
          <w:rStyle w:val="FontStyle81"/>
          <w:sz w:val="24"/>
          <w:szCs w:val="24"/>
        </w:rPr>
        <w:t xml:space="preserve"> </w:t>
      </w:r>
      <w:r w:rsidR="005F741C" w:rsidRPr="00B64A06">
        <w:rPr>
          <w:rStyle w:val="FontStyle81"/>
          <w:sz w:val="24"/>
          <w:szCs w:val="24"/>
        </w:rPr>
        <w:t xml:space="preserve">  </w:t>
      </w:r>
      <w:r w:rsidR="00F57052" w:rsidRPr="00B64A06">
        <w:rPr>
          <w:rStyle w:val="FontStyle81"/>
          <w:sz w:val="24"/>
          <w:szCs w:val="24"/>
        </w:rPr>
        <w:t xml:space="preserve">  </w:t>
      </w:r>
      <w:r w:rsidRPr="00B64A06">
        <w:rPr>
          <w:rStyle w:val="FontStyle81"/>
          <w:sz w:val="24"/>
          <w:szCs w:val="24"/>
        </w:rPr>
        <w:t>учреждений социально-бытового назначения</w:t>
      </w:r>
    </w:p>
    <w:p w:rsidR="005D1434" w:rsidRPr="00B64A06" w:rsidRDefault="005D1434" w:rsidP="005D1434">
      <w:pPr>
        <w:pStyle w:val="Style16"/>
        <w:widowControl/>
        <w:spacing w:line="360" w:lineRule="auto"/>
        <w:ind w:firstLine="731"/>
        <w:rPr>
          <w:rStyle w:val="FontStyle81"/>
          <w:sz w:val="10"/>
          <w:szCs w:val="10"/>
        </w:rPr>
      </w:pPr>
    </w:p>
    <w:tbl>
      <w:tblPr>
        <w:tblStyle w:val="aff"/>
        <w:tblW w:w="9892" w:type="dxa"/>
        <w:tblLayout w:type="fixed"/>
        <w:tblLook w:val="04A0" w:firstRow="1" w:lastRow="0" w:firstColumn="1" w:lastColumn="0" w:noHBand="0" w:noVBand="1"/>
      </w:tblPr>
      <w:tblGrid>
        <w:gridCol w:w="540"/>
        <w:gridCol w:w="2970"/>
        <w:gridCol w:w="2551"/>
        <w:gridCol w:w="1135"/>
        <w:gridCol w:w="992"/>
        <w:gridCol w:w="989"/>
        <w:gridCol w:w="715"/>
      </w:tblGrid>
      <w:tr w:rsidR="005D1434" w:rsidRPr="00B64A06" w:rsidTr="0034656F">
        <w:tc>
          <w:tcPr>
            <w:tcW w:w="540" w:type="dxa"/>
            <w:vMerge w:val="restart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rStyle w:val="FontStyle81"/>
                <w:sz w:val="24"/>
                <w:szCs w:val="24"/>
              </w:rPr>
              <w:t>п</w:t>
            </w:r>
            <w:proofErr w:type="gramEnd"/>
            <w:r w:rsidRPr="00B64A06">
              <w:rPr>
                <w:rStyle w:val="FontStyle81"/>
                <w:sz w:val="24"/>
                <w:szCs w:val="24"/>
              </w:rPr>
              <w:t>/п</w:t>
            </w:r>
          </w:p>
        </w:tc>
        <w:tc>
          <w:tcPr>
            <w:tcW w:w="2970" w:type="dxa"/>
            <w:vMerge w:val="restart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Юридическое название учреждения</w:t>
            </w:r>
          </w:p>
        </w:tc>
        <w:tc>
          <w:tcPr>
            <w:tcW w:w="2551" w:type="dxa"/>
            <w:vMerge w:val="restart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Месторасположение</w:t>
            </w:r>
          </w:p>
        </w:tc>
        <w:tc>
          <w:tcPr>
            <w:tcW w:w="1135" w:type="dxa"/>
            <w:vMerge w:val="restart"/>
            <w:textDirection w:val="btLr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  <w:vertAlign w:val="superscript"/>
              </w:rPr>
            </w:pPr>
            <w:r w:rsidRPr="00B64A06">
              <w:rPr>
                <w:rStyle w:val="FontStyle81"/>
                <w:sz w:val="24"/>
                <w:szCs w:val="24"/>
              </w:rPr>
              <w:t xml:space="preserve">Площадь, </w:t>
            </w:r>
            <w:proofErr w:type="gramStart"/>
            <w:r w:rsidRPr="00B64A06">
              <w:rPr>
                <w:rStyle w:val="FontStyle81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Единица измерения</w:t>
            </w:r>
          </w:p>
        </w:tc>
        <w:tc>
          <w:tcPr>
            <w:tcW w:w="1704" w:type="dxa"/>
            <w:gridSpan w:val="2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Вместимость</w:t>
            </w:r>
          </w:p>
        </w:tc>
      </w:tr>
      <w:tr w:rsidR="005D1434" w:rsidRPr="00B64A06" w:rsidTr="0034656F">
        <w:trPr>
          <w:cantSplit/>
          <w:trHeight w:val="1701"/>
        </w:trPr>
        <w:tc>
          <w:tcPr>
            <w:tcW w:w="540" w:type="dxa"/>
            <w:vMerge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989" w:type="dxa"/>
            <w:textDirection w:val="btLr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proofErr w:type="gramStart"/>
            <w:r w:rsidRPr="00B64A06">
              <w:rPr>
                <w:rStyle w:val="FontStyle81"/>
                <w:sz w:val="24"/>
                <w:szCs w:val="24"/>
              </w:rPr>
              <w:t>проектная</w:t>
            </w:r>
            <w:proofErr w:type="gramEnd"/>
          </w:p>
        </w:tc>
        <w:tc>
          <w:tcPr>
            <w:tcW w:w="715" w:type="dxa"/>
            <w:textDirection w:val="btLr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proofErr w:type="gramStart"/>
            <w:r w:rsidRPr="00B64A06">
              <w:rPr>
                <w:rStyle w:val="FontStyle81"/>
                <w:sz w:val="24"/>
                <w:szCs w:val="24"/>
              </w:rPr>
              <w:t>фактическая</w:t>
            </w:r>
            <w:proofErr w:type="gramEnd"/>
          </w:p>
        </w:tc>
      </w:tr>
      <w:tr w:rsidR="005D1434" w:rsidRPr="00B64A06" w:rsidTr="0034656F">
        <w:tc>
          <w:tcPr>
            <w:tcW w:w="540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</w:t>
            </w:r>
          </w:p>
        </w:tc>
        <w:tc>
          <w:tcPr>
            <w:tcW w:w="2970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5</w:t>
            </w:r>
          </w:p>
        </w:tc>
        <w:tc>
          <w:tcPr>
            <w:tcW w:w="989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7</w:t>
            </w:r>
          </w:p>
        </w:tc>
      </w:tr>
      <w:tr w:rsidR="005D1434" w:rsidRPr="00B64A06" w:rsidTr="0034656F">
        <w:tc>
          <w:tcPr>
            <w:tcW w:w="9892" w:type="dxa"/>
            <w:gridSpan w:val="7"/>
            <w:vAlign w:val="center"/>
          </w:tcPr>
          <w:p w:rsidR="005D1434" w:rsidRPr="00B64A06" w:rsidRDefault="005D143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b/>
                <w:sz w:val="22"/>
                <w:szCs w:val="22"/>
              </w:rPr>
            </w:pPr>
            <w:r w:rsidRPr="00B64A06">
              <w:rPr>
                <w:rStyle w:val="FontStyle81"/>
                <w:b/>
                <w:sz w:val="22"/>
                <w:szCs w:val="22"/>
              </w:rPr>
              <w:t>Объекты образования</w:t>
            </w:r>
            <w:r w:rsidR="00571195" w:rsidRPr="00B64A06">
              <w:rPr>
                <w:rStyle w:val="FontStyle81"/>
                <w:b/>
                <w:sz w:val="22"/>
                <w:szCs w:val="22"/>
              </w:rPr>
              <w:t xml:space="preserve"> и науки</w:t>
            </w:r>
          </w:p>
        </w:tc>
      </w:tr>
      <w:tr w:rsidR="00D74F04" w:rsidRPr="00B64A06" w:rsidTr="0034656F">
        <w:tc>
          <w:tcPr>
            <w:tcW w:w="540" w:type="dxa"/>
            <w:vAlign w:val="center"/>
          </w:tcPr>
          <w:p w:rsidR="00D74F04" w:rsidRPr="00B64A06" w:rsidRDefault="00D74F0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</w:t>
            </w:r>
          </w:p>
        </w:tc>
        <w:tc>
          <w:tcPr>
            <w:tcW w:w="2970" w:type="dxa"/>
            <w:vAlign w:val="center"/>
          </w:tcPr>
          <w:p w:rsidR="00D74F04" w:rsidRPr="00B64A06" w:rsidRDefault="00D74F04" w:rsidP="00ED7DB6">
            <w:pPr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МБОУ </w:t>
            </w:r>
            <w:r w:rsidR="005316F3" w:rsidRPr="00B64A06">
              <w:rPr>
                <w:iCs/>
                <w:sz w:val="22"/>
                <w:szCs w:val="22"/>
              </w:rPr>
              <w:t>«Славянская СОШ»</w:t>
            </w:r>
            <w:proofErr w:type="gramEnd"/>
          </w:p>
        </w:tc>
        <w:tc>
          <w:tcPr>
            <w:tcW w:w="2551" w:type="dxa"/>
            <w:vAlign w:val="center"/>
          </w:tcPr>
          <w:p w:rsidR="00D74F04" w:rsidRPr="00B64A06" w:rsidRDefault="00D74F04" w:rsidP="005316F3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="005316F3"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 xml:space="preserve">ул. </w:t>
            </w:r>
            <w:r w:rsidR="005316F3" w:rsidRPr="00B64A06">
              <w:rPr>
                <w:iCs/>
                <w:sz w:val="22"/>
                <w:szCs w:val="22"/>
              </w:rPr>
              <w:t>Северная 34</w:t>
            </w:r>
            <w:proofErr w:type="gramEnd"/>
          </w:p>
        </w:tc>
        <w:tc>
          <w:tcPr>
            <w:tcW w:w="1135" w:type="dxa"/>
            <w:vAlign w:val="center"/>
          </w:tcPr>
          <w:p w:rsidR="00D74F04" w:rsidRPr="00B64A06" w:rsidRDefault="005316F3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1019,0</w:t>
            </w:r>
          </w:p>
        </w:tc>
        <w:tc>
          <w:tcPr>
            <w:tcW w:w="992" w:type="dxa"/>
            <w:vAlign w:val="center"/>
          </w:tcPr>
          <w:p w:rsidR="00D74F04" w:rsidRPr="00B64A06" w:rsidRDefault="00D74F04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100</w:t>
            </w:r>
          </w:p>
        </w:tc>
        <w:tc>
          <w:tcPr>
            <w:tcW w:w="715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67</w:t>
            </w:r>
          </w:p>
        </w:tc>
      </w:tr>
      <w:tr w:rsidR="00D74F04" w:rsidRPr="00B64A06" w:rsidTr="0034656F">
        <w:tc>
          <w:tcPr>
            <w:tcW w:w="540" w:type="dxa"/>
            <w:vAlign w:val="center"/>
          </w:tcPr>
          <w:p w:rsidR="00D74F04" w:rsidRPr="00B64A06" w:rsidRDefault="00D74F0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</w:t>
            </w:r>
          </w:p>
        </w:tc>
        <w:tc>
          <w:tcPr>
            <w:tcW w:w="2970" w:type="dxa"/>
            <w:vAlign w:val="center"/>
          </w:tcPr>
          <w:p w:rsidR="00D74F04" w:rsidRPr="00B64A06" w:rsidRDefault="005316F3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МОУ «</w:t>
            </w:r>
            <w:proofErr w:type="gramStart"/>
            <w:r w:rsidRPr="00B64A06">
              <w:rPr>
                <w:iCs/>
                <w:sz w:val="22"/>
                <w:szCs w:val="22"/>
              </w:rPr>
              <w:t>Славянская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r w:rsidR="00ED7DB6" w:rsidRPr="00B64A06">
              <w:rPr>
                <w:iCs/>
                <w:sz w:val="22"/>
                <w:szCs w:val="22"/>
              </w:rPr>
              <w:t>ОШ</w:t>
            </w:r>
            <w:r w:rsidRPr="00B64A06">
              <w:rPr>
                <w:iCs/>
                <w:sz w:val="22"/>
                <w:szCs w:val="22"/>
              </w:rPr>
              <w:t xml:space="preserve">» </w:t>
            </w:r>
          </w:p>
        </w:tc>
        <w:tc>
          <w:tcPr>
            <w:tcW w:w="2551" w:type="dxa"/>
            <w:vAlign w:val="center"/>
          </w:tcPr>
          <w:p w:rsidR="005316F3" w:rsidRPr="00B64A06" w:rsidRDefault="006358A1" w:rsidP="005316F3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5316F3" w:rsidRPr="00B64A06">
              <w:rPr>
                <w:iCs/>
                <w:sz w:val="22"/>
                <w:szCs w:val="22"/>
              </w:rPr>
              <w:t xml:space="preserve">, </w:t>
            </w:r>
          </w:p>
          <w:p w:rsidR="00D74F04" w:rsidRPr="00B64A06" w:rsidRDefault="005316F3" w:rsidP="005316F3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>ул. Северная 36</w:t>
            </w:r>
            <w:proofErr w:type="gramEnd"/>
          </w:p>
        </w:tc>
        <w:tc>
          <w:tcPr>
            <w:tcW w:w="1135" w:type="dxa"/>
            <w:vAlign w:val="center"/>
          </w:tcPr>
          <w:p w:rsidR="00D74F04" w:rsidRPr="00B64A06" w:rsidRDefault="005316F3" w:rsidP="00A12180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D74F04" w:rsidRPr="00B64A06" w:rsidRDefault="00D74F04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212</w:t>
            </w:r>
          </w:p>
        </w:tc>
        <w:tc>
          <w:tcPr>
            <w:tcW w:w="715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117</w:t>
            </w:r>
          </w:p>
        </w:tc>
      </w:tr>
      <w:tr w:rsidR="00D74F04" w:rsidRPr="00B64A06" w:rsidTr="0034656F">
        <w:tc>
          <w:tcPr>
            <w:tcW w:w="540" w:type="dxa"/>
            <w:vAlign w:val="center"/>
          </w:tcPr>
          <w:p w:rsidR="00D74F04" w:rsidRPr="00B64A06" w:rsidRDefault="00D74F0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3</w:t>
            </w:r>
          </w:p>
        </w:tc>
        <w:tc>
          <w:tcPr>
            <w:tcW w:w="2970" w:type="dxa"/>
            <w:vAlign w:val="center"/>
          </w:tcPr>
          <w:p w:rsidR="00D74F04" w:rsidRPr="00B64A06" w:rsidRDefault="00ED7DB6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ОСП «</w:t>
            </w:r>
            <w:proofErr w:type="gramStart"/>
            <w:r w:rsidRPr="00B64A06">
              <w:rPr>
                <w:iCs/>
                <w:sz w:val="22"/>
                <w:szCs w:val="22"/>
              </w:rPr>
              <w:t>Славянская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НОШ № 2</w:t>
            </w:r>
          </w:p>
        </w:tc>
        <w:tc>
          <w:tcPr>
            <w:tcW w:w="2551" w:type="dxa"/>
            <w:vAlign w:val="center"/>
          </w:tcPr>
          <w:p w:rsidR="00D74F04" w:rsidRPr="00B64A06" w:rsidRDefault="00572ED4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д. Славянка</w:t>
            </w:r>
            <w:r w:rsidR="00ED7DB6" w:rsidRPr="00B64A06">
              <w:rPr>
                <w:iCs/>
                <w:sz w:val="22"/>
                <w:szCs w:val="22"/>
              </w:rPr>
              <w:t xml:space="preserve">, </w:t>
            </w:r>
            <w:r w:rsidR="00576E36" w:rsidRPr="00B64A06">
              <w:rPr>
                <w:iCs/>
                <w:sz w:val="22"/>
                <w:szCs w:val="22"/>
              </w:rPr>
              <w:br/>
            </w:r>
            <w:r w:rsidR="00ED7DB6" w:rsidRPr="00B64A06">
              <w:rPr>
                <w:iCs/>
                <w:sz w:val="22"/>
                <w:szCs w:val="22"/>
              </w:rPr>
              <w:t>ул. Центральная 60</w:t>
            </w:r>
          </w:p>
        </w:tc>
        <w:tc>
          <w:tcPr>
            <w:tcW w:w="1135" w:type="dxa"/>
            <w:vAlign w:val="center"/>
          </w:tcPr>
          <w:p w:rsidR="00D74F04" w:rsidRPr="00B64A06" w:rsidRDefault="00572ED4" w:rsidP="00A12180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D74F04" w:rsidRPr="00B64A06" w:rsidRDefault="00D74F04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40</w:t>
            </w:r>
          </w:p>
        </w:tc>
        <w:tc>
          <w:tcPr>
            <w:tcW w:w="715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21</w:t>
            </w:r>
          </w:p>
        </w:tc>
      </w:tr>
      <w:tr w:rsidR="00D74F04" w:rsidRPr="00B64A06" w:rsidTr="0034656F">
        <w:tc>
          <w:tcPr>
            <w:tcW w:w="540" w:type="dxa"/>
            <w:vAlign w:val="center"/>
          </w:tcPr>
          <w:p w:rsidR="00D74F04" w:rsidRPr="00B64A06" w:rsidRDefault="00D74F0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4</w:t>
            </w:r>
          </w:p>
        </w:tc>
        <w:tc>
          <w:tcPr>
            <w:tcW w:w="2970" w:type="dxa"/>
            <w:vAlign w:val="center"/>
          </w:tcPr>
          <w:p w:rsidR="00D74F04" w:rsidRPr="00B64A06" w:rsidRDefault="00ED7DB6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ОСП «</w:t>
            </w:r>
            <w:proofErr w:type="spellStart"/>
            <w:r w:rsidRPr="00B64A06">
              <w:rPr>
                <w:iCs/>
                <w:sz w:val="22"/>
                <w:szCs w:val="22"/>
              </w:rPr>
              <w:t>Красновостокская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 НОШ»</w:t>
            </w:r>
          </w:p>
        </w:tc>
        <w:tc>
          <w:tcPr>
            <w:tcW w:w="2551" w:type="dxa"/>
            <w:vAlign w:val="center"/>
          </w:tcPr>
          <w:p w:rsidR="00D74F04" w:rsidRPr="00B64A06" w:rsidRDefault="00D74F04" w:rsidP="00572ED4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</w:t>
            </w:r>
            <w:r w:rsidR="00572ED4" w:rsidRPr="00B64A06">
              <w:rPr>
                <w:iCs/>
                <w:sz w:val="22"/>
                <w:szCs w:val="22"/>
              </w:rPr>
              <w:t>Красный Восток</w:t>
            </w:r>
            <w:r w:rsidR="00ED7DB6" w:rsidRPr="00B64A06">
              <w:rPr>
                <w:iCs/>
                <w:sz w:val="22"/>
                <w:szCs w:val="22"/>
              </w:rPr>
              <w:t xml:space="preserve">, </w:t>
            </w:r>
            <w:r w:rsidR="00ED7DB6" w:rsidRPr="00B64A06">
              <w:rPr>
                <w:iCs/>
                <w:sz w:val="22"/>
                <w:szCs w:val="22"/>
              </w:rPr>
              <w:br/>
              <w:t>ул. Победы 16</w:t>
            </w:r>
          </w:p>
        </w:tc>
        <w:tc>
          <w:tcPr>
            <w:tcW w:w="1135" w:type="dxa"/>
            <w:vAlign w:val="center"/>
          </w:tcPr>
          <w:p w:rsidR="00D74F04" w:rsidRPr="00B64A06" w:rsidRDefault="00572ED4" w:rsidP="00A12180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D74F04" w:rsidRPr="00B64A06" w:rsidRDefault="00D74F04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80</w:t>
            </w:r>
          </w:p>
        </w:tc>
        <w:tc>
          <w:tcPr>
            <w:tcW w:w="715" w:type="dxa"/>
            <w:vAlign w:val="center"/>
          </w:tcPr>
          <w:p w:rsidR="00D74F04" w:rsidRPr="00B64A06" w:rsidRDefault="00ED7DB6" w:rsidP="00ED7DB6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</w:t>
            </w:r>
          </w:p>
        </w:tc>
      </w:tr>
      <w:tr w:rsidR="00D74F04" w:rsidRPr="00B64A06" w:rsidTr="0034656F">
        <w:tc>
          <w:tcPr>
            <w:tcW w:w="540" w:type="dxa"/>
            <w:vAlign w:val="center"/>
          </w:tcPr>
          <w:p w:rsidR="00D74F04" w:rsidRPr="00B64A06" w:rsidRDefault="00D74F04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5</w:t>
            </w:r>
          </w:p>
        </w:tc>
        <w:tc>
          <w:tcPr>
            <w:tcW w:w="2970" w:type="dxa"/>
            <w:vAlign w:val="center"/>
          </w:tcPr>
          <w:p w:rsidR="00D74F04" w:rsidRPr="00B64A06" w:rsidRDefault="00572ED4" w:rsidP="00ED7DB6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</w:t>
            </w:r>
            <w:r w:rsidR="00ED7DB6" w:rsidRPr="00B64A06">
              <w:rPr>
                <w:iCs/>
                <w:sz w:val="22"/>
                <w:szCs w:val="22"/>
              </w:rPr>
              <w:t>Б</w:t>
            </w:r>
            <w:r w:rsidRPr="00B64A06">
              <w:rPr>
                <w:iCs/>
                <w:sz w:val="22"/>
                <w:szCs w:val="22"/>
              </w:rPr>
              <w:t>ДОУ «Ласточка»</w:t>
            </w:r>
          </w:p>
        </w:tc>
        <w:tc>
          <w:tcPr>
            <w:tcW w:w="2551" w:type="dxa"/>
            <w:vAlign w:val="center"/>
          </w:tcPr>
          <w:p w:rsidR="00572ED4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572ED4" w:rsidRPr="00B64A06">
              <w:rPr>
                <w:iCs/>
                <w:sz w:val="22"/>
                <w:szCs w:val="22"/>
              </w:rPr>
              <w:t xml:space="preserve">, </w:t>
            </w:r>
          </w:p>
          <w:p w:rsidR="00D74F04" w:rsidRPr="00B64A06" w:rsidRDefault="00572ED4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>ул. Северная 41</w:t>
            </w:r>
            <w:proofErr w:type="gramEnd"/>
          </w:p>
        </w:tc>
        <w:tc>
          <w:tcPr>
            <w:tcW w:w="1135" w:type="dxa"/>
            <w:vAlign w:val="center"/>
          </w:tcPr>
          <w:p w:rsidR="00D74F04" w:rsidRPr="00B64A06" w:rsidRDefault="00572ED4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1225,5</w:t>
            </w:r>
          </w:p>
        </w:tc>
        <w:tc>
          <w:tcPr>
            <w:tcW w:w="992" w:type="dxa"/>
            <w:vAlign w:val="center"/>
          </w:tcPr>
          <w:p w:rsidR="00D74F04" w:rsidRPr="00B64A06" w:rsidRDefault="00D74F04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71</w:t>
            </w:r>
          </w:p>
        </w:tc>
        <w:tc>
          <w:tcPr>
            <w:tcW w:w="715" w:type="dxa"/>
            <w:vAlign w:val="center"/>
          </w:tcPr>
          <w:p w:rsidR="00D74F04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57</w:t>
            </w:r>
          </w:p>
        </w:tc>
      </w:tr>
      <w:tr w:rsidR="00D74F04" w:rsidRPr="00B64A06" w:rsidTr="0034656F">
        <w:tc>
          <w:tcPr>
            <w:tcW w:w="9892" w:type="dxa"/>
            <w:gridSpan w:val="7"/>
            <w:vAlign w:val="center"/>
          </w:tcPr>
          <w:p w:rsidR="00D74F04" w:rsidRPr="00B64A06" w:rsidRDefault="00D74F04" w:rsidP="00571195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b/>
                <w:bCs/>
              </w:rPr>
              <w:t xml:space="preserve">Объекты здравоохранения </w:t>
            </w:r>
          </w:p>
        </w:tc>
      </w:tr>
      <w:tr w:rsidR="003A63AD" w:rsidRPr="00B64A06" w:rsidTr="004860E5">
        <w:trPr>
          <w:trHeight w:val="890"/>
        </w:trPr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6</w:t>
            </w:r>
          </w:p>
        </w:tc>
        <w:tc>
          <w:tcPr>
            <w:tcW w:w="2970" w:type="dxa"/>
            <w:vAlign w:val="center"/>
          </w:tcPr>
          <w:p w:rsidR="003A63AD" w:rsidRPr="00B64A06" w:rsidRDefault="00572ED4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ФАП</w:t>
            </w:r>
          </w:p>
        </w:tc>
        <w:tc>
          <w:tcPr>
            <w:tcW w:w="2551" w:type="dxa"/>
            <w:vAlign w:val="center"/>
          </w:tcPr>
          <w:p w:rsidR="003A63AD" w:rsidRPr="00B64A06" w:rsidRDefault="00572ED4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Красный Восток, </w:t>
            </w:r>
            <w:r w:rsidRPr="00B64A06">
              <w:rPr>
                <w:iCs/>
                <w:sz w:val="22"/>
                <w:szCs w:val="22"/>
              </w:rPr>
              <w:br/>
              <w:t>ул. Победы 16</w:t>
            </w:r>
          </w:p>
        </w:tc>
        <w:tc>
          <w:tcPr>
            <w:tcW w:w="1135" w:type="dxa"/>
            <w:vAlign w:val="center"/>
          </w:tcPr>
          <w:p w:rsidR="003A63AD" w:rsidRPr="00B64A06" w:rsidRDefault="00572ED4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22,90</w:t>
            </w:r>
          </w:p>
        </w:tc>
        <w:tc>
          <w:tcPr>
            <w:tcW w:w="992" w:type="dxa"/>
            <w:vAlign w:val="center"/>
          </w:tcPr>
          <w:p w:rsidR="003A63AD" w:rsidRPr="00B64A06" w:rsidRDefault="002525D7" w:rsidP="002525D7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посещения в смену</w:t>
            </w:r>
          </w:p>
        </w:tc>
        <w:tc>
          <w:tcPr>
            <w:tcW w:w="989" w:type="dxa"/>
            <w:vAlign w:val="center"/>
          </w:tcPr>
          <w:p w:rsidR="003A63AD" w:rsidRPr="00B64A06" w:rsidRDefault="00680F0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3A63AD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5</w:t>
            </w:r>
          </w:p>
        </w:tc>
      </w:tr>
      <w:tr w:rsidR="003A63AD" w:rsidRPr="00B64A06" w:rsidTr="0034656F"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7</w:t>
            </w:r>
          </w:p>
        </w:tc>
        <w:tc>
          <w:tcPr>
            <w:tcW w:w="2970" w:type="dxa"/>
            <w:vAlign w:val="center"/>
          </w:tcPr>
          <w:p w:rsidR="003A63AD" w:rsidRPr="00B64A06" w:rsidRDefault="00572ED4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ФАП</w:t>
            </w:r>
          </w:p>
        </w:tc>
        <w:tc>
          <w:tcPr>
            <w:tcW w:w="2551" w:type="dxa"/>
            <w:vAlign w:val="center"/>
          </w:tcPr>
          <w:p w:rsidR="003A63AD" w:rsidRPr="00B64A06" w:rsidRDefault="003A63AD" w:rsidP="00572ED4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</w:t>
            </w:r>
            <w:r w:rsidR="00572ED4" w:rsidRPr="00B64A06">
              <w:rPr>
                <w:iCs/>
                <w:sz w:val="22"/>
                <w:szCs w:val="22"/>
              </w:rPr>
              <w:t>Славянка</w:t>
            </w:r>
            <w:r w:rsidRPr="00B64A06">
              <w:rPr>
                <w:iCs/>
                <w:sz w:val="22"/>
                <w:szCs w:val="22"/>
              </w:rPr>
              <w:t xml:space="preserve"> </w:t>
            </w:r>
            <w:r w:rsidRPr="00B64A06">
              <w:rPr>
                <w:iCs/>
                <w:sz w:val="22"/>
                <w:szCs w:val="22"/>
              </w:rPr>
              <w:br/>
              <w:t xml:space="preserve">ул. Центральная, </w:t>
            </w:r>
            <w:r w:rsidR="00572ED4" w:rsidRPr="00B64A06">
              <w:rPr>
                <w:iCs/>
                <w:sz w:val="22"/>
                <w:szCs w:val="22"/>
              </w:rPr>
              <w:t>60</w:t>
            </w:r>
          </w:p>
        </w:tc>
        <w:tc>
          <w:tcPr>
            <w:tcW w:w="1135" w:type="dxa"/>
            <w:vAlign w:val="center"/>
          </w:tcPr>
          <w:p w:rsidR="003A63AD" w:rsidRPr="00B64A06" w:rsidRDefault="00572ED4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40,60</w:t>
            </w:r>
          </w:p>
        </w:tc>
        <w:tc>
          <w:tcPr>
            <w:tcW w:w="992" w:type="dxa"/>
            <w:vAlign w:val="center"/>
          </w:tcPr>
          <w:p w:rsidR="003A63AD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посещения в смену</w:t>
            </w:r>
          </w:p>
        </w:tc>
        <w:tc>
          <w:tcPr>
            <w:tcW w:w="989" w:type="dxa"/>
            <w:vAlign w:val="center"/>
          </w:tcPr>
          <w:p w:rsidR="003A63AD" w:rsidRPr="00B64A06" w:rsidRDefault="00680F0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3A63AD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5</w:t>
            </w:r>
          </w:p>
        </w:tc>
      </w:tr>
      <w:tr w:rsidR="003A63AD" w:rsidRPr="00B64A06" w:rsidTr="0034656F"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8</w:t>
            </w:r>
          </w:p>
        </w:tc>
        <w:tc>
          <w:tcPr>
            <w:tcW w:w="2970" w:type="dxa"/>
            <w:vAlign w:val="center"/>
          </w:tcPr>
          <w:p w:rsidR="003A63AD" w:rsidRPr="00B64A06" w:rsidRDefault="00572ED4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ФАП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572ED4" w:rsidRPr="00B64A06">
              <w:rPr>
                <w:iCs/>
                <w:sz w:val="22"/>
                <w:szCs w:val="22"/>
              </w:rPr>
              <w:t xml:space="preserve">, </w:t>
            </w:r>
          </w:p>
          <w:p w:rsidR="003A63AD" w:rsidRPr="00B64A06" w:rsidRDefault="00572ED4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>ул. Северная 41</w:t>
            </w:r>
            <w:proofErr w:type="gramEnd"/>
          </w:p>
        </w:tc>
        <w:tc>
          <w:tcPr>
            <w:tcW w:w="1135" w:type="dxa"/>
            <w:vAlign w:val="center"/>
          </w:tcPr>
          <w:p w:rsidR="003A63AD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274,10</w:t>
            </w:r>
          </w:p>
        </w:tc>
        <w:tc>
          <w:tcPr>
            <w:tcW w:w="992" w:type="dxa"/>
            <w:vAlign w:val="center"/>
          </w:tcPr>
          <w:p w:rsidR="003A63AD" w:rsidRPr="00B64A06" w:rsidRDefault="003A63AD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3A63AD" w:rsidRPr="00B64A06" w:rsidRDefault="00680F0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3A63AD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20</w:t>
            </w:r>
          </w:p>
        </w:tc>
      </w:tr>
      <w:tr w:rsidR="003A63AD" w:rsidRPr="00B64A06" w:rsidTr="0034656F">
        <w:tc>
          <w:tcPr>
            <w:tcW w:w="9892" w:type="dxa"/>
            <w:gridSpan w:val="7"/>
            <w:vAlign w:val="center"/>
          </w:tcPr>
          <w:p w:rsidR="003A63AD" w:rsidRPr="00B64A06" w:rsidRDefault="003A63AD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b/>
                <w:bCs/>
                <w:sz w:val="22"/>
                <w:szCs w:val="22"/>
              </w:rPr>
              <w:t>Объекты культуры и искусства</w:t>
            </w:r>
          </w:p>
        </w:tc>
      </w:tr>
      <w:tr w:rsidR="003A63AD" w:rsidRPr="00B64A06" w:rsidTr="0034656F"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9</w:t>
            </w:r>
          </w:p>
        </w:tc>
        <w:tc>
          <w:tcPr>
            <w:tcW w:w="2970" w:type="dxa"/>
            <w:vAlign w:val="center"/>
          </w:tcPr>
          <w:p w:rsidR="003A63AD" w:rsidRPr="00B64A06" w:rsidRDefault="00ED7DB6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Сельский дом культурный</w:t>
            </w:r>
          </w:p>
        </w:tc>
        <w:tc>
          <w:tcPr>
            <w:tcW w:w="2551" w:type="dxa"/>
            <w:vAlign w:val="center"/>
          </w:tcPr>
          <w:p w:rsidR="003A63AD" w:rsidRPr="00B64A06" w:rsidRDefault="00ED7DB6" w:rsidP="00ED7DB6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3A63AD" w:rsidRPr="00B64A06">
              <w:rPr>
                <w:iCs/>
                <w:sz w:val="22"/>
                <w:szCs w:val="22"/>
              </w:rPr>
              <w:t xml:space="preserve"> </w:t>
            </w:r>
            <w:r w:rsidRPr="00B64A06">
              <w:rPr>
                <w:iCs/>
                <w:sz w:val="22"/>
                <w:szCs w:val="22"/>
              </w:rPr>
              <w:br/>
              <w:t>ул. Северная 38</w:t>
            </w:r>
            <w:proofErr w:type="gramEnd"/>
          </w:p>
        </w:tc>
        <w:tc>
          <w:tcPr>
            <w:tcW w:w="113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759,0</w:t>
            </w:r>
          </w:p>
        </w:tc>
        <w:tc>
          <w:tcPr>
            <w:tcW w:w="992" w:type="dxa"/>
            <w:vAlign w:val="center"/>
          </w:tcPr>
          <w:p w:rsidR="003A63AD" w:rsidRPr="00B64A06" w:rsidRDefault="003A63AD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250</w:t>
            </w:r>
          </w:p>
        </w:tc>
        <w:tc>
          <w:tcPr>
            <w:tcW w:w="71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A63AD" w:rsidRPr="00B64A06" w:rsidTr="0034656F"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10</w:t>
            </w:r>
          </w:p>
        </w:tc>
        <w:tc>
          <w:tcPr>
            <w:tcW w:w="2970" w:type="dxa"/>
            <w:vAlign w:val="center"/>
          </w:tcPr>
          <w:p w:rsidR="003A63AD" w:rsidRPr="00B64A06" w:rsidRDefault="00ED7DB6" w:rsidP="00847F0B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Клуб</w:t>
            </w:r>
          </w:p>
        </w:tc>
        <w:tc>
          <w:tcPr>
            <w:tcW w:w="2551" w:type="dxa"/>
            <w:vAlign w:val="center"/>
          </w:tcPr>
          <w:p w:rsidR="003A63AD" w:rsidRPr="00B64A06" w:rsidRDefault="003A63AD" w:rsidP="00ED7DB6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</w:t>
            </w:r>
            <w:r w:rsidR="00ED7DB6" w:rsidRPr="00B64A06">
              <w:rPr>
                <w:iCs/>
                <w:sz w:val="22"/>
                <w:szCs w:val="22"/>
              </w:rPr>
              <w:t>Славянка</w:t>
            </w:r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 xml:space="preserve">ул. Центральная, </w:t>
            </w:r>
            <w:r w:rsidR="00ED7DB6" w:rsidRPr="00B64A06">
              <w:rPr>
                <w:iCs/>
                <w:sz w:val="22"/>
                <w:szCs w:val="22"/>
              </w:rPr>
              <w:t>60</w:t>
            </w:r>
          </w:p>
        </w:tc>
        <w:tc>
          <w:tcPr>
            <w:tcW w:w="113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222,5</w:t>
            </w:r>
          </w:p>
        </w:tc>
        <w:tc>
          <w:tcPr>
            <w:tcW w:w="992" w:type="dxa"/>
            <w:vAlign w:val="center"/>
          </w:tcPr>
          <w:p w:rsidR="003A63AD" w:rsidRPr="00B64A06" w:rsidRDefault="003A63AD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  <w:tc>
          <w:tcPr>
            <w:tcW w:w="71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</w:tr>
      <w:tr w:rsidR="003A63AD" w:rsidRPr="00B64A06" w:rsidTr="0034656F">
        <w:tc>
          <w:tcPr>
            <w:tcW w:w="540" w:type="dxa"/>
            <w:vAlign w:val="center"/>
          </w:tcPr>
          <w:p w:rsidR="003A63AD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11</w:t>
            </w:r>
          </w:p>
        </w:tc>
        <w:tc>
          <w:tcPr>
            <w:tcW w:w="2970" w:type="dxa"/>
            <w:vAlign w:val="center"/>
          </w:tcPr>
          <w:p w:rsidR="003A63AD" w:rsidRPr="00B64A06" w:rsidRDefault="00ED7DB6" w:rsidP="00847F0B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Клуб</w:t>
            </w:r>
          </w:p>
        </w:tc>
        <w:tc>
          <w:tcPr>
            <w:tcW w:w="2551" w:type="dxa"/>
            <w:vAlign w:val="center"/>
          </w:tcPr>
          <w:p w:rsidR="003A63AD" w:rsidRPr="00B64A06" w:rsidRDefault="003A63AD" w:rsidP="00ED7DB6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</w:t>
            </w:r>
            <w:r w:rsidR="00ED7DB6" w:rsidRPr="00B64A06">
              <w:rPr>
                <w:iCs/>
                <w:sz w:val="22"/>
                <w:szCs w:val="22"/>
              </w:rPr>
              <w:t>Красный Восток</w:t>
            </w:r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 xml:space="preserve">ул. </w:t>
            </w:r>
            <w:r w:rsidR="00ED7DB6" w:rsidRPr="00B64A06">
              <w:rPr>
                <w:iCs/>
                <w:sz w:val="22"/>
                <w:szCs w:val="22"/>
              </w:rPr>
              <w:t>Победы 1</w:t>
            </w:r>
          </w:p>
        </w:tc>
        <w:tc>
          <w:tcPr>
            <w:tcW w:w="113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155,0</w:t>
            </w:r>
          </w:p>
        </w:tc>
        <w:tc>
          <w:tcPr>
            <w:tcW w:w="992" w:type="dxa"/>
            <w:vAlign w:val="center"/>
          </w:tcPr>
          <w:p w:rsidR="003A63AD" w:rsidRPr="00B64A06" w:rsidRDefault="003A63AD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  <w:tc>
          <w:tcPr>
            <w:tcW w:w="715" w:type="dxa"/>
            <w:vAlign w:val="center"/>
          </w:tcPr>
          <w:p w:rsidR="003A63AD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</w:tr>
      <w:tr w:rsidR="00ED7DB6" w:rsidRPr="00B64A06" w:rsidTr="0034656F">
        <w:tc>
          <w:tcPr>
            <w:tcW w:w="540" w:type="dxa"/>
            <w:vAlign w:val="center"/>
          </w:tcPr>
          <w:p w:rsidR="00ED7DB6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12</w:t>
            </w:r>
          </w:p>
        </w:tc>
        <w:tc>
          <w:tcPr>
            <w:tcW w:w="2970" w:type="dxa"/>
            <w:vAlign w:val="center"/>
          </w:tcPr>
          <w:p w:rsidR="00ED7DB6" w:rsidRPr="00B64A06" w:rsidRDefault="00ED7DB6" w:rsidP="00ED7DB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Клуб </w:t>
            </w:r>
          </w:p>
        </w:tc>
        <w:tc>
          <w:tcPr>
            <w:tcW w:w="2551" w:type="dxa"/>
            <w:vAlign w:val="center"/>
          </w:tcPr>
          <w:p w:rsidR="00ED7DB6" w:rsidRPr="00B64A06" w:rsidRDefault="00ED7DB6" w:rsidP="00ED7DB6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д. Славянское, </w:t>
            </w:r>
            <w:r w:rsidRPr="00B64A06">
              <w:rPr>
                <w:sz w:val="22"/>
                <w:szCs w:val="22"/>
              </w:rPr>
              <w:br/>
              <w:t>ул. Зеленая</w:t>
            </w:r>
            <w:proofErr w:type="gramEnd"/>
          </w:p>
        </w:tc>
        <w:tc>
          <w:tcPr>
            <w:tcW w:w="1135" w:type="dxa"/>
            <w:vAlign w:val="center"/>
          </w:tcPr>
          <w:p w:rsidR="00ED7DB6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D7DB6" w:rsidRPr="00B64A06" w:rsidRDefault="00ED7DB6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ED7DB6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  <w:tc>
          <w:tcPr>
            <w:tcW w:w="715" w:type="dxa"/>
            <w:vAlign w:val="center"/>
          </w:tcPr>
          <w:p w:rsidR="00ED7DB6" w:rsidRPr="00B64A06" w:rsidRDefault="00ED7DB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</w:tr>
      <w:tr w:rsidR="00ED7DB6" w:rsidRPr="00B64A06" w:rsidTr="0034656F">
        <w:tc>
          <w:tcPr>
            <w:tcW w:w="540" w:type="dxa"/>
            <w:vAlign w:val="center"/>
          </w:tcPr>
          <w:p w:rsidR="00ED7DB6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13</w:t>
            </w:r>
          </w:p>
        </w:tc>
        <w:tc>
          <w:tcPr>
            <w:tcW w:w="2970" w:type="dxa"/>
            <w:vAlign w:val="center"/>
          </w:tcPr>
          <w:p w:rsidR="00ED7DB6" w:rsidRPr="00B64A06" w:rsidRDefault="00ED7DB6" w:rsidP="00ED7DB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Сельская библиотека</w:t>
            </w:r>
          </w:p>
        </w:tc>
        <w:tc>
          <w:tcPr>
            <w:tcW w:w="2551" w:type="dxa"/>
            <w:vAlign w:val="center"/>
          </w:tcPr>
          <w:p w:rsidR="00ED7DB6" w:rsidRPr="00B64A06" w:rsidRDefault="00ED7DB6" w:rsidP="00ED7DB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1135" w:type="dxa"/>
            <w:vAlign w:val="center"/>
          </w:tcPr>
          <w:p w:rsidR="00ED7DB6" w:rsidRPr="00B64A06" w:rsidRDefault="006358A1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1070,8</w:t>
            </w:r>
          </w:p>
        </w:tc>
        <w:tc>
          <w:tcPr>
            <w:tcW w:w="992" w:type="dxa"/>
            <w:vAlign w:val="center"/>
          </w:tcPr>
          <w:p w:rsidR="00ED7DB6" w:rsidRPr="00B64A06" w:rsidRDefault="006358A1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тыс. экз. книг</w:t>
            </w:r>
          </w:p>
        </w:tc>
        <w:tc>
          <w:tcPr>
            <w:tcW w:w="989" w:type="dxa"/>
            <w:vAlign w:val="center"/>
          </w:tcPr>
          <w:p w:rsidR="00ED7DB6" w:rsidRPr="00B64A06" w:rsidRDefault="006358A1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17,600</w:t>
            </w:r>
          </w:p>
        </w:tc>
        <w:tc>
          <w:tcPr>
            <w:tcW w:w="715" w:type="dxa"/>
            <w:vAlign w:val="center"/>
          </w:tcPr>
          <w:p w:rsidR="00ED7DB6" w:rsidRPr="00B64A06" w:rsidRDefault="00576E36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17,600</w:t>
            </w:r>
          </w:p>
        </w:tc>
      </w:tr>
      <w:tr w:rsidR="00AA67EE" w:rsidRPr="00B64A06" w:rsidTr="0034656F">
        <w:tc>
          <w:tcPr>
            <w:tcW w:w="9892" w:type="dxa"/>
            <w:gridSpan w:val="7"/>
            <w:vAlign w:val="center"/>
          </w:tcPr>
          <w:p w:rsidR="00AA67EE" w:rsidRPr="00B64A06" w:rsidRDefault="00AA67EE" w:rsidP="00A12180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Объекты физической культуры и массового спорта</w:t>
            </w:r>
          </w:p>
        </w:tc>
      </w:tr>
      <w:tr w:rsidR="00AA67EE" w:rsidRPr="00B64A06" w:rsidTr="0034656F">
        <w:tc>
          <w:tcPr>
            <w:tcW w:w="540" w:type="dxa"/>
            <w:vAlign w:val="center"/>
          </w:tcPr>
          <w:p w:rsidR="00AA67EE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14</w:t>
            </w:r>
          </w:p>
        </w:tc>
        <w:tc>
          <w:tcPr>
            <w:tcW w:w="2970" w:type="dxa"/>
            <w:vAlign w:val="center"/>
          </w:tcPr>
          <w:p w:rsidR="00AA67EE" w:rsidRPr="00B64A06" w:rsidRDefault="002525D7" w:rsidP="00A12180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Площадка хоккейная</w:t>
            </w:r>
          </w:p>
        </w:tc>
        <w:tc>
          <w:tcPr>
            <w:tcW w:w="2551" w:type="dxa"/>
            <w:vAlign w:val="center"/>
          </w:tcPr>
          <w:p w:rsidR="00AA67EE" w:rsidRPr="00B64A06" w:rsidRDefault="006358A1" w:rsidP="003A63AD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2525D7" w:rsidRPr="00B64A06">
              <w:rPr>
                <w:iCs/>
                <w:sz w:val="22"/>
                <w:szCs w:val="22"/>
              </w:rPr>
              <w:t xml:space="preserve">, </w:t>
            </w:r>
            <w:r w:rsidR="002525D7" w:rsidRPr="00B64A06">
              <w:rPr>
                <w:iCs/>
                <w:sz w:val="22"/>
                <w:szCs w:val="22"/>
              </w:rPr>
              <w:br/>
              <w:t>ул. Центральная 1</w:t>
            </w:r>
            <w:proofErr w:type="gramStart"/>
            <w:r w:rsidR="002525D7" w:rsidRPr="00B64A06">
              <w:rPr>
                <w:iCs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135" w:type="dxa"/>
            <w:vAlign w:val="center"/>
          </w:tcPr>
          <w:p w:rsidR="00AA67EE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1800</w:t>
            </w:r>
          </w:p>
        </w:tc>
        <w:tc>
          <w:tcPr>
            <w:tcW w:w="992" w:type="dxa"/>
            <w:vAlign w:val="center"/>
          </w:tcPr>
          <w:p w:rsidR="00AA67EE" w:rsidRPr="00B64A06" w:rsidRDefault="002525D7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кв. м пола</w:t>
            </w:r>
          </w:p>
        </w:tc>
        <w:tc>
          <w:tcPr>
            <w:tcW w:w="989" w:type="dxa"/>
            <w:vAlign w:val="center"/>
          </w:tcPr>
          <w:p w:rsidR="00AA67EE" w:rsidRPr="00B64A06" w:rsidRDefault="00AA67EE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AA67EE" w:rsidRPr="00B64A06" w:rsidRDefault="00AA67EE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15</w:t>
            </w:r>
          </w:p>
        </w:tc>
        <w:tc>
          <w:tcPr>
            <w:tcW w:w="2970" w:type="dxa"/>
            <w:vAlign w:val="center"/>
          </w:tcPr>
          <w:p w:rsidR="002525D7" w:rsidRPr="00B64A06" w:rsidRDefault="002525D7" w:rsidP="00A12180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Стадион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3A63AD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2525D7" w:rsidRPr="00B64A06">
              <w:rPr>
                <w:iCs/>
                <w:sz w:val="22"/>
                <w:szCs w:val="22"/>
              </w:rPr>
              <w:t xml:space="preserve">, </w:t>
            </w:r>
          </w:p>
          <w:p w:rsidR="002525D7" w:rsidRPr="00B64A06" w:rsidRDefault="002525D7" w:rsidP="003A63AD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>ул. Северная 38 б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6580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кв. м пола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0416B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0416B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16</w:t>
            </w:r>
          </w:p>
        </w:tc>
        <w:tc>
          <w:tcPr>
            <w:tcW w:w="2970" w:type="dxa"/>
            <w:vAlign w:val="center"/>
          </w:tcPr>
          <w:p w:rsidR="002525D7" w:rsidRPr="00B64A06" w:rsidRDefault="002525D7" w:rsidP="00A12180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Спортивный зал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3A63AD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2525D7" w:rsidRPr="00B64A06">
              <w:rPr>
                <w:iCs/>
                <w:sz w:val="22"/>
                <w:szCs w:val="22"/>
              </w:rPr>
              <w:t xml:space="preserve">, </w:t>
            </w:r>
          </w:p>
          <w:p w:rsidR="002525D7" w:rsidRPr="00B64A06" w:rsidRDefault="002525D7" w:rsidP="003A63AD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>ул. Северная 34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162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0416B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кв. м пола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0416B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0416B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</w:tbl>
    <w:p w:rsidR="00522981" w:rsidRPr="00B64A06" w:rsidRDefault="00522981">
      <w:r w:rsidRPr="00B64A06">
        <w:br w:type="page"/>
      </w:r>
    </w:p>
    <w:p w:rsidR="00522981" w:rsidRPr="00B64A06" w:rsidRDefault="00522981" w:rsidP="00986D02">
      <w:pPr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Окончание таблицы 2.4.1</w:t>
      </w:r>
    </w:p>
    <w:p w:rsidR="00522981" w:rsidRPr="00B64A06" w:rsidRDefault="00522981">
      <w:pPr>
        <w:rPr>
          <w:sz w:val="10"/>
          <w:szCs w:val="10"/>
        </w:rPr>
      </w:pPr>
    </w:p>
    <w:tbl>
      <w:tblPr>
        <w:tblStyle w:val="aff"/>
        <w:tblW w:w="9892" w:type="dxa"/>
        <w:tblLayout w:type="fixed"/>
        <w:tblLook w:val="04A0" w:firstRow="1" w:lastRow="0" w:firstColumn="1" w:lastColumn="0" w:noHBand="0" w:noVBand="1"/>
      </w:tblPr>
      <w:tblGrid>
        <w:gridCol w:w="540"/>
        <w:gridCol w:w="2970"/>
        <w:gridCol w:w="2551"/>
        <w:gridCol w:w="1135"/>
        <w:gridCol w:w="992"/>
        <w:gridCol w:w="989"/>
        <w:gridCol w:w="715"/>
      </w:tblGrid>
      <w:tr w:rsidR="00522981" w:rsidRPr="00B64A06" w:rsidTr="00D22CFD">
        <w:tc>
          <w:tcPr>
            <w:tcW w:w="540" w:type="dxa"/>
            <w:vMerge w:val="restart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rStyle w:val="FontStyle81"/>
                <w:sz w:val="24"/>
                <w:szCs w:val="24"/>
              </w:rPr>
              <w:t>п</w:t>
            </w:r>
            <w:proofErr w:type="gramEnd"/>
            <w:r w:rsidRPr="00B64A06">
              <w:rPr>
                <w:rStyle w:val="FontStyle81"/>
                <w:sz w:val="24"/>
                <w:szCs w:val="24"/>
              </w:rPr>
              <w:t>/п</w:t>
            </w:r>
          </w:p>
        </w:tc>
        <w:tc>
          <w:tcPr>
            <w:tcW w:w="2970" w:type="dxa"/>
            <w:vMerge w:val="restart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Юридическое название учреждения</w:t>
            </w:r>
          </w:p>
        </w:tc>
        <w:tc>
          <w:tcPr>
            <w:tcW w:w="2551" w:type="dxa"/>
            <w:vMerge w:val="restart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Месторасположение</w:t>
            </w:r>
          </w:p>
        </w:tc>
        <w:tc>
          <w:tcPr>
            <w:tcW w:w="1135" w:type="dxa"/>
            <w:vMerge w:val="restart"/>
            <w:textDirection w:val="btLr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  <w:vertAlign w:val="superscript"/>
              </w:rPr>
            </w:pPr>
            <w:r w:rsidRPr="00B64A06">
              <w:rPr>
                <w:rStyle w:val="FontStyle81"/>
                <w:sz w:val="24"/>
                <w:szCs w:val="24"/>
              </w:rPr>
              <w:t xml:space="preserve">Площадь, </w:t>
            </w:r>
            <w:proofErr w:type="gramStart"/>
            <w:r w:rsidRPr="00B64A06">
              <w:rPr>
                <w:rStyle w:val="FontStyle81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Единица измерения</w:t>
            </w:r>
          </w:p>
        </w:tc>
        <w:tc>
          <w:tcPr>
            <w:tcW w:w="1704" w:type="dxa"/>
            <w:gridSpan w:val="2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Вместимость</w:t>
            </w:r>
          </w:p>
        </w:tc>
      </w:tr>
      <w:tr w:rsidR="00522981" w:rsidRPr="00B64A06" w:rsidTr="00D22CFD">
        <w:trPr>
          <w:cantSplit/>
          <w:trHeight w:val="1701"/>
        </w:trPr>
        <w:tc>
          <w:tcPr>
            <w:tcW w:w="540" w:type="dxa"/>
            <w:vMerge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</w:p>
        </w:tc>
        <w:tc>
          <w:tcPr>
            <w:tcW w:w="989" w:type="dxa"/>
            <w:textDirection w:val="btLr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proofErr w:type="gramStart"/>
            <w:r w:rsidRPr="00B64A06">
              <w:rPr>
                <w:rStyle w:val="FontStyle81"/>
                <w:sz w:val="24"/>
                <w:szCs w:val="24"/>
              </w:rPr>
              <w:t>проектная</w:t>
            </w:r>
            <w:proofErr w:type="gramEnd"/>
          </w:p>
        </w:tc>
        <w:tc>
          <w:tcPr>
            <w:tcW w:w="715" w:type="dxa"/>
            <w:textDirection w:val="btLr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left="113" w:right="113" w:firstLine="0"/>
              <w:jc w:val="center"/>
              <w:rPr>
                <w:rStyle w:val="FontStyle81"/>
                <w:sz w:val="24"/>
                <w:szCs w:val="24"/>
              </w:rPr>
            </w:pPr>
            <w:proofErr w:type="gramStart"/>
            <w:r w:rsidRPr="00B64A06">
              <w:rPr>
                <w:rStyle w:val="FontStyle81"/>
                <w:sz w:val="24"/>
                <w:szCs w:val="24"/>
              </w:rPr>
              <w:t>фактическая</w:t>
            </w:r>
            <w:proofErr w:type="gramEnd"/>
          </w:p>
        </w:tc>
      </w:tr>
      <w:tr w:rsidR="00522981" w:rsidRPr="00B64A06" w:rsidTr="00D22CFD">
        <w:tc>
          <w:tcPr>
            <w:tcW w:w="540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</w:t>
            </w:r>
          </w:p>
        </w:tc>
        <w:tc>
          <w:tcPr>
            <w:tcW w:w="2970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5</w:t>
            </w:r>
          </w:p>
        </w:tc>
        <w:tc>
          <w:tcPr>
            <w:tcW w:w="989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522981" w:rsidRPr="00B64A06" w:rsidRDefault="00522981" w:rsidP="00D22CFD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7</w:t>
            </w:r>
          </w:p>
        </w:tc>
      </w:tr>
      <w:tr w:rsidR="002525D7" w:rsidRPr="00B64A06" w:rsidTr="0034656F">
        <w:tc>
          <w:tcPr>
            <w:tcW w:w="9892" w:type="dxa"/>
            <w:gridSpan w:val="7"/>
            <w:vAlign w:val="center"/>
          </w:tcPr>
          <w:p w:rsidR="002525D7" w:rsidRPr="00B64A06" w:rsidRDefault="002525D7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b/>
                <w:bCs/>
                <w:sz w:val="22"/>
                <w:szCs w:val="22"/>
              </w:rPr>
              <w:t>Прочие объекты обслуживания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2525D7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</w:t>
            </w:r>
            <w:r w:rsidR="00522981" w:rsidRPr="00B64A06">
              <w:rPr>
                <w:rStyle w:val="FontStyle81"/>
                <w:sz w:val="22"/>
                <w:szCs w:val="22"/>
              </w:rPr>
              <w:t>7</w:t>
            </w:r>
          </w:p>
        </w:tc>
        <w:tc>
          <w:tcPr>
            <w:tcW w:w="2970" w:type="dxa"/>
            <w:vAlign w:val="center"/>
          </w:tcPr>
          <w:p w:rsidR="002525D7" w:rsidRPr="00B64A06" w:rsidRDefault="006358A1" w:rsidP="00847F0B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Магазин «Ливадия» ИП Пелевин В.А.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6358A1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="002525D7" w:rsidRPr="00B64A06">
              <w:rPr>
                <w:iCs/>
                <w:sz w:val="22"/>
                <w:szCs w:val="22"/>
              </w:rPr>
              <w:t xml:space="preserve">, </w:t>
            </w:r>
            <w:r w:rsidR="002525D7" w:rsidRPr="00B64A06">
              <w:rPr>
                <w:iCs/>
                <w:sz w:val="22"/>
                <w:szCs w:val="22"/>
              </w:rPr>
              <w:br/>
              <w:t xml:space="preserve">ул. </w:t>
            </w:r>
            <w:r w:rsidRPr="00B64A06">
              <w:rPr>
                <w:iCs/>
                <w:sz w:val="22"/>
                <w:szCs w:val="22"/>
              </w:rPr>
              <w:t>Центральная 1 а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34656F">
        <w:trPr>
          <w:trHeight w:val="599"/>
        </w:trPr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18</w:t>
            </w:r>
          </w:p>
        </w:tc>
        <w:tc>
          <w:tcPr>
            <w:tcW w:w="2970" w:type="dxa"/>
            <w:vAlign w:val="center"/>
          </w:tcPr>
          <w:p w:rsidR="002525D7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Магазин ИП Башмаков В.В.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6358A1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>ул. Центральная 1 б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81,00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19</w:t>
            </w:r>
          </w:p>
        </w:tc>
        <w:tc>
          <w:tcPr>
            <w:tcW w:w="2970" w:type="dxa"/>
            <w:vAlign w:val="center"/>
          </w:tcPr>
          <w:p w:rsidR="002525D7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Магазин «Престиж» </w:t>
            </w:r>
            <w:r w:rsidRPr="00B64A06">
              <w:rPr>
                <w:iCs/>
                <w:sz w:val="22"/>
                <w:szCs w:val="22"/>
              </w:rPr>
              <w:br/>
              <w:t>ИП Ильина А.А.</w:t>
            </w:r>
          </w:p>
        </w:tc>
        <w:tc>
          <w:tcPr>
            <w:tcW w:w="2551" w:type="dxa"/>
            <w:vAlign w:val="center"/>
          </w:tcPr>
          <w:p w:rsidR="002525D7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>ул. Центральная 9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2525D7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48</w:t>
            </w:r>
            <w:r w:rsidR="006358A1" w:rsidRPr="00B64A06">
              <w:rPr>
                <w:iCs/>
                <w:sz w:val="22"/>
                <w:szCs w:val="22"/>
              </w:rPr>
              <w:t>,00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6358A1" w:rsidRPr="00B64A06" w:rsidTr="0034656F">
        <w:tc>
          <w:tcPr>
            <w:tcW w:w="540" w:type="dxa"/>
            <w:vAlign w:val="center"/>
          </w:tcPr>
          <w:p w:rsidR="006358A1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20</w:t>
            </w:r>
          </w:p>
        </w:tc>
        <w:tc>
          <w:tcPr>
            <w:tcW w:w="2970" w:type="dxa"/>
            <w:vAlign w:val="center"/>
          </w:tcPr>
          <w:p w:rsidR="006358A1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Магазин «Восход» </w:t>
            </w:r>
            <w:r w:rsidRPr="00B64A06">
              <w:rPr>
                <w:iCs/>
                <w:sz w:val="22"/>
                <w:szCs w:val="22"/>
              </w:rPr>
              <w:br/>
              <w:t xml:space="preserve">ИП </w:t>
            </w:r>
            <w:proofErr w:type="spellStart"/>
            <w:r w:rsidRPr="00B64A06">
              <w:rPr>
                <w:iCs/>
                <w:sz w:val="22"/>
                <w:szCs w:val="22"/>
              </w:rPr>
              <w:t>Погарский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 Ю.Н.</w:t>
            </w:r>
          </w:p>
        </w:tc>
        <w:tc>
          <w:tcPr>
            <w:tcW w:w="2551" w:type="dxa"/>
            <w:vMerge w:val="restart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>ул. Центральная 4</w:t>
            </w:r>
            <w:proofErr w:type="gramEnd"/>
          </w:p>
        </w:tc>
        <w:tc>
          <w:tcPr>
            <w:tcW w:w="1135" w:type="dxa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67,90</w:t>
            </w:r>
          </w:p>
        </w:tc>
        <w:tc>
          <w:tcPr>
            <w:tcW w:w="992" w:type="dxa"/>
            <w:vAlign w:val="center"/>
          </w:tcPr>
          <w:p w:rsidR="006358A1" w:rsidRPr="00B64A06" w:rsidRDefault="006358A1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6358A1" w:rsidRPr="00B64A06" w:rsidRDefault="006358A1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6358A1" w:rsidRPr="00B64A06" w:rsidRDefault="006358A1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6358A1" w:rsidRPr="00B64A06" w:rsidTr="0034656F">
        <w:tc>
          <w:tcPr>
            <w:tcW w:w="540" w:type="dxa"/>
            <w:vAlign w:val="center"/>
          </w:tcPr>
          <w:p w:rsidR="006358A1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21</w:t>
            </w:r>
          </w:p>
        </w:tc>
        <w:tc>
          <w:tcPr>
            <w:tcW w:w="2970" w:type="dxa"/>
            <w:vAlign w:val="center"/>
          </w:tcPr>
          <w:p w:rsidR="006358A1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Магазин «Восход» </w:t>
            </w:r>
            <w:r w:rsidRPr="00B64A06">
              <w:rPr>
                <w:iCs/>
                <w:sz w:val="22"/>
                <w:szCs w:val="22"/>
              </w:rPr>
              <w:br/>
              <w:t xml:space="preserve">ИП </w:t>
            </w:r>
            <w:proofErr w:type="spellStart"/>
            <w:r w:rsidRPr="00B64A06">
              <w:rPr>
                <w:iCs/>
                <w:sz w:val="22"/>
                <w:szCs w:val="22"/>
              </w:rPr>
              <w:t>Погарский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 Ю.Н.</w:t>
            </w:r>
          </w:p>
        </w:tc>
        <w:tc>
          <w:tcPr>
            <w:tcW w:w="2551" w:type="dxa"/>
            <w:vMerge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62,30</w:t>
            </w:r>
          </w:p>
        </w:tc>
        <w:tc>
          <w:tcPr>
            <w:tcW w:w="992" w:type="dxa"/>
            <w:vAlign w:val="center"/>
          </w:tcPr>
          <w:p w:rsidR="006358A1" w:rsidRPr="00B64A06" w:rsidRDefault="006358A1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6358A1" w:rsidRPr="00B64A06" w:rsidRDefault="006358A1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6358A1" w:rsidRPr="00B64A06" w:rsidRDefault="006358A1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22</w:t>
            </w:r>
          </w:p>
        </w:tc>
        <w:tc>
          <w:tcPr>
            <w:tcW w:w="2970" w:type="dxa"/>
            <w:vAlign w:val="center"/>
          </w:tcPr>
          <w:p w:rsidR="002525D7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Магазин ИП Симоненко Н.</w:t>
            </w:r>
          </w:p>
        </w:tc>
        <w:tc>
          <w:tcPr>
            <w:tcW w:w="2551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д</w:t>
            </w:r>
            <w:r w:rsidR="006358A1" w:rsidRPr="00B64A06">
              <w:rPr>
                <w:iCs/>
                <w:sz w:val="22"/>
                <w:szCs w:val="22"/>
              </w:rPr>
              <w:t xml:space="preserve">. Славянка, </w:t>
            </w:r>
            <w:r w:rsidRPr="00B64A06">
              <w:rPr>
                <w:iCs/>
                <w:sz w:val="22"/>
                <w:szCs w:val="22"/>
              </w:rPr>
              <w:br/>
            </w:r>
            <w:r w:rsidR="006358A1" w:rsidRPr="00B64A06">
              <w:rPr>
                <w:iCs/>
                <w:sz w:val="22"/>
                <w:szCs w:val="22"/>
              </w:rPr>
              <w:t xml:space="preserve">ул. Центральная </w:t>
            </w:r>
          </w:p>
        </w:tc>
        <w:tc>
          <w:tcPr>
            <w:tcW w:w="1135" w:type="dxa"/>
            <w:vAlign w:val="center"/>
          </w:tcPr>
          <w:p w:rsidR="002525D7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48,50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23</w:t>
            </w:r>
          </w:p>
        </w:tc>
        <w:tc>
          <w:tcPr>
            <w:tcW w:w="2970" w:type="dxa"/>
            <w:vAlign w:val="center"/>
          </w:tcPr>
          <w:p w:rsidR="002525D7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Магазин ИП Симоненко Н.</w:t>
            </w:r>
          </w:p>
        </w:tc>
        <w:tc>
          <w:tcPr>
            <w:tcW w:w="2551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д. Красный Восток, </w:t>
            </w:r>
            <w:r w:rsidRPr="00B64A06">
              <w:rPr>
                <w:iCs/>
                <w:sz w:val="22"/>
                <w:szCs w:val="22"/>
              </w:rPr>
              <w:br/>
              <w:t>ул. Победы</w:t>
            </w:r>
          </w:p>
        </w:tc>
        <w:tc>
          <w:tcPr>
            <w:tcW w:w="1135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48,50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A1648C">
        <w:trPr>
          <w:trHeight w:val="539"/>
        </w:trPr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24</w:t>
            </w:r>
          </w:p>
        </w:tc>
        <w:tc>
          <w:tcPr>
            <w:tcW w:w="2970" w:type="dxa"/>
            <w:vAlign w:val="center"/>
          </w:tcPr>
          <w:p w:rsidR="00A1648C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Торговый павильон </w:t>
            </w:r>
          </w:p>
          <w:p w:rsidR="002525D7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ИП Мирошников Р.Ф.</w:t>
            </w:r>
          </w:p>
        </w:tc>
        <w:tc>
          <w:tcPr>
            <w:tcW w:w="2551" w:type="dxa"/>
            <w:vAlign w:val="center"/>
          </w:tcPr>
          <w:p w:rsidR="002525D7" w:rsidRPr="00B64A06" w:rsidRDefault="00A1648C" w:rsidP="00A1648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>,</w:t>
            </w:r>
            <w:r w:rsidRPr="00B64A06">
              <w:rPr>
                <w:iCs/>
                <w:sz w:val="22"/>
                <w:szCs w:val="22"/>
              </w:rPr>
              <w:br/>
              <w:t>ул. Центральная 3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2525D7" w:rsidP="00A12180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2525D7" w:rsidRPr="00B64A06" w:rsidTr="0034656F">
        <w:tc>
          <w:tcPr>
            <w:tcW w:w="540" w:type="dxa"/>
            <w:vAlign w:val="center"/>
          </w:tcPr>
          <w:p w:rsidR="002525D7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25</w:t>
            </w:r>
          </w:p>
        </w:tc>
        <w:tc>
          <w:tcPr>
            <w:tcW w:w="2970" w:type="dxa"/>
            <w:vAlign w:val="center"/>
          </w:tcPr>
          <w:p w:rsidR="002525D7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Кафе ИП Каримова Б.Х.</w:t>
            </w:r>
          </w:p>
        </w:tc>
        <w:tc>
          <w:tcPr>
            <w:tcW w:w="2551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>ул. Центральная 3</w:t>
            </w:r>
            <w:proofErr w:type="gramEnd"/>
          </w:p>
        </w:tc>
        <w:tc>
          <w:tcPr>
            <w:tcW w:w="1135" w:type="dxa"/>
            <w:vAlign w:val="center"/>
          </w:tcPr>
          <w:p w:rsidR="002525D7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373,60</w:t>
            </w:r>
          </w:p>
        </w:tc>
        <w:tc>
          <w:tcPr>
            <w:tcW w:w="992" w:type="dxa"/>
            <w:vAlign w:val="center"/>
          </w:tcPr>
          <w:p w:rsidR="002525D7" w:rsidRPr="00B64A06" w:rsidRDefault="002525D7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торг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64A06">
              <w:rPr>
                <w:iCs/>
                <w:sz w:val="22"/>
                <w:szCs w:val="22"/>
              </w:rPr>
              <w:t>п</w:t>
            </w:r>
            <w:proofErr w:type="gramEnd"/>
            <w:r w:rsidRPr="00B64A06">
              <w:rPr>
                <w:iCs/>
                <w:sz w:val="22"/>
                <w:szCs w:val="22"/>
              </w:rPr>
              <w:t>лощ</w:t>
            </w:r>
            <w:proofErr w:type="spellEnd"/>
            <w:r w:rsidRPr="00B64A06">
              <w:rPr>
                <w:iCs/>
                <w:sz w:val="22"/>
                <w:szCs w:val="22"/>
              </w:rPr>
              <w:t>. м</w:t>
            </w:r>
            <w:r w:rsidRPr="00B64A06">
              <w:rPr>
                <w:i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2525D7" w:rsidRPr="00B64A06" w:rsidRDefault="002525D7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-</w:t>
            </w:r>
          </w:p>
        </w:tc>
        <w:tc>
          <w:tcPr>
            <w:tcW w:w="715" w:type="dxa"/>
            <w:vAlign w:val="center"/>
          </w:tcPr>
          <w:p w:rsidR="002525D7" w:rsidRPr="00B64A06" w:rsidRDefault="00A1648C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45</w:t>
            </w:r>
          </w:p>
        </w:tc>
      </w:tr>
      <w:tr w:rsidR="00AA67EE" w:rsidRPr="00B64A06" w:rsidTr="0034656F">
        <w:tc>
          <w:tcPr>
            <w:tcW w:w="540" w:type="dxa"/>
            <w:vAlign w:val="center"/>
          </w:tcPr>
          <w:p w:rsidR="00AA67EE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26</w:t>
            </w:r>
          </w:p>
        </w:tc>
        <w:tc>
          <w:tcPr>
            <w:tcW w:w="2970" w:type="dxa"/>
            <w:vAlign w:val="center"/>
          </w:tcPr>
          <w:p w:rsidR="00AA67EE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Столовая </w:t>
            </w:r>
          </w:p>
        </w:tc>
        <w:tc>
          <w:tcPr>
            <w:tcW w:w="2551" w:type="dxa"/>
            <w:vAlign w:val="center"/>
          </w:tcPr>
          <w:p w:rsidR="00AA67EE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t xml:space="preserve">, </w:t>
            </w:r>
            <w:r w:rsidRPr="00B64A06">
              <w:rPr>
                <w:iCs/>
                <w:sz w:val="22"/>
                <w:szCs w:val="22"/>
              </w:rPr>
              <w:br/>
              <w:t>ул. Центральная 2</w:t>
            </w:r>
            <w:proofErr w:type="gramEnd"/>
          </w:p>
        </w:tc>
        <w:tc>
          <w:tcPr>
            <w:tcW w:w="1135" w:type="dxa"/>
            <w:vAlign w:val="center"/>
          </w:tcPr>
          <w:p w:rsidR="00AA67EE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228,0</w:t>
            </w:r>
          </w:p>
        </w:tc>
        <w:tc>
          <w:tcPr>
            <w:tcW w:w="992" w:type="dxa"/>
            <w:vAlign w:val="center"/>
          </w:tcPr>
          <w:p w:rsidR="00AA67EE" w:rsidRPr="00B64A06" w:rsidRDefault="00624243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мест</w:t>
            </w:r>
          </w:p>
        </w:tc>
        <w:tc>
          <w:tcPr>
            <w:tcW w:w="989" w:type="dxa"/>
            <w:vAlign w:val="center"/>
          </w:tcPr>
          <w:p w:rsidR="00AA67EE" w:rsidRPr="00B64A06" w:rsidRDefault="00624243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80</w:t>
            </w:r>
          </w:p>
        </w:tc>
        <w:tc>
          <w:tcPr>
            <w:tcW w:w="715" w:type="dxa"/>
            <w:vAlign w:val="center"/>
          </w:tcPr>
          <w:p w:rsidR="00AA67EE" w:rsidRPr="00B64A06" w:rsidRDefault="00624243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80</w:t>
            </w:r>
          </w:p>
        </w:tc>
      </w:tr>
      <w:tr w:rsidR="00AA67EE" w:rsidRPr="00B64A06" w:rsidTr="0034656F">
        <w:tc>
          <w:tcPr>
            <w:tcW w:w="540" w:type="dxa"/>
            <w:vAlign w:val="center"/>
          </w:tcPr>
          <w:p w:rsidR="00AA67EE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27</w:t>
            </w:r>
          </w:p>
        </w:tc>
        <w:tc>
          <w:tcPr>
            <w:tcW w:w="2970" w:type="dxa"/>
            <w:vAlign w:val="center"/>
          </w:tcPr>
          <w:p w:rsidR="00AA67EE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Баня</w:t>
            </w:r>
          </w:p>
        </w:tc>
        <w:tc>
          <w:tcPr>
            <w:tcW w:w="2551" w:type="dxa"/>
            <w:vAlign w:val="center"/>
          </w:tcPr>
          <w:p w:rsidR="00AA67EE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1135" w:type="dxa"/>
            <w:vAlign w:val="center"/>
          </w:tcPr>
          <w:p w:rsidR="00AA67EE" w:rsidRPr="00B64A06" w:rsidRDefault="00AA67EE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A67EE" w:rsidRPr="00B64A06" w:rsidRDefault="00A1648C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помыв</w:t>
            </w:r>
            <w:proofErr w:type="gramStart"/>
            <w:r w:rsidRPr="00B64A06">
              <w:rPr>
                <w:iCs/>
                <w:sz w:val="22"/>
                <w:szCs w:val="22"/>
              </w:rPr>
              <w:t>.</w:t>
            </w:r>
            <w:proofErr w:type="gramEnd"/>
            <w:r w:rsidRPr="00B64A06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B64A06">
              <w:rPr>
                <w:iCs/>
                <w:sz w:val="22"/>
                <w:szCs w:val="22"/>
              </w:rPr>
              <w:t>м</w:t>
            </w:r>
            <w:proofErr w:type="gramEnd"/>
            <w:r w:rsidRPr="00B64A06">
              <w:rPr>
                <w:iCs/>
                <w:sz w:val="22"/>
                <w:szCs w:val="22"/>
              </w:rPr>
              <w:t>ест</w:t>
            </w:r>
          </w:p>
        </w:tc>
        <w:tc>
          <w:tcPr>
            <w:tcW w:w="989" w:type="dxa"/>
            <w:vAlign w:val="center"/>
          </w:tcPr>
          <w:p w:rsidR="00AA67EE" w:rsidRPr="00B64A06" w:rsidRDefault="00A1648C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60</w:t>
            </w:r>
          </w:p>
        </w:tc>
        <w:tc>
          <w:tcPr>
            <w:tcW w:w="715" w:type="dxa"/>
            <w:vAlign w:val="center"/>
          </w:tcPr>
          <w:p w:rsidR="00AA67EE" w:rsidRPr="00B64A06" w:rsidRDefault="00A1648C" w:rsidP="00A1648C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60</w:t>
            </w:r>
          </w:p>
        </w:tc>
      </w:tr>
      <w:tr w:rsidR="00AA67EE" w:rsidRPr="00B64A06" w:rsidTr="0034656F">
        <w:tc>
          <w:tcPr>
            <w:tcW w:w="540" w:type="dxa"/>
            <w:vAlign w:val="center"/>
          </w:tcPr>
          <w:p w:rsidR="00AA67EE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28</w:t>
            </w:r>
          </w:p>
        </w:tc>
        <w:tc>
          <w:tcPr>
            <w:tcW w:w="2970" w:type="dxa"/>
            <w:vAlign w:val="center"/>
          </w:tcPr>
          <w:p w:rsidR="00AA67EE" w:rsidRPr="00B64A06" w:rsidRDefault="00A1648C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Администрация сельского поселения </w:t>
            </w:r>
          </w:p>
        </w:tc>
        <w:tc>
          <w:tcPr>
            <w:tcW w:w="2551" w:type="dxa"/>
            <w:vAlign w:val="center"/>
          </w:tcPr>
          <w:p w:rsidR="00AA67EE" w:rsidRPr="00B64A06" w:rsidRDefault="00AA67EE" w:rsidP="00A1648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="00A1648C"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iCs/>
                <w:sz w:val="22"/>
                <w:szCs w:val="22"/>
              </w:rPr>
              <w:br/>
              <w:t xml:space="preserve">ул. </w:t>
            </w:r>
            <w:r w:rsidR="00A1648C" w:rsidRPr="00B64A06">
              <w:rPr>
                <w:iCs/>
                <w:sz w:val="22"/>
                <w:szCs w:val="22"/>
              </w:rPr>
              <w:t>Центральная 12</w:t>
            </w:r>
            <w:proofErr w:type="gramEnd"/>
          </w:p>
        </w:tc>
        <w:tc>
          <w:tcPr>
            <w:tcW w:w="1135" w:type="dxa"/>
            <w:vAlign w:val="center"/>
          </w:tcPr>
          <w:p w:rsidR="00AA67EE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AA67EE" w:rsidRPr="00B64A06" w:rsidRDefault="00A1648C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AA67EE" w:rsidRPr="00B64A06" w:rsidRDefault="00A1648C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AA67EE" w:rsidRPr="00B64A06" w:rsidRDefault="00A1648C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D94692" w:rsidRPr="00B64A06" w:rsidTr="0034656F">
        <w:tc>
          <w:tcPr>
            <w:tcW w:w="540" w:type="dxa"/>
            <w:vAlign w:val="center"/>
          </w:tcPr>
          <w:p w:rsidR="00D94692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29</w:t>
            </w:r>
          </w:p>
        </w:tc>
        <w:tc>
          <w:tcPr>
            <w:tcW w:w="2970" w:type="dxa"/>
            <w:vAlign w:val="center"/>
          </w:tcPr>
          <w:p w:rsidR="00D94692" w:rsidRPr="00B64A06" w:rsidRDefault="00D94692" w:rsidP="00D94692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Отделение Сбербанка </w:t>
            </w:r>
          </w:p>
        </w:tc>
        <w:tc>
          <w:tcPr>
            <w:tcW w:w="2551" w:type="dxa"/>
            <w:vAlign w:val="center"/>
          </w:tcPr>
          <w:p w:rsidR="00D94692" w:rsidRPr="00B64A06" w:rsidRDefault="00D94692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1135" w:type="dxa"/>
            <w:vAlign w:val="center"/>
          </w:tcPr>
          <w:p w:rsidR="00D94692" w:rsidRPr="00B64A06" w:rsidRDefault="00D94692" w:rsidP="000416B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D94692" w:rsidRPr="00B64A06" w:rsidRDefault="00D94692" w:rsidP="000416B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D94692" w:rsidRPr="00B64A06" w:rsidRDefault="00D94692" w:rsidP="00847F0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vAlign w:val="center"/>
          </w:tcPr>
          <w:p w:rsidR="00D94692" w:rsidRPr="00B64A06" w:rsidRDefault="00D94692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D94692" w:rsidRPr="00B64A06" w:rsidTr="0034656F">
        <w:tc>
          <w:tcPr>
            <w:tcW w:w="540" w:type="dxa"/>
            <w:vAlign w:val="center"/>
          </w:tcPr>
          <w:p w:rsidR="00D94692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30</w:t>
            </w:r>
          </w:p>
        </w:tc>
        <w:tc>
          <w:tcPr>
            <w:tcW w:w="2970" w:type="dxa"/>
            <w:vAlign w:val="center"/>
          </w:tcPr>
          <w:p w:rsidR="00D94692" w:rsidRPr="00B64A06" w:rsidRDefault="00D94692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Отдел полиции</w:t>
            </w:r>
          </w:p>
        </w:tc>
        <w:tc>
          <w:tcPr>
            <w:tcW w:w="2551" w:type="dxa"/>
            <w:vAlign w:val="center"/>
          </w:tcPr>
          <w:p w:rsidR="00D94692" w:rsidRPr="00B64A06" w:rsidRDefault="00D94692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iCs/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1135" w:type="dxa"/>
            <w:vAlign w:val="center"/>
          </w:tcPr>
          <w:p w:rsidR="00D94692" w:rsidRPr="00B64A06" w:rsidRDefault="00D94692" w:rsidP="000416B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D94692" w:rsidRPr="00B64A06" w:rsidRDefault="00D94692" w:rsidP="000416B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D94692" w:rsidRPr="00B64A06" w:rsidRDefault="00D94692" w:rsidP="00847F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Align w:val="center"/>
          </w:tcPr>
          <w:p w:rsidR="00D94692" w:rsidRPr="00B64A06" w:rsidRDefault="00D94692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1</w:t>
            </w:r>
          </w:p>
        </w:tc>
      </w:tr>
      <w:tr w:rsidR="006358A1" w:rsidRPr="00B64A06" w:rsidTr="0034656F">
        <w:tc>
          <w:tcPr>
            <w:tcW w:w="540" w:type="dxa"/>
            <w:vAlign w:val="center"/>
          </w:tcPr>
          <w:p w:rsidR="006358A1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31</w:t>
            </w:r>
          </w:p>
        </w:tc>
        <w:tc>
          <w:tcPr>
            <w:tcW w:w="2970" w:type="dxa"/>
            <w:vAlign w:val="center"/>
          </w:tcPr>
          <w:p w:rsidR="006358A1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Часовня</w:t>
            </w:r>
          </w:p>
        </w:tc>
        <w:tc>
          <w:tcPr>
            <w:tcW w:w="2551" w:type="dxa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д. Славянка</w:t>
            </w:r>
          </w:p>
        </w:tc>
        <w:tc>
          <w:tcPr>
            <w:tcW w:w="1135" w:type="dxa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6358A1" w:rsidRPr="00B64A06" w:rsidRDefault="006358A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6358A1" w:rsidRPr="00B64A06" w:rsidRDefault="006358A1" w:rsidP="00847F0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-</w:t>
            </w:r>
          </w:p>
        </w:tc>
        <w:tc>
          <w:tcPr>
            <w:tcW w:w="715" w:type="dxa"/>
            <w:vAlign w:val="center"/>
          </w:tcPr>
          <w:p w:rsidR="006358A1" w:rsidRPr="00B64A06" w:rsidRDefault="006358A1" w:rsidP="00847F0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</w:t>
            </w:r>
          </w:p>
        </w:tc>
      </w:tr>
      <w:tr w:rsidR="006358A1" w:rsidRPr="00B64A06" w:rsidTr="0034656F">
        <w:tc>
          <w:tcPr>
            <w:tcW w:w="540" w:type="dxa"/>
            <w:vAlign w:val="center"/>
          </w:tcPr>
          <w:p w:rsidR="006358A1" w:rsidRPr="00B64A06" w:rsidRDefault="00522981" w:rsidP="00A12180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2"/>
                <w:szCs w:val="22"/>
              </w:rPr>
            </w:pPr>
            <w:r w:rsidRPr="00B64A06">
              <w:rPr>
                <w:rStyle w:val="FontStyle81"/>
                <w:sz w:val="22"/>
                <w:szCs w:val="22"/>
              </w:rPr>
              <w:t>32</w:t>
            </w:r>
          </w:p>
        </w:tc>
        <w:tc>
          <w:tcPr>
            <w:tcW w:w="2970" w:type="dxa"/>
            <w:vAlign w:val="center"/>
          </w:tcPr>
          <w:p w:rsidR="006358A1" w:rsidRPr="00B64A06" w:rsidRDefault="006358A1" w:rsidP="00847F0B">
            <w:pPr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Часовня</w:t>
            </w:r>
          </w:p>
        </w:tc>
        <w:tc>
          <w:tcPr>
            <w:tcW w:w="2551" w:type="dxa"/>
            <w:vAlign w:val="center"/>
          </w:tcPr>
          <w:p w:rsidR="006358A1" w:rsidRPr="00B64A06" w:rsidRDefault="006358A1" w:rsidP="00847F0B">
            <w:pPr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д. Красный Восток</w:t>
            </w:r>
          </w:p>
        </w:tc>
        <w:tc>
          <w:tcPr>
            <w:tcW w:w="1135" w:type="dxa"/>
            <w:vAlign w:val="center"/>
          </w:tcPr>
          <w:p w:rsidR="006358A1" w:rsidRPr="00B64A06" w:rsidRDefault="006358A1" w:rsidP="000416B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 w:rsidRPr="00B64A06">
              <w:rPr>
                <w:iCs/>
                <w:sz w:val="22"/>
                <w:szCs w:val="22"/>
              </w:rPr>
              <w:t>н.д</w:t>
            </w:r>
            <w:proofErr w:type="spellEnd"/>
            <w:r w:rsidRPr="00B64A0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6358A1" w:rsidRPr="00B64A06" w:rsidRDefault="006358A1" w:rsidP="000416BB">
            <w:pPr>
              <w:pStyle w:val="Style16"/>
              <w:widowControl/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B64A06">
              <w:rPr>
                <w:iCs/>
                <w:sz w:val="22"/>
                <w:szCs w:val="22"/>
              </w:rPr>
              <w:t>объект</w:t>
            </w:r>
          </w:p>
        </w:tc>
        <w:tc>
          <w:tcPr>
            <w:tcW w:w="989" w:type="dxa"/>
            <w:vAlign w:val="center"/>
          </w:tcPr>
          <w:p w:rsidR="006358A1" w:rsidRPr="00B64A06" w:rsidRDefault="006358A1" w:rsidP="000416B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-</w:t>
            </w:r>
          </w:p>
        </w:tc>
        <w:tc>
          <w:tcPr>
            <w:tcW w:w="715" w:type="dxa"/>
            <w:vAlign w:val="center"/>
          </w:tcPr>
          <w:p w:rsidR="006358A1" w:rsidRPr="00B64A06" w:rsidRDefault="006358A1" w:rsidP="000416BB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81"/>
                <w:sz w:val="24"/>
                <w:szCs w:val="24"/>
              </w:rPr>
            </w:pPr>
            <w:r w:rsidRPr="00B64A06">
              <w:rPr>
                <w:rStyle w:val="FontStyle81"/>
                <w:sz w:val="24"/>
                <w:szCs w:val="24"/>
              </w:rPr>
              <w:t>1</w:t>
            </w:r>
          </w:p>
        </w:tc>
      </w:tr>
    </w:tbl>
    <w:p w:rsidR="005D1434" w:rsidRPr="00B64A06" w:rsidRDefault="005D1434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</w:p>
    <w:p w:rsidR="008A0EFE" w:rsidRPr="00B64A06" w:rsidRDefault="008A0EFE">
      <w:pPr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br w:type="page"/>
      </w:r>
    </w:p>
    <w:p w:rsidR="00FB7F8E" w:rsidRPr="00B64A06" w:rsidRDefault="00FB7F8E" w:rsidP="00FB7F8E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lastRenderedPageBreak/>
        <w:t>Объект</w:t>
      </w:r>
      <w:r w:rsidR="00986D02" w:rsidRPr="00B64A06">
        <w:rPr>
          <w:sz w:val="24"/>
          <w:szCs w:val="24"/>
          <w:u w:val="single"/>
        </w:rPr>
        <w:t>ы</w:t>
      </w:r>
      <w:r w:rsidRPr="00B64A06">
        <w:rPr>
          <w:sz w:val="24"/>
          <w:szCs w:val="24"/>
          <w:u w:val="single"/>
        </w:rPr>
        <w:t>, планируемы</w:t>
      </w:r>
      <w:r w:rsidR="00986D02" w:rsidRPr="00B64A06">
        <w:rPr>
          <w:sz w:val="24"/>
          <w:szCs w:val="24"/>
          <w:u w:val="single"/>
        </w:rPr>
        <w:t>е</w:t>
      </w:r>
      <w:r w:rsidRPr="00B64A06">
        <w:rPr>
          <w:sz w:val="24"/>
          <w:szCs w:val="24"/>
          <w:u w:val="single"/>
        </w:rPr>
        <w:t xml:space="preserve"> для размещения на территории </w:t>
      </w:r>
      <w:r w:rsidR="005F741C" w:rsidRPr="00B64A06">
        <w:rPr>
          <w:sz w:val="24"/>
          <w:szCs w:val="24"/>
          <w:u w:val="single"/>
        </w:rPr>
        <w:t>Славянского</w:t>
      </w:r>
      <w:r w:rsidRPr="00B64A06">
        <w:rPr>
          <w:sz w:val="24"/>
          <w:szCs w:val="24"/>
          <w:u w:val="single"/>
        </w:rPr>
        <w:t xml:space="preserve"> сельского поселения </w:t>
      </w:r>
    </w:p>
    <w:p w:rsidR="00AB2334" w:rsidRPr="00B64A06" w:rsidRDefault="006E33B8" w:rsidP="005D1434">
      <w:pPr>
        <w:pStyle w:val="Style16"/>
        <w:widowControl/>
        <w:spacing w:line="360" w:lineRule="auto"/>
        <w:ind w:firstLine="731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>Объекты регионального значения</w:t>
      </w:r>
    </w:p>
    <w:p w:rsidR="006E33B8" w:rsidRPr="00B64A06" w:rsidRDefault="006E33B8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Схемой территориального планирования Омской области предлагается:</w:t>
      </w:r>
    </w:p>
    <w:p w:rsidR="00EC2D5A" w:rsidRPr="00B64A06" w:rsidRDefault="006E33B8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</w:r>
      <w:r w:rsidR="00963F1D" w:rsidRPr="00B64A06">
        <w:rPr>
          <w:rStyle w:val="FontStyle81"/>
          <w:sz w:val="24"/>
          <w:szCs w:val="24"/>
        </w:rPr>
        <w:t>строительство</w:t>
      </w:r>
      <w:r w:rsidRPr="00B64A06">
        <w:rPr>
          <w:rStyle w:val="FontStyle81"/>
          <w:sz w:val="24"/>
          <w:szCs w:val="24"/>
        </w:rPr>
        <w:t xml:space="preserve"> </w:t>
      </w:r>
      <w:r w:rsidR="00522981" w:rsidRPr="00B64A06">
        <w:rPr>
          <w:rStyle w:val="FontStyle81"/>
          <w:sz w:val="24"/>
          <w:szCs w:val="24"/>
        </w:rPr>
        <w:t xml:space="preserve">амбулатории с. </w:t>
      </w:r>
      <w:proofErr w:type="spellStart"/>
      <w:r w:rsidR="00522981" w:rsidRPr="00B64A06">
        <w:rPr>
          <w:rStyle w:val="FontStyle81"/>
          <w:sz w:val="24"/>
          <w:szCs w:val="24"/>
        </w:rPr>
        <w:t>Таловское</w:t>
      </w:r>
      <w:proofErr w:type="spellEnd"/>
      <w:r w:rsidR="00522981" w:rsidRPr="00B64A06">
        <w:rPr>
          <w:rStyle w:val="FontStyle81"/>
          <w:sz w:val="24"/>
          <w:szCs w:val="24"/>
        </w:rPr>
        <w:t xml:space="preserve"> </w:t>
      </w:r>
      <w:proofErr w:type="spellStart"/>
      <w:r w:rsidR="00522981" w:rsidRPr="00B64A06">
        <w:rPr>
          <w:rStyle w:val="FontStyle81"/>
          <w:sz w:val="24"/>
          <w:szCs w:val="24"/>
        </w:rPr>
        <w:t>Шербакульского</w:t>
      </w:r>
      <w:proofErr w:type="spellEnd"/>
      <w:r w:rsidR="00522981" w:rsidRPr="00B64A06">
        <w:rPr>
          <w:rStyle w:val="FontStyle81"/>
          <w:sz w:val="24"/>
          <w:szCs w:val="24"/>
        </w:rPr>
        <w:t xml:space="preserve"> муниципального района Омской области;</w:t>
      </w:r>
    </w:p>
    <w:p w:rsidR="006E33B8" w:rsidRPr="00B64A06" w:rsidRDefault="00EC2D5A" w:rsidP="005D1434">
      <w:pPr>
        <w:pStyle w:val="Style16"/>
        <w:widowControl/>
        <w:spacing w:line="360" w:lineRule="auto"/>
        <w:ind w:firstLine="731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>Объекты местного значения муниципального района</w:t>
      </w:r>
    </w:p>
    <w:p w:rsidR="00EC2D5A" w:rsidRPr="00B64A06" w:rsidRDefault="00EC2D5A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Схемой территориального планирования </w:t>
      </w:r>
      <w:proofErr w:type="spellStart"/>
      <w:r w:rsidR="00F57052" w:rsidRPr="00B64A06">
        <w:rPr>
          <w:rStyle w:val="FontStyle81"/>
          <w:sz w:val="24"/>
          <w:szCs w:val="24"/>
        </w:rPr>
        <w:t>Шербакульского</w:t>
      </w:r>
      <w:proofErr w:type="spellEnd"/>
      <w:r w:rsidRPr="00B64A06">
        <w:rPr>
          <w:rStyle w:val="FontStyle81"/>
          <w:sz w:val="24"/>
          <w:szCs w:val="24"/>
        </w:rPr>
        <w:t xml:space="preserve"> муниципального района Омской области предлагается:</w:t>
      </w:r>
    </w:p>
    <w:p w:rsidR="00EC2D5A" w:rsidRPr="00B64A06" w:rsidRDefault="00EC2D5A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>дет</w:t>
      </w:r>
      <w:r w:rsidR="00522981" w:rsidRPr="00B64A06">
        <w:rPr>
          <w:rStyle w:val="FontStyle81"/>
          <w:sz w:val="24"/>
          <w:szCs w:val="24"/>
        </w:rPr>
        <w:t xml:space="preserve">ский </w:t>
      </w:r>
      <w:proofErr w:type="gramStart"/>
      <w:r w:rsidR="00522981" w:rsidRPr="00B64A06">
        <w:rPr>
          <w:rStyle w:val="FontStyle81"/>
          <w:sz w:val="24"/>
          <w:szCs w:val="24"/>
        </w:rPr>
        <w:t>сад–ясли</w:t>
      </w:r>
      <w:proofErr w:type="gramEnd"/>
      <w:r w:rsidR="00522981" w:rsidRPr="00B64A06">
        <w:rPr>
          <w:rStyle w:val="FontStyle81"/>
          <w:sz w:val="24"/>
          <w:szCs w:val="24"/>
        </w:rPr>
        <w:t xml:space="preserve"> </w:t>
      </w:r>
      <w:r w:rsidR="00963D3D" w:rsidRPr="00B64A06">
        <w:rPr>
          <w:rStyle w:val="FontStyle81"/>
          <w:sz w:val="24"/>
          <w:szCs w:val="24"/>
        </w:rPr>
        <w:t xml:space="preserve">на </w:t>
      </w:r>
      <w:r w:rsidR="00522981" w:rsidRPr="00B64A06">
        <w:rPr>
          <w:rStyle w:val="FontStyle81"/>
          <w:sz w:val="24"/>
          <w:szCs w:val="24"/>
        </w:rPr>
        <w:t>20</w:t>
      </w:r>
      <w:r w:rsidR="00963D3D" w:rsidRPr="00B64A06">
        <w:rPr>
          <w:rStyle w:val="FontStyle81"/>
          <w:sz w:val="24"/>
          <w:szCs w:val="24"/>
        </w:rPr>
        <w:t xml:space="preserve"> мест</w:t>
      </w:r>
      <w:r w:rsidR="00F57052" w:rsidRPr="00B64A06">
        <w:rPr>
          <w:rStyle w:val="FontStyle81"/>
          <w:sz w:val="24"/>
          <w:szCs w:val="24"/>
        </w:rPr>
        <w:t xml:space="preserve"> </w:t>
      </w:r>
      <w:r w:rsidR="00522981" w:rsidRPr="00B64A06">
        <w:rPr>
          <w:rStyle w:val="FontStyle81"/>
          <w:sz w:val="24"/>
          <w:szCs w:val="24"/>
        </w:rPr>
        <w:t>д. Красный Восток, ул. Победы;</w:t>
      </w:r>
    </w:p>
    <w:p w:rsidR="00522981" w:rsidRPr="00B64A06" w:rsidRDefault="00522981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>школа на 70 мест в д. Славянка ул. Центральная.</w:t>
      </w:r>
    </w:p>
    <w:p w:rsidR="005D1434" w:rsidRPr="00B64A06" w:rsidRDefault="00D63CD1" w:rsidP="005D1434">
      <w:pPr>
        <w:pStyle w:val="Style16"/>
        <w:widowControl/>
        <w:spacing w:line="360" w:lineRule="auto"/>
        <w:ind w:firstLine="731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>Объекты местного значения поселения</w:t>
      </w:r>
    </w:p>
    <w:p w:rsidR="005D1434" w:rsidRPr="00B64A06" w:rsidRDefault="00D63CD1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Генеральным планом запроектировано:</w:t>
      </w:r>
    </w:p>
    <w:p w:rsidR="00F57052" w:rsidRPr="00B64A06" w:rsidRDefault="00F57052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спортивная площадка </w:t>
      </w:r>
      <w:r w:rsidR="00522981" w:rsidRPr="00B64A06">
        <w:rPr>
          <w:rStyle w:val="FontStyle81"/>
          <w:sz w:val="24"/>
          <w:szCs w:val="24"/>
        </w:rPr>
        <w:t xml:space="preserve"> в </w:t>
      </w:r>
      <w:r w:rsidRPr="00B64A06">
        <w:rPr>
          <w:rStyle w:val="FontStyle81"/>
          <w:sz w:val="24"/>
          <w:szCs w:val="24"/>
        </w:rPr>
        <w:t xml:space="preserve">д. </w:t>
      </w:r>
      <w:r w:rsidR="00522981" w:rsidRPr="00B64A06">
        <w:rPr>
          <w:rStyle w:val="FontStyle81"/>
          <w:sz w:val="24"/>
          <w:szCs w:val="24"/>
        </w:rPr>
        <w:t>Славянка</w:t>
      </w:r>
      <w:r w:rsidRPr="00B64A06">
        <w:rPr>
          <w:rStyle w:val="FontStyle81"/>
          <w:sz w:val="24"/>
          <w:szCs w:val="24"/>
        </w:rPr>
        <w:t xml:space="preserve"> ул. </w:t>
      </w:r>
      <w:r w:rsidR="00522981" w:rsidRPr="00B64A06">
        <w:rPr>
          <w:rStyle w:val="FontStyle81"/>
          <w:sz w:val="24"/>
          <w:szCs w:val="24"/>
        </w:rPr>
        <w:t>Центральная.</w:t>
      </w:r>
    </w:p>
    <w:p w:rsidR="00890F34" w:rsidRPr="00B64A06" w:rsidRDefault="00890F34" w:rsidP="005D1434">
      <w:pPr>
        <w:pStyle w:val="Style16"/>
        <w:widowControl/>
        <w:spacing w:line="360" w:lineRule="auto"/>
        <w:ind w:firstLine="731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>Объекты малого и среднего предпринимательства</w:t>
      </w:r>
    </w:p>
    <w:p w:rsidR="00890F34" w:rsidRPr="00B64A06" w:rsidRDefault="00890F34" w:rsidP="00890F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Генеральным планом запроектировано:</w:t>
      </w:r>
    </w:p>
    <w:p w:rsidR="00890F34" w:rsidRPr="00B64A06" w:rsidRDefault="00890F34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</w:r>
      <w:r w:rsidR="00522981" w:rsidRPr="00B64A06">
        <w:rPr>
          <w:rStyle w:val="FontStyle81"/>
          <w:sz w:val="24"/>
          <w:szCs w:val="24"/>
        </w:rPr>
        <w:t xml:space="preserve">аптека </w:t>
      </w:r>
      <w:proofErr w:type="gramStart"/>
      <w:r w:rsidR="00522981" w:rsidRPr="00B64A06">
        <w:rPr>
          <w:rStyle w:val="FontStyle81"/>
          <w:sz w:val="24"/>
          <w:szCs w:val="24"/>
        </w:rPr>
        <w:t>в</w:t>
      </w:r>
      <w:proofErr w:type="gramEnd"/>
      <w:r w:rsidR="00522981" w:rsidRPr="00B64A06">
        <w:rPr>
          <w:rStyle w:val="FontStyle81"/>
          <w:sz w:val="24"/>
          <w:szCs w:val="24"/>
        </w:rPr>
        <w:t xml:space="preserve"> с. </w:t>
      </w:r>
      <w:proofErr w:type="spellStart"/>
      <w:r w:rsidR="00522981" w:rsidRPr="00B64A06">
        <w:rPr>
          <w:rStyle w:val="FontStyle81"/>
          <w:sz w:val="24"/>
          <w:szCs w:val="24"/>
        </w:rPr>
        <w:t>Таловское</w:t>
      </w:r>
      <w:proofErr w:type="spellEnd"/>
      <w:r w:rsidR="00522981" w:rsidRPr="00B64A06">
        <w:rPr>
          <w:rStyle w:val="FontStyle81"/>
          <w:sz w:val="24"/>
          <w:szCs w:val="24"/>
        </w:rPr>
        <w:t xml:space="preserve"> ул. Северная;</w:t>
      </w:r>
    </w:p>
    <w:p w:rsidR="00522981" w:rsidRPr="00B64A06" w:rsidRDefault="00522981" w:rsidP="005D1434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гостиница на 10 мест </w:t>
      </w:r>
      <w:proofErr w:type="gramStart"/>
      <w:r w:rsidRPr="00B64A06">
        <w:rPr>
          <w:rStyle w:val="FontStyle81"/>
          <w:sz w:val="24"/>
          <w:szCs w:val="24"/>
        </w:rPr>
        <w:t>в</w:t>
      </w:r>
      <w:proofErr w:type="gramEnd"/>
      <w:r w:rsidRPr="00B64A06">
        <w:rPr>
          <w:rStyle w:val="FontStyle81"/>
          <w:sz w:val="24"/>
          <w:szCs w:val="24"/>
        </w:rPr>
        <w:t xml:space="preserve"> с. </w:t>
      </w:r>
      <w:proofErr w:type="spellStart"/>
      <w:r w:rsidRPr="00B64A06">
        <w:rPr>
          <w:rStyle w:val="FontStyle81"/>
          <w:sz w:val="24"/>
          <w:szCs w:val="24"/>
        </w:rPr>
        <w:t>Таловское</w:t>
      </w:r>
      <w:proofErr w:type="spellEnd"/>
      <w:r w:rsidRPr="00B64A06">
        <w:rPr>
          <w:rStyle w:val="FontStyle81"/>
          <w:sz w:val="24"/>
          <w:szCs w:val="24"/>
        </w:rPr>
        <w:t xml:space="preserve"> ул. Северная.</w:t>
      </w:r>
    </w:p>
    <w:p w:rsidR="00D30889" w:rsidRPr="00B64A06" w:rsidRDefault="00C810D0" w:rsidP="00745126">
      <w:pPr>
        <w:pStyle w:val="20"/>
      </w:pPr>
      <w:bookmarkStart w:id="29" w:name="_Toc56772816"/>
      <w:r w:rsidRPr="00B64A06">
        <w:t xml:space="preserve">2.5 </w:t>
      </w:r>
      <w:r w:rsidR="00666101" w:rsidRPr="00B64A06">
        <w:t>Территории и развитие промышленных, коммунально-складских, сельскохозяйственных предприятий и объектов</w:t>
      </w:r>
      <w:bookmarkEnd w:id="29"/>
    </w:p>
    <w:p w:rsidR="00E35588" w:rsidRPr="00B64A06" w:rsidRDefault="00E35588" w:rsidP="00E35588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Создание условий для развития производственной сферы, малого и среднего бизнеса позволит привлечь на территорию поселения инвестиционные средства, создать рабочие места и тем самым увеличить доходную часть районного и муниципального бюджетов, а рост доходов позволит увеличить расходную часть бюджетов и реализовывать программы в области жилищной и социальной сфер.</w:t>
      </w:r>
      <w:proofErr w:type="gramEnd"/>
      <w:r w:rsidRPr="00B64A06">
        <w:rPr>
          <w:sz w:val="24"/>
          <w:szCs w:val="24"/>
        </w:rPr>
        <w:t xml:space="preserve"> Результат - повышение </w:t>
      </w:r>
      <w:proofErr w:type="gramStart"/>
      <w:r w:rsidRPr="00B64A06">
        <w:rPr>
          <w:sz w:val="24"/>
          <w:szCs w:val="24"/>
        </w:rPr>
        <w:t xml:space="preserve">уровня жизни населения </w:t>
      </w:r>
      <w:r w:rsidR="00090280" w:rsidRPr="00B64A06">
        <w:rPr>
          <w:sz w:val="24"/>
          <w:szCs w:val="24"/>
        </w:rPr>
        <w:t>сельского</w:t>
      </w:r>
      <w:r w:rsidR="00CF6EC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поселения</w:t>
      </w:r>
      <w:proofErr w:type="gramEnd"/>
      <w:r w:rsidRPr="00B64A06">
        <w:rPr>
          <w:sz w:val="24"/>
          <w:szCs w:val="24"/>
        </w:rPr>
        <w:t>.</w:t>
      </w:r>
    </w:p>
    <w:p w:rsidR="00B94F3B" w:rsidRPr="00B64A06" w:rsidRDefault="00B94F3B" w:rsidP="00B94F3B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Славянское сельское поселение является территорией со сложившейся сельскохозяйственной специализацией преимущественно зернового производства.</w:t>
      </w:r>
    </w:p>
    <w:p w:rsidR="00B94F3B" w:rsidRPr="00B64A06" w:rsidRDefault="00B94F3B" w:rsidP="00B94F3B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развитие отрасли зернового производства сказались природные и климатические условия. Наибольшее развитие получило выращивание зерновых и кормовых культур. </w:t>
      </w:r>
    </w:p>
    <w:p w:rsidR="00B94F3B" w:rsidRPr="00B64A06" w:rsidRDefault="00B94F3B" w:rsidP="00B94F3B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Из животноводческих отраслей развито молочное животноводство и откорм скота.</w:t>
      </w:r>
    </w:p>
    <w:p w:rsidR="00B94F3B" w:rsidRPr="00B64A06" w:rsidRDefault="00B94F3B" w:rsidP="00B94F3B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Сельскохозяйственное производство позволяет определить уровень развития сельского хозяйства, сельскохозяйственную специализацию поселения.</w:t>
      </w:r>
    </w:p>
    <w:p w:rsidR="00B94F3B" w:rsidRPr="00B64A06" w:rsidRDefault="00B94F3B" w:rsidP="00B94F3B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Сельское поселение специализируется на производстве зерна, мяса и молока. В общем объеме производства сельскохозяйственной продукции растениеводство составляет – 70%, животноводство – 30%.</w:t>
      </w:r>
    </w:p>
    <w:p w:rsidR="00B94F3B" w:rsidRPr="00B64A06" w:rsidRDefault="00B94F3B" w:rsidP="00B94F3B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Промышленность сельского поселения представлена СПК «Славянский» и мелкими производствами строительных материалов, сельскохозяйственной продукции (зерно, мясо, молоко), выпечке хлебобулочных и кондитерских изделий. Промышленная заготовка и переработка древесины на территории сельского поселения не ведется - из-за отсутствия сырьевой базы.</w:t>
      </w:r>
    </w:p>
    <w:p w:rsidR="00EA72E1" w:rsidRPr="00B64A06" w:rsidRDefault="00EA72E1" w:rsidP="00EA72E1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Генеральным планом запроектировано:</w:t>
      </w:r>
    </w:p>
    <w:p w:rsidR="00EA72E1" w:rsidRPr="00B64A06" w:rsidRDefault="00EA72E1" w:rsidP="00EA72E1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для объектов сельскохозяйственного производства </w:t>
      </w:r>
      <w:r w:rsidRPr="00B64A06">
        <w:rPr>
          <w:rStyle w:val="FontStyle81"/>
          <w:sz w:val="24"/>
          <w:szCs w:val="24"/>
          <w:lang w:val="en-US"/>
        </w:rPr>
        <w:t>IV</w:t>
      </w:r>
      <w:r w:rsidRPr="00B64A06">
        <w:rPr>
          <w:rStyle w:val="FontStyle81"/>
          <w:sz w:val="24"/>
          <w:szCs w:val="24"/>
        </w:rPr>
        <w:t xml:space="preserve"> класса в д. Красный Восток, площадь земельного участка 1,94 га;</w:t>
      </w:r>
    </w:p>
    <w:p w:rsidR="00EA72E1" w:rsidRPr="00B64A06" w:rsidRDefault="00EA72E1" w:rsidP="00EA72E1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для объектов сельскохозяйственного производства </w:t>
      </w:r>
      <w:r w:rsidRPr="00B64A06">
        <w:rPr>
          <w:rStyle w:val="FontStyle81"/>
          <w:sz w:val="24"/>
          <w:szCs w:val="24"/>
          <w:lang w:val="en-US"/>
        </w:rPr>
        <w:t>IV</w:t>
      </w:r>
      <w:r w:rsidRPr="00B64A06">
        <w:rPr>
          <w:rStyle w:val="FontStyle81"/>
          <w:sz w:val="24"/>
          <w:szCs w:val="24"/>
        </w:rPr>
        <w:t xml:space="preserve"> класса за границей </w:t>
      </w:r>
      <w:r w:rsidRPr="00B64A06">
        <w:rPr>
          <w:rStyle w:val="FontStyle81"/>
          <w:sz w:val="24"/>
          <w:szCs w:val="24"/>
        </w:rPr>
        <w:br/>
        <w:t>д. Красный Восток;</w:t>
      </w:r>
    </w:p>
    <w:p w:rsidR="00EA72E1" w:rsidRPr="00B64A06" w:rsidRDefault="00EA72E1" w:rsidP="00EA72E1">
      <w:pPr>
        <w:pStyle w:val="Style16"/>
        <w:widowControl/>
        <w:spacing w:line="360" w:lineRule="auto"/>
        <w:ind w:firstLine="731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для объектов сельскохозяйственного производства </w:t>
      </w:r>
      <w:r w:rsidRPr="00B64A06">
        <w:rPr>
          <w:rStyle w:val="FontStyle81"/>
          <w:sz w:val="24"/>
          <w:szCs w:val="24"/>
          <w:lang w:val="en-US"/>
        </w:rPr>
        <w:t>IV</w:t>
      </w:r>
      <w:r w:rsidRPr="00B64A06">
        <w:rPr>
          <w:rStyle w:val="FontStyle81"/>
          <w:sz w:val="24"/>
          <w:szCs w:val="24"/>
        </w:rPr>
        <w:t xml:space="preserve"> класса в с. </w:t>
      </w:r>
      <w:proofErr w:type="spellStart"/>
      <w:r w:rsidRPr="00B64A06">
        <w:rPr>
          <w:rStyle w:val="FontStyle81"/>
          <w:sz w:val="24"/>
          <w:szCs w:val="24"/>
        </w:rPr>
        <w:t>Таловское</w:t>
      </w:r>
      <w:proofErr w:type="spellEnd"/>
      <w:r w:rsidRPr="00B64A06">
        <w:rPr>
          <w:rStyle w:val="FontStyle81"/>
          <w:sz w:val="24"/>
          <w:szCs w:val="24"/>
        </w:rPr>
        <w:t>, площадь земельного участка 1,11 га.</w:t>
      </w:r>
    </w:p>
    <w:p w:rsidR="00D30889" w:rsidRPr="00B64A06" w:rsidRDefault="00C810D0" w:rsidP="00745126">
      <w:pPr>
        <w:pStyle w:val="20"/>
      </w:pPr>
      <w:bookmarkStart w:id="30" w:name="_Toc56772817"/>
      <w:r w:rsidRPr="00B64A06">
        <w:t xml:space="preserve">2.6 </w:t>
      </w:r>
      <w:r w:rsidR="00E35588" w:rsidRPr="00B64A06">
        <w:t>Транспортная инфраструктура</w:t>
      </w:r>
      <w:bookmarkEnd w:id="30"/>
    </w:p>
    <w:p w:rsidR="00DD41AA" w:rsidRPr="00B64A06" w:rsidRDefault="00DD41AA" w:rsidP="005C07F2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B64A06">
        <w:rPr>
          <w:b/>
          <w:sz w:val="24"/>
          <w:szCs w:val="24"/>
          <w:u w:val="single"/>
        </w:rPr>
        <w:t xml:space="preserve">Автомобильные дороги </w:t>
      </w:r>
    </w:p>
    <w:p w:rsidR="005647AE" w:rsidRPr="00B64A06" w:rsidRDefault="005647AE" w:rsidP="005647A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Формирование внешних транспортных связей имеет основополагающее значение в определении планировочной структуры и в развитии дорог и транспорта. В настоящее время внешние транспортно-экономические связи в </w:t>
      </w:r>
      <w:r w:rsidR="007C17EF" w:rsidRPr="00B64A06">
        <w:rPr>
          <w:sz w:val="24"/>
          <w:szCs w:val="24"/>
        </w:rPr>
        <w:t>Славянском</w:t>
      </w:r>
      <w:r w:rsidRPr="00B64A06">
        <w:rPr>
          <w:sz w:val="24"/>
          <w:szCs w:val="24"/>
        </w:rPr>
        <w:t xml:space="preserve"> сельском поселении осуществляются автомобильным транспортом. </w:t>
      </w:r>
    </w:p>
    <w:p w:rsidR="005647AE" w:rsidRPr="00B64A06" w:rsidRDefault="005647AE" w:rsidP="005647A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 Распоряжением Правительства Омской области </w:t>
      </w:r>
      <w:r w:rsidRPr="00B64A06">
        <w:rPr>
          <w:sz w:val="24"/>
          <w:szCs w:val="24"/>
        </w:rPr>
        <w:br/>
        <w:t>от 26.03.2008 г. № 38-рп «О перечне автомобильных дорог общего пользования регионального или межмуниципального значения, относящихся к собственности Омской области» по территории сельского поселения проход</w:t>
      </w:r>
      <w:r w:rsidR="00EA72E1" w:rsidRPr="00B64A06">
        <w:rPr>
          <w:sz w:val="24"/>
          <w:szCs w:val="24"/>
        </w:rPr>
        <w:t>и</w:t>
      </w:r>
      <w:r w:rsidRPr="00B64A06">
        <w:rPr>
          <w:sz w:val="24"/>
          <w:szCs w:val="24"/>
        </w:rPr>
        <w:t>т:</w:t>
      </w:r>
    </w:p>
    <w:p w:rsidR="00EA72E1" w:rsidRPr="00B64A06" w:rsidRDefault="00EA72E1" w:rsidP="00EA72E1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автомобильная дорога общего пользования регионального или межмуниципального значения 52 ОП МЗ Н-599 «Шербакуль – Солнцево» -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>.</w:t>
      </w:r>
    </w:p>
    <w:p w:rsidR="005C07F2" w:rsidRPr="00B64A06" w:rsidRDefault="00DD41AA" w:rsidP="00FB5B90">
      <w:pPr>
        <w:spacing w:line="360" w:lineRule="auto"/>
        <w:ind w:firstLine="709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Автомобильный транспорт</w:t>
      </w:r>
    </w:p>
    <w:p w:rsidR="00133D00" w:rsidRPr="00B64A06" w:rsidRDefault="00133D00" w:rsidP="00133D00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 xml:space="preserve">Транспортно-экономические связи </w:t>
      </w:r>
      <w:r w:rsidR="00B33842" w:rsidRPr="00B64A06">
        <w:rPr>
          <w:bCs/>
          <w:sz w:val="24"/>
          <w:szCs w:val="24"/>
        </w:rPr>
        <w:t>Славянского</w:t>
      </w:r>
      <w:r w:rsidRPr="00B64A06">
        <w:rPr>
          <w:bCs/>
          <w:sz w:val="24"/>
          <w:szCs w:val="24"/>
        </w:rPr>
        <w:t xml:space="preserve"> сельского поселения осуществляются только автомобильным видом транспорта. Транспортные предприятия на территории поселения отсутствуют. Основным видом пассажирского транспорта поселения является автобусное сообщение. В населенных пунктах регулярный </w:t>
      </w:r>
      <w:proofErr w:type="spellStart"/>
      <w:r w:rsidRPr="00B64A06">
        <w:rPr>
          <w:bCs/>
          <w:sz w:val="24"/>
          <w:szCs w:val="24"/>
        </w:rPr>
        <w:t>внутрисельский</w:t>
      </w:r>
      <w:proofErr w:type="spellEnd"/>
      <w:r w:rsidRPr="00B64A06">
        <w:rPr>
          <w:bCs/>
          <w:sz w:val="24"/>
          <w:szCs w:val="24"/>
        </w:rPr>
        <w:t xml:space="preserve"> транспорт отсутствует. Большинство трудовых передвижений в поселении приходится на личный транспорт и пешеходные сообщения.</w:t>
      </w:r>
    </w:p>
    <w:p w:rsidR="00FB5B90" w:rsidRPr="00B64A06" w:rsidRDefault="00544C89" w:rsidP="00260741">
      <w:pPr>
        <w:spacing w:line="360" w:lineRule="auto"/>
        <w:ind w:firstLine="709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lastRenderedPageBreak/>
        <w:t>Сеть улиц и дорог</w:t>
      </w:r>
    </w:p>
    <w:p w:rsidR="00056945" w:rsidRPr="00B64A06" w:rsidRDefault="00056945" w:rsidP="00133D00">
      <w:pPr>
        <w:pStyle w:val="afff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Общая протяженно</w:t>
      </w:r>
      <w:r w:rsidR="00CB5EB9" w:rsidRPr="00B64A06">
        <w:rPr>
          <w:rFonts w:ascii="Times New Roman" w:hAnsi="Times New Roman"/>
          <w:sz w:val="24"/>
          <w:szCs w:val="24"/>
        </w:rPr>
        <w:t xml:space="preserve">сть автомобильных дорог, всего </w:t>
      </w:r>
      <w:r w:rsidRPr="00B64A06">
        <w:rPr>
          <w:rFonts w:ascii="Times New Roman" w:hAnsi="Times New Roman"/>
          <w:sz w:val="24"/>
          <w:szCs w:val="24"/>
        </w:rPr>
        <w:t>15.8 км, из них: с тверды</w:t>
      </w:r>
      <w:r w:rsidR="00CB5EB9" w:rsidRPr="00B64A06">
        <w:rPr>
          <w:rFonts w:ascii="Times New Roman" w:hAnsi="Times New Roman"/>
          <w:sz w:val="24"/>
          <w:szCs w:val="24"/>
        </w:rPr>
        <w:t>м покрытием общего пользования</w:t>
      </w:r>
      <w:r w:rsidRPr="00B64A06">
        <w:rPr>
          <w:rFonts w:ascii="Times New Roman" w:hAnsi="Times New Roman"/>
          <w:sz w:val="24"/>
          <w:szCs w:val="24"/>
        </w:rPr>
        <w:t xml:space="preserve"> 12.6 км.</w:t>
      </w:r>
    </w:p>
    <w:p w:rsidR="00260741" w:rsidRPr="00B64A06" w:rsidRDefault="00260741" w:rsidP="00260741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В соответствии с Приказом Министерства экономического развития Российской Федерации от 09.01.2018 г.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</w:t>
      </w:r>
      <w:r w:rsidR="00AA02DE" w:rsidRPr="00B64A06">
        <w:rPr>
          <w:sz w:val="24"/>
          <w:szCs w:val="24"/>
        </w:rPr>
        <w:t xml:space="preserve">экономразвития России </w:t>
      </w:r>
      <w:r w:rsidRPr="00B64A06">
        <w:rPr>
          <w:sz w:val="24"/>
          <w:szCs w:val="24"/>
        </w:rPr>
        <w:t>от 07.12.2016 г. № 793» представлена следующая классификация улиц:</w:t>
      </w:r>
      <w:proofErr w:type="gramEnd"/>
    </w:p>
    <w:p w:rsidR="00260741" w:rsidRPr="00B64A06" w:rsidRDefault="00AA02DE" w:rsidP="00845801">
      <w:pPr>
        <w:pStyle w:val="aff2"/>
        <w:widowControl/>
        <w:numPr>
          <w:ilvl w:val="0"/>
          <w:numId w:val="20"/>
        </w:numPr>
        <w:autoSpaceDE/>
        <w:autoSpaceDN/>
        <w:adjustRightInd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A06">
        <w:rPr>
          <w:rFonts w:ascii="Times New Roman" w:eastAsia="Times New Roman" w:hAnsi="Times New Roman"/>
          <w:sz w:val="24"/>
          <w:szCs w:val="24"/>
          <w:lang w:eastAsia="ru-RU"/>
        </w:rPr>
        <w:t>улица в жилой застройке.</w:t>
      </w:r>
    </w:p>
    <w:p w:rsidR="00260741" w:rsidRPr="00B64A06" w:rsidRDefault="00260741" w:rsidP="00260741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со статьей 5 Федерального закона от 08.11.2007 № 257-ФЗ </w:t>
      </w:r>
      <w:r w:rsidRPr="00B64A06">
        <w:rPr>
          <w:sz w:val="24"/>
          <w:szCs w:val="24"/>
        </w:rPr>
        <w:br/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предлагается следующая классификация дорог:</w:t>
      </w:r>
    </w:p>
    <w:p w:rsidR="00260741" w:rsidRPr="00B64A06" w:rsidRDefault="00260741" w:rsidP="00845801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автомобильные дороги регионального или межмуниципального значения;</w:t>
      </w:r>
    </w:p>
    <w:p w:rsidR="00260741" w:rsidRPr="00B64A06" w:rsidRDefault="00260741" w:rsidP="00845801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автомобильные дороги местного значения.</w:t>
      </w:r>
    </w:p>
    <w:p w:rsidR="00A55CF2" w:rsidRPr="00B64A06" w:rsidRDefault="00A55CF2" w:rsidP="005A0BE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923E14" w:rsidRPr="00B64A06">
        <w:rPr>
          <w:sz w:val="24"/>
          <w:szCs w:val="24"/>
        </w:rPr>
        <w:t xml:space="preserve">сельского поселения расположена </w:t>
      </w:r>
      <w:r w:rsidR="00CB5EB9" w:rsidRPr="00B64A06">
        <w:rPr>
          <w:sz w:val="24"/>
          <w:szCs w:val="24"/>
        </w:rPr>
        <w:t>одна</w:t>
      </w:r>
      <w:r w:rsidRPr="00B64A06">
        <w:rPr>
          <w:sz w:val="24"/>
          <w:szCs w:val="24"/>
        </w:rPr>
        <w:t xml:space="preserve"> АЗС:</w:t>
      </w:r>
    </w:p>
    <w:p w:rsidR="00A55CF2" w:rsidRPr="00B64A06" w:rsidRDefault="00A55CF2" w:rsidP="005A0BEC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АЗС СПК «</w:t>
      </w:r>
      <w:r w:rsidR="005142DC" w:rsidRPr="00B64A06">
        <w:rPr>
          <w:sz w:val="24"/>
          <w:szCs w:val="24"/>
        </w:rPr>
        <w:t>Славянское</w:t>
      </w:r>
      <w:r w:rsidRPr="00B64A06">
        <w:rPr>
          <w:sz w:val="24"/>
          <w:szCs w:val="24"/>
        </w:rPr>
        <w:t xml:space="preserve">» </w:t>
      </w:r>
      <w:r w:rsidR="005142DC" w:rsidRPr="00B64A06">
        <w:rPr>
          <w:sz w:val="24"/>
          <w:szCs w:val="24"/>
        </w:rPr>
        <w:t xml:space="preserve">в с. </w:t>
      </w:r>
      <w:proofErr w:type="spellStart"/>
      <w:r w:rsidR="005142DC" w:rsidRPr="00B64A06">
        <w:rPr>
          <w:sz w:val="24"/>
          <w:szCs w:val="24"/>
        </w:rPr>
        <w:t>Таловское</w:t>
      </w:r>
      <w:proofErr w:type="spellEnd"/>
      <w:r w:rsidR="005142DC" w:rsidRPr="00B64A06">
        <w:rPr>
          <w:sz w:val="24"/>
          <w:szCs w:val="24"/>
        </w:rPr>
        <w:t xml:space="preserve"> ул. Рабочая.</w:t>
      </w:r>
      <w:proofErr w:type="gramEnd"/>
    </w:p>
    <w:p w:rsidR="005A0BEC" w:rsidRPr="00B64A06" w:rsidRDefault="005A0BEC" w:rsidP="005A0BE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Реестр </w:t>
      </w:r>
      <w:r w:rsidR="00CA2221" w:rsidRPr="00B64A06">
        <w:rPr>
          <w:sz w:val="24"/>
          <w:szCs w:val="24"/>
        </w:rPr>
        <w:t>местных</w:t>
      </w:r>
      <w:r w:rsidRPr="00B64A06">
        <w:rPr>
          <w:sz w:val="24"/>
          <w:szCs w:val="24"/>
        </w:rPr>
        <w:t xml:space="preserve"> автомобильных дорог </w:t>
      </w:r>
      <w:r w:rsidR="000A0C35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представлен в таблице 2.6.1.</w:t>
      </w:r>
    </w:p>
    <w:p w:rsidR="00227702" w:rsidRPr="00B64A06" w:rsidRDefault="00227702" w:rsidP="005A0BEC">
      <w:pPr>
        <w:spacing w:line="360" w:lineRule="auto"/>
        <w:ind w:firstLine="709"/>
        <w:jc w:val="both"/>
        <w:rPr>
          <w:sz w:val="24"/>
          <w:szCs w:val="24"/>
        </w:rPr>
      </w:pPr>
    </w:p>
    <w:p w:rsidR="005A0BEC" w:rsidRPr="00B64A06" w:rsidRDefault="005A0BEC" w:rsidP="005A0BEC">
      <w:pPr>
        <w:spacing w:line="360" w:lineRule="auto"/>
        <w:ind w:left="720"/>
        <w:jc w:val="both"/>
        <w:rPr>
          <w:sz w:val="24"/>
          <w:szCs w:val="24"/>
        </w:rPr>
        <w:sectPr w:rsidR="005A0BEC" w:rsidRPr="00B64A06" w:rsidSect="00765F88">
          <w:headerReference w:type="default" r:id="rId13"/>
          <w:footerReference w:type="default" r:id="rId14"/>
          <w:type w:val="continuous"/>
          <w:pgSz w:w="11906" w:h="16838" w:code="9"/>
          <w:pgMar w:top="719" w:right="709" w:bottom="1276" w:left="1701" w:header="510" w:footer="113" w:gutter="0"/>
          <w:pgNumType w:start="3"/>
          <w:cols w:space="708"/>
          <w:docGrid w:linePitch="381"/>
        </w:sectPr>
      </w:pPr>
    </w:p>
    <w:p w:rsidR="005A0BEC" w:rsidRPr="00B64A06" w:rsidRDefault="00F02556" w:rsidP="00F02556">
      <w:pPr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Таблица 2.6.1 - Реестр </w:t>
      </w:r>
      <w:proofErr w:type="spellStart"/>
      <w:r w:rsidRPr="00B64A06">
        <w:rPr>
          <w:sz w:val="24"/>
          <w:szCs w:val="24"/>
        </w:rPr>
        <w:t>внутрипоселковых</w:t>
      </w:r>
      <w:proofErr w:type="spellEnd"/>
      <w:r w:rsidRPr="00B64A06">
        <w:rPr>
          <w:sz w:val="24"/>
          <w:szCs w:val="24"/>
        </w:rPr>
        <w:t xml:space="preserve"> автомобильных дорог </w:t>
      </w:r>
      <w:r w:rsidR="000A0C35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</w:t>
      </w:r>
    </w:p>
    <w:p w:rsidR="00F02556" w:rsidRPr="00B64A06" w:rsidRDefault="00F02556" w:rsidP="00F02556">
      <w:pPr>
        <w:jc w:val="both"/>
        <w:rPr>
          <w:sz w:val="10"/>
          <w:szCs w:val="10"/>
        </w:rPr>
      </w:pPr>
    </w:p>
    <w:tbl>
      <w:tblPr>
        <w:tblStyle w:val="aff"/>
        <w:tblW w:w="1523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20"/>
        <w:gridCol w:w="2295"/>
        <w:gridCol w:w="1800"/>
        <w:gridCol w:w="900"/>
        <w:gridCol w:w="702"/>
        <w:gridCol w:w="1015"/>
        <w:gridCol w:w="932"/>
        <w:gridCol w:w="3119"/>
        <w:gridCol w:w="1984"/>
        <w:gridCol w:w="1767"/>
      </w:tblGrid>
      <w:tr w:rsidR="000A0C35" w:rsidRPr="00B64A06" w:rsidTr="00AB4383">
        <w:trPr>
          <w:trHeight w:val="330"/>
        </w:trPr>
        <w:tc>
          <w:tcPr>
            <w:tcW w:w="720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2295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Индикационный номер</w:t>
            </w:r>
          </w:p>
        </w:tc>
        <w:tc>
          <w:tcPr>
            <w:tcW w:w="1800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дорог</w:t>
            </w:r>
          </w:p>
        </w:tc>
        <w:tc>
          <w:tcPr>
            <w:tcW w:w="900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категория</w:t>
            </w:r>
          </w:p>
        </w:tc>
        <w:tc>
          <w:tcPr>
            <w:tcW w:w="2649" w:type="dxa"/>
            <w:gridSpan w:val="3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Протяженность дорог</w:t>
            </w:r>
          </w:p>
        </w:tc>
        <w:tc>
          <w:tcPr>
            <w:tcW w:w="3119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Основание </w:t>
            </w:r>
            <w:proofErr w:type="spellStart"/>
            <w:r w:rsidRPr="00B64A06">
              <w:rPr>
                <w:sz w:val="24"/>
                <w:szCs w:val="24"/>
              </w:rPr>
              <w:t>возникнов</w:t>
            </w:r>
            <w:proofErr w:type="spellEnd"/>
            <w:r w:rsidRPr="00B64A06">
              <w:rPr>
                <w:sz w:val="24"/>
                <w:szCs w:val="24"/>
              </w:rPr>
              <w:t>. права на автомобильные дороги</w:t>
            </w:r>
          </w:p>
        </w:tc>
        <w:tc>
          <w:tcPr>
            <w:tcW w:w="1984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технического паспорта (номер, дата)</w:t>
            </w:r>
          </w:p>
        </w:tc>
        <w:tc>
          <w:tcPr>
            <w:tcW w:w="1767" w:type="dxa"/>
            <w:vMerge w:val="restart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кадастрового номера, дата</w:t>
            </w:r>
          </w:p>
        </w:tc>
      </w:tr>
      <w:tr w:rsidR="000A0C35" w:rsidRPr="00B64A06" w:rsidTr="00AB4383">
        <w:trPr>
          <w:trHeight w:val="525"/>
        </w:trPr>
        <w:tc>
          <w:tcPr>
            <w:tcW w:w="72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 w:val="restart"/>
            <w:textDirection w:val="btLr"/>
            <w:vAlign w:val="center"/>
          </w:tcPr>
          <w:p w:rsidR="000A0C35" w:rsidRPr="00B64A06" w:rsidRDefault="000A0C35" w:rsidP="000A0C35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B64A06">
              <w:rPr>
                <w:sz w:val="24"/>
                <w:szCs w:val="24"/>
              </w:rPr>
              <w:t>общая</w:t>
            </w:r>
            <w:proofErr w:type="gramEnd"/>
            <w:r w:rsidRPr="00B64A06">
              <w:rPr>
                <w:sz w:val="24"/>
                <w:szCs w:val="24"/>
              </w:rPr>
              <w:t>, км</w:t>
            </w:r>
          </w:p>
        </w:tc>
        <w:tc>
          <w:tcPr>
            <w:tcW w:w="1947" w:type="dxa"/>
            <w:gridSpan w:val="2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 том числе</w:t>
            </w:r>
          </w:p>
        </w:tc>
        <w:tc>
          <w:tcPr>
            <w:tcW w:w="3119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</w:tr>
      <w:tr w:rsidR="000A0C35" w:rsidRPr="00B64A06" w:rsidTr="00AB4383">
        <w:trPr>
          <w:cantSplit/>
          <w:trHeight w:val="1842"/>
        </w:trPr>
        <w:tc>
          <w:tcPr>
            <w:tcW w:w="72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extDirection w:val="btLr"/>
            <w:vAlign w:val="center"/>
          </w:tcPr>
          <w:p w:rsidR="000A0C35" w:rsidRPr="00B64A06" w:rsidRDefault="000A0C35" w:rsidP="000A0C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с твердым покрытием,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32" w:type="dxa"/>
            <w:textDirection w:val="btLr"/>
            <w:vAlign w:val="center"/>
          </w:tcPr>
          <w:p w:rsidR="000A0C35" w:rsidRPr="00B64A06" w:rsidRDefault="000A0C35" w:rsidP="000A0C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грунтовые,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119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</w:p>
        </w:tc>
      </w:tr>
      <w:tr w:rsidR="000A0C35" w:rsidRPr="00B64A06" w:rsidTr="00AB4383">
        <w:trPr>
          <w:cantSplit/>
          <w:trHeight w:val="347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10</w:t>
            </w:r>
          </w:p>
        </w:tc>
      </w:tr>
      <w:tr w:rsidR="000A0C35" w:rsidRPr="00B64A06" w:rsidTr="00AB4383">
        <w:trPr>
          <w:cantSplit/>
          <w:trHeight w:val="113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 3 ОП МП-2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Славянка,</w:t>
            </w:r>
          </w:p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>ул. Центральная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  <w:lang w:val="en-US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2,0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2,0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879722 </w:t>
            </w:r>
            <w:r w:rsidR="00AB4383" w:rsidRPr="00B64A06">
              <w:rPr>
                <w:sz w:val="22"/>
                <w:szCs w:val="22"/>
              </w:rPr>
              <w:br/>
            </w:r>
            <w:r w:rsidRPr="00B64A06">
              <w:rPr>
                <w:sz w:val="22"/>
                <w:szCs w:val="22"/>
              </w:rPr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04.12.2008г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cantSplit/>
          <w:trHeight w:val="113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 -6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Северная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AB438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Свидетельство о государственной регистрации права 55 АВ № 879721</w:t>
            </w:r>
            <w:r w:rsidRPr="00B64A06">
              <w:rPr>
                <w:sz w:val="22"/>
                <w:szCs w:val="22"/>
              </w:rPr>
              <w:br/>
              <w:t xml:space="preserve"> 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18.12.2013г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cantSplit/>
          <w:trHeight w:val="113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МП-1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Гагарина</w:t>
            </w:r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</w:t>
            </w:r>
            <w:r w:rsidR="00AB4383" w:rsidRPr="00B64A06">
              <w:rPr>
                <w:sz w:val="22"/>
                <w:szCs w:val="22"/>
              </w:rPr>
              <w:t xml:space="preserve">регистрации права </w:t>
            </w:r>
            <w:r w:rsidRPr="00B64A06">
              <w:rPr>
                <w:sz w:val="22"/>
                <w:szCs w:val="22"/>
              </w:rPr>
              <w:t xml:space="preserve">55 АВ № 879724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18.12.2013г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cantSplit/>
          <w:trHeight w:val="113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52-259-825-002 ОП МП-3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д. Красный Восток, </w:t>
            </w:r>
            <w:r w:rsidRPr="00B64A06">
              <w:rPr>
                <w:sz w:val="22"/>
                <w:szCs w:val="22"/>
              </w:rPr>
              <w:br/>
              <w:t>ул. Победы</w:t>
            </w:r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2,1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2,1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879723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</w:tbl>
    <w:p w:rsidR="00AB4383" w:rsidRPr="00B64A06" w:rsidRDefault="00AB4383">
      <w:r w:rsidRPr="00B64A06">
        <w:br w:type="page"/>
      </w:r>
    </w:p>
    <w:p w:rsidR="00AB4383" w:rsidRPr="00B64A06" w:rsidRDefault="00AB4383">
      <w:pPr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Продолжение таблицы 2.6.1</w:t>
      </w:r>
    </w:p>
    <w:p w:rsidR="00AB4383" w:rsidRPr="00B64A06" w:rsidRDefault="00AB4383">
      <w:pPr>
        <w:rPr>
          <w:sz w:val="10"/>
          <w:szCs w:val="10"/>
        </w:rPr>
      </w:pPr>
    </w:p>
    <w:tbl>
      <w:tblPr>
        <w:tblStyle w:val="aff"/>
        <w:tblW w:w="1523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20"/>
        <w:gridCol w:w="2295"/>
        <w:gridCol w:w="1800"/>
        <w:gridCol w:w="900"/>
        <w:gridCol w:w="702"/>
        <w:gridCol w:w="1015"/>
        <w:gridCol w:w="932"/>
        <w:gridCol w:w="3119"/>
        <w:gridCol w:w="1984"/>
        <w:gridCol w:w="1767"/>
      </w:tblGrid>
      <w:tr w:rsidR="00AB4383" w:rsidRPr="00B64A06" w:rsidTr="00F91265">
        <w:trPr>
          <w:trHeight w:val="330"/>
        </w:trPr>
        <w:tc>
          <w:tcPr>
            <w:tcW w:w="72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2295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Индикационный номер</w:t>
            </w:r>
          </w:p>
        </w:tc>
        <w:tc>
          <w:tcPr>
            <w:tcW w:w="180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дорог</w:t>
            </w:r>
          </w:p>
        </w:tc>
        <w:tc>
          <w:tcPr>
            <w:tcW w:w="90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категория</w:t>
            </w:r>
          </w:p>
        </w:tc>
        <w:tc>
          <w:tcPr>
            <w:tcW w:w="2649" w:type="dxa"/>
            <w:gridSpan w:val="3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Протяженность дорог</w:t>
            </w:r>
          </w:p>
        </w:tc>
        <w:tc>
          <w:tcPr>
            <w:tcW w:w="3119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Основание </w:t>
            </w:r>
            <w:proofErr w:type="spellStart"/>
            <w:r w:rsidRPr="00B64A06">
              <w:rPr>
                <w:sz w:val="24"/>
                <w:szCs w:val="24"/>
              </w:rPr>
              <w:t>возникнов</w:t>
            </w:r>
            <w:proofErr w:type="spellEnd"/>
            <w:r w:rsidRPr="00B64A06">
              <w:rPr>
                <w:sz w:val="24"/>
                <w:szCs w:val="24"/>
              </w:rPr>
              <w:t>. права на автомобильные дороги</w:t>
            </w:r>
          </w:p>
        </w:tc>
        <w:tc>
          <w:tcPr>
            <w:tcW w:w="1984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технического паспорта (номер, дата)</w:t>
            </w:r>
          </w:p>
        </w:tc>
        <w:tc>
          <w:tcPr>
            <w:tcW w:w="1767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кадастрового номера, дата</w:t>
            </w:r>
          </w:p>
        </w:tc>
      </w:tr>
      <w:tr w:rsidR="00AB4383" w:rsidRPr="00B64A06" w:rsidTr="00F91265">
        <w:trPr>
          <w:trHeight w:val="525"/>
        </w:trPr>
        <w:tc>
          <w:tcPr>
            <w:tcW w:w="72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 w:val="restart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B64A06">
              <w:rPr>
                <w:sz w:val="24"/>
                <w:szCs w:val="24"/>
              </w:rPr>
              <w:t>общая</w:t>
            </w:r>
            <w:proofErr w:type="gramEnd"/>
            <w:r w:rsidRPr="00B64A06">
              <w:rPr>
                <w:sz w:val="24"/>
                <w:szCs w:val="24"/>
              </w:rPr>
              <w:t>, км</w:t>
            </w:r>
          </w:p>
        </w:tc>
        <w:tc>
          <w:tcPr>
            <w:tcW w:w="1947" w:type="dxa"/>
            <w:gridSpan w:val="2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 том числе</w:t>
            </w:r>
          </w:p>
        </w:tc>
        <w:tc>
          <w:tcPr>
            <w:tcW w:w="3119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</w:tr>
      <w:tr w:rsidR="00AB4383" w:rsidRPr="00B64A06" w:rsidTr="00F91265">
        <w:trPr>
          <w:cantSplit/>
          <w:trHeight w:val="1842"/>
        </w:trPr>
        <w:tc>
          <w:tcPr>
            <w:tcW w:w="72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с твердым покрытием,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32" w:type="dxa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грунтовые,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119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</w:tr>
      <w:tr w:rsidR="00AB4383" w:rsidRPr="00B64A06" w:rsidTr="00F91265">
        <w:trPr>
          <w:cantSplit/>
          <w:trHeight w:val="347"/>
        </w:trPr>
        <w:tc>
          <w:tcPr>
            <w:tcW w:w="72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702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015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932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  <w:tc>
          <w:tcPr>
            <w:tcW w:w="1767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10</w:t>
            </w:r>
          </w:p>
        </w:tc>
      </w:tr>
      <w:tr w:rsidR="000A0C35" w:rsidRPr="00B64A06" w:rsidTr="00AB4383">
        <w:trPr>
          <w:cantSplit/>
          <w:trHeight w:val="1168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52-259-825-004 ОП МП-4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>д. Славянское, ул. Зеленая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  <w:lang w:val="en-US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879692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cantSplit/>
          <w:trHeight w:val="113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МП-8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Больничная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879725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cantSplit/>
          <w:trHeight w:val="1239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Новая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0,4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0,4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879695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trHeight w:val="1074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МП-5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Рабочая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879698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</w:tbl>
    <w:p w:rsidR="00AB4383" w:rsidRPr="00B64A06" w:rsidRDefault="00AB4383">
      <w:r w:rsidRPr="00B64A06">
        <w:br w:type="page"/>
      </w:r>
    </w:p>
    <w:p w:rsidR="00AB4383" w:rsidRPr="00B64A06" w:rsidRDefault="00AB4383" w:rsidP="00AB4383">
      <w:pPr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Окончание таблицы 2.6.1</w:t>
      </w:r>
    </w:p>
    <w:p w:rsidR="00AB4383" w:rsidRPr="00B64A06" w:rsidRDefault="00AB4383" w:rsidP="00AB4383">
      <w:pPr>
        <w:rPr>
          <w:sz w:val="10"/>
          <w:szCs w:val="10"/>
        </w:rPr>
      </w:pPr>
    </w:p>
    <w:tbl>
      <w:tblPr>
        <w:tblStyle w:val="aff"/>
        <w:tblW w:w="1523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20"/>
        <w:gridCol w:w="2295"/>
        <w:gridCol w:w="1800"/>
        <w:gridCol w:w="900"/>
        <w:gridCol w:w="702"/>
        <w:gridCol w:w="1015"/>
        <w:gridCol w:w="932"/>
        <w:gridCol w:w="3119"/>
        <w:gridCol w:w="1984"/>
        <w:gridCol w:w="1767"/>
      </w:tblGrid>
      <w:tr w:rsidR="00AB4383" w:rsidRPr="00B64A06" w:rsidTr="00F91265">
        <w:trPr>
          <w:trHeight w:val="330"/>
        </w:trPr>
        <w:tc>
          <w:tcPr>
            <w:tcW w:w="72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2295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Индикационный номер</w:t>
            </w:r>
          </w:p>
        </w:tc>
        <w:tc>
          <w:tcPr>
            <w:tcW w:w="180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дорог</w:t>
            </w:r>
          </w:p>
        </w:tc>
        <w:tc>
          <w:tcPr>
            <w:tcW w:w="900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категория</w:t>
            </w:r>
          </w:p>
        </w:tc>
        <w:tc>
          <w:tcPr>
            <w:tcW w:w="2649" w:type="dxa"/>
            <w:gridSpan w:val="3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Протяженность дорог</w:t>
            </w:r>
          </w:p>
        </w:tc>
        <w:tc>
          <w:tcPr>
            <w:tcW w:w="3119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Основание </w:t>
            </w:r>
            <w:proofErr w:type="spellStart"/>
            <w:r w:rsidRPr="00B64A06">
              <w:rPr>
                <w:sz w:val="24"/>
                <w:szCs w:val="24"/>
              </w:rPr>
              <w:t>возникнов</w:t>
            </w:r>
            <w:proofErr w:type="spellEnd"/>
            <w:r w:rsidRPr="00B64A06">
              <w:rPr>
                <w:sz w:val="24"/>
                <w:szCs w:val="24"/>
              </w:rPr>
              <w:t>. права на автомобильные дороги</w:t>
            </w:r>
          </w:p>
        </w:tc>
        <w:tc>
          <w:tcPr>
            <w:tcW w:w="1984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технического паспорта (номер, дата)</w:t>
            </w:r>
          </w:p>
        </w:tc>
        <w:tc>
          <w:tcPr>
            <w:tcW w:w="1767" w:type="dxa"/>
            <w:vMerge w:val="restart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Наличие кадастрового номера, дата</w:t>
            </w:r>
          </w:p>
        </w:tc>
      </w:tr>
      <w:tr w:rsidR="00AB4383" w:rsidRPr="00B64A06" w:rsidTr="00F91265">
        <w:trPr>
          <w:trHeight w:val="525"/>
        </w:trPr>
        <w:tc>
          <w:tcPr>
            <w:tcW w:w="72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 w:val="restart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B64A06">
              <w:rPr>
                <w:sz w:val="24"/>
                <w:szCs w:val="24"/>
              </w:rPr>
              <w:t>общая</w:t>
            </w:r>
            <w:proofErr w:type="gramEnd"/>
            <w:r w:rsidRPr="00B64A06">
              <w:rPr>
                <w:sz w:val="24"/>
                <w:szCs w:val="24"/>
              </w:rPr>
              <w:t>, км</w:t>
            </w:r>
          </w:p>
        </w:tc>
        <w:tc>
          <w:tcPr>
            <w:tcW w:w="1947" w:type="dxa"/>
            <w:gridSpan w:val="2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 том числе</w:t>
            </w:r>
          </w:p>
        </w:tc>
        <w:tc>
          <w:tcPr>
            <w:tcW w:w="3119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</w:tr>
      <w:tr w:rsidR="00AB4383" w:rsidRPr="00B64A06" w:rsidTr="00F91265">
        <w:trPr>
          <w:cantSplit/>
          <w:trHeight w:val="1842"/>
        </w:trPr>
        <w:tc>
          <w:tcPr>
            <w:tcW w:w="72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с твердым покрытием,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32" w:type="dxa"/>
            <w:textDirection w:val="btLr"/>
            <w:vAlign w:val="center"/>
          </w:tcPr>
          <w:p w:rsidR="00AB4383" w:rsidRPr="00B64A06" w:rsidRDefault="00AB4383" w:rsidP="00F9126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грунтовые, </w:t>
            </w:r>
            <w:proofErr w:type="gramStart"/>
            <w:r w:rsidRPr="00B64A0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119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</w:p>
        </w:tc>
      </w:tr>
      <w:tr w:rsidR="00AB4383" w:rsidRPr="00B64A06" w:rsidTr="00F91265">
        <w:trPr>
          <w:cantSplit/>
          <w:trHeight w:val="347"/>
        </w:trPr>
        <w:tc>
          <w:tcPr>
            <w:tcW w:w="72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702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015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932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  <w:tc>
          <w:tcPr>
            <w:tcW w:w="1767" w:type="dxa"/>
            <w:vAlign w:val="center"/>
          </w:tcPr>
          <w:p w:rsidR="00AB4383" w:rsidRPr="00B64A06" w:rsidRDefault="00AB4383" w:rsidP="00F91265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10</w:t>
            </w:r>
          </w:p>
        </w:tc>
      </w:tr>
      <w:tr w:rsidR="000A0C35" w:rsidRPr="00B64A06" w:rsidTr="00AB4383">
        <w:trPr>
          <w:trHeight w:val="1076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МП-9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Почтовая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0,4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0,4</w:t>
            </w: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879696  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trHeight w:val="990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МП-7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Центральная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0,6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0,6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Свидетельство о государственной регистрации права 55 АВ № 879697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  <w:tr w:rsidR="000A0C35" w:rsidRPr="00B64A06" w:rsidTr="00AB4383">
        <w:trPr>
          <w:trHeight w:val="1013"/>
        </w:trPr>
        <w:tc>
          <w:tcPr>
            <w:tcW w:w="72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11</w:t>
            </w:r>
          </w:p>
        </w:tc>
        <w:tc>
          <w:tcPr>
            <w:tcW w:w="229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52-259-825-001 ОП МП-10</w:t>
            </w:r>
          </w:p>
        </w:tc>
        <w:tc>
          <w:tcPr>
            <w:tcW w:w="18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proofErr w:type="gramStart"/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, </w:t>
            </w:r>
            <w:r w:rsidRPr="00B64A06">
              <w:rPr>
                <w:sz w:val="22"/>
                <w:szCs w:val="22"/>
              </w:rPr>
              <w:br/>
              <w:t>ул. Зеленая</w:t>
            </w:r>
            <w:proofErr w:type="gramEnd"/>
          </w:p>
        </w:tc>
        <w:tc>
          <w:tcPr>
            <w:tcW w:w="900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1015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</w:t>
            </w:r>
          </w:p>
        </w:tc>
        <w:tc>
          <w:tcPr>
            <w:tcW w:w="932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Свидетельство о государственной регистрации права 55 АВ № 879726 </w:t>
            </w:r>
            <w:r w:rsidRPr="00B64A06">
              <w:rPr>
                <w:sz w:val="22"/>
                <w:szCs w:val="22"/>
              </w:rPr>
              <w:br/>
              <w:t>от 20.05.2009 г</w:t>
            </w:r>
          </w:p>
        </w:tc>
        <w:tc>
          <w:tcPr>
            <w:tcW w:w="1984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04.08.2008г.</w:t>
            </w:r>
          </w:p>
        </w:tc>
        <w:tc>
          <w:tcPr>
            <w:tcW w:w="1767" w:type="dxa"/>
            <w:vAlign w:val="center"/>
          </w:tcPr>
          <w:p w:rsidR="000A0C35" w:rsidRPr="00B64A06" w:rsidRDefault="000A0C35" w:rsidP="000A0C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26.12.2008</w:t>
            </w:r>
          </w:p>
        </w:tc>
      </w:tr>
    </w:tbl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0A0C35" w:rsidRPr="00B64A06" w:rsidRDefault="000A0C35" w:rsidP="00F02556">
      <w:pPr>
        <w:jc w:val="both"/>
        <w:rPr>
          <w:sz w:val="10"/>
          <w:szCs w:val="10"/>
        </w:rPr>
      </w:pPr>
    </w:p>
    <w:p w:rsidR="005A0BEC" w:rsidRPr="00B64A06" w:rsidRDefault="005A0BEC" w:rsidP="005A0BEC">
      <w:pPr>
        <w:spacing w:line="360" w:lineRule="auto"/>
        <w:ind w:left="720"/>
        <w:jc w:val="both"/>
        <w:rPr>
          <w:sz w:val="24"/>
          <w:szCs w:val="24"/>
        </w:rPr>
        <w:sectPr w:rsidR="005A0BEC" w:rsidRPr="00B64A06" w:rsidSect="005A0BEC">
          <w:headerReference w:type="default" r:id="rId15"/>
          <w:footerReference w:type="default" r:id="rId16"/>
          <w:type w:val="continuous"/>
          <w:pgSz w:w="16838" w:h="11906" w:orient="landscape" w:code="9"/>
          <w:pgMar w:top="1701" w:right="720" w:bottom="709" w:left="1276" w:header="510" w:footer="113" w:gutter="0"/>
          <w:cols w:space="708"/>
          <w:docGrid w:linePitch="381"/>
        </w:sectPr>
      </w:pPr>
    </w:p>
    <w:p w:rsidR="00BD163A" w:rsidRPr="00B64A06" w:rsidRDefault="00BD163A" w:rsidP="00745126">
      <w:pPr>
        <w:pStyle w:val="20"/>
      </w:pPr>
      <w:bookmarkStart w:id="31" w:name="_Toc56772818"/>
      <w:r w:rsidRPr="00B64A06">
        <w:lastRenderedPageBreak/>
        <w:t>2.</w:t>
      </w:r>
      <w:r w:rsidR="00440C14" w:rsidRPr="00B64A06">
        <w:t>7</w:t>
      </w:r>
      <w:r w:rsidRPr="00B64A06">
        <w:t xml:space="preserve"> Система зеленых насаждений</w:t>
      </w:r>
      <w:bookmarkEnd w:id="31"/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jc w:val="left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Система озеленения включает следующие мероприятия: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создание зеленых массивов общего пользования (парка и спортивно-оздоровительной рекреации) в административном центре поселения;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озеленение участков общественных зданий и учреждений;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создание внутриквартальных зеленых массивов;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устройство палисадников перед жилыми домами в черте </w:t>
      </w:r>
      <w:smartTag w:uri="urn:schemas-microsoft-com:office:smarttags" w:element="metricconverter">
        <w:smartTagPr>
          <w:attr w:name="ProductID" w:val="6 метров"/>
        </w:smartTagPr>
        <w:r w:rsidRPr="00B64A06">
          <w:rPr>
            <w:rStyle w:val="FontStyle81"/>
            <w:sz w:val="24"/>
            <w:szCs w:val="24"/>
          </w:rPr>
          <w:t>6 метров</w:t>
        </w:r>
      </w:smartTag>
      <w:r w:rsidRPr="00B64A06">
        <w:rPr>
          <w:rStyle w:val="FontStyle81"/>
          <w:sz w:val="24"/>
          <w:szCs w:val="24"/>
        </w:rPr>
        <w:t>;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произвести линейные посадки деревьев и кустарников по улицам и дорогам;</w:t>
      </w:r>
    </w:p>
    <w:p w:rsidR="00BD163A" w:rsidRPr="00B64A06" w:rsidRDefault="00BD163A" w:rsidP="00845801">
      <w:pPr>
        <w:pStyle w:val="Style18"/>
        <w:widowControl/>
        <w:numPr>
          <w:ilvl w:val="0"/>
          <w:numId w:val="22"/>
        </w:numPr>
        <w:tabs>
          <w:tab w:val="left" w:pos="1418"/>
        </w:tabs>
        <w:spacing w:line="360" w:lineRule="auto"/>
        <w:ind w:firstLine="715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сохранение существующего зеленого массива.</w:t>
      </w:r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Все участки общественных зданий и учреждений должны быть озеленены. Малые архитектурные формы рекомендуется применять в целях придания населенным пунктам более привлекательного вида, они концентрируются на въезде и выезде из поселка, на площадях, перед общественными учреждениями, внутри жилых кварталов; к ним относятся:</w:t>
      </w:r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jc w:val="left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-архитектурно-декоративное оформление въезда, улиц;</w:t>
      </w:r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jc w:val="left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-памятники, обелиски, доски почета и пр.</w:t>
      </w:r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Внутри кварталов жилой застройки предусматривается создание зеленых площадок для игр детей, для отдыха взрослых, линейной и декоративной зелени, площадок для хозяйственных нужд, хозяйственных построек, мусоросборников.</w:t>
      </w:r>
    </w:p>
    <w:p w:rsidR="00BD163A" w:rsidRPr="00B64A06" w:rsidRDefault="00BD163A" w:rsidP="00BD163A">
      <w:pPr>
        <w:pStyle w:val="Style16"/>
        <w:widowControl/>
        <w:spacing w:line="360" w:lineRule="auto"/>
        <w:ind w:firstLine="730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При усадебной застройке необходимо создание садов и ограждающей зелени, палисадников. Все дороги и улицы рекомендуется зазеленить для предохранения жилых массивов от шума и пыли.</w:t>
      </w:r>
    </w:p>
    <w:p w:rsidR="00BD163A" w:rsidRPr="00B64A06" w:rsidRDefault="00BD163A" w:rsidP="00913888">
      <w:pPr>
        <w:spacing w:line="360" w:lineRule="auto"/>
        <w:ind w:firstLine="709"/>
        <w:jc w:val="both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Необходимо заасфальтировать большинство проездов, тротуаров и пешеходных дорожек.</w:t>
      </w:r>
    </w:p>
    <w:p w:rsidR="00E55C94" w:rsidRPr="00B64A06" w:rsidRDefault="001D175F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Площадь озелененных территорий общего пользования на расчетный срок рассчитана в соответствии с таблицей 39 Региональных нормативов градостроительного проектирования по Омской области, и принята 10 м</w:t>
      </w:r>
      <w:r w:rsidRPr="00B64A06">
        <w:rPr>
          <w:sz w:val="24"/>
          <w:szCs w:val="24"/>
          <w:vertAlign w:val="superscript"/>
        </w:rPr>
        <w:t>2</w:t>
      </w:r>
      <w:r w:rsidRPr="00B64A06">
        <w:rPr>
          <w:sz w:val="24"/>
          <w:szCs w:val="24"/>
        </w:rPr>
        <w:t xml:space="preserve">/чел. </w:t>
      </w:r>
      <w:r w:rsidR="00E55C94" w:rsidRPr="00B64A06">
        <w:rPr>
          <w:sz w:val="24"/>
          <w:szCs w:val="24"/>
        </w:rPr>
        <w:t xml:space="preserve">Исходя из численности населения на расчетный срок, минимальная площадь зеленых насаждений общего пользования в </w:t>
      </w:r>
      <w:r w:rsidR="005F741C" w:rsidRPr="00B64A06">
        <w:rPr>
          <w:sz w:val="24"/>
          <w:szCs w:val="24"/>
        </w:rPr>
        <w:t>Славянском</w:t>
      </w:r>
      <w:r w:rsidR="000E0728" w:rsidRPr="00B64A06">
        <w:rPr>
          <w:sz w:val="24"/>
          <w:szCs w:val="24"/>
        </w:rPr>
        <w:t xml:space="preserve"> сельском</w:t>
      </w:r>
      <w:r w:rsidR="00E55C94" w:rsidRPr="00B64A06">
        <w:rPr>
          <w:sz w:val="24"/>
          <w:szCs w:val="24"/>
        </w:rPr>
        <w:t xml:space="preserve"> поселении составит</w:t>
      </w:r>
      <w:r w:rsidR="000E0728" w:rsidRPr="00B64A06">
        <w:rPr>
          <w:sz w:val="24"/>
          <w:szCs w:val="24"/>
        </w:rPr>
        <w:t xml:space="preserve"> </w:t>
      </w:r>
      <w:r w:rsidR="005F741C" w:rsidRPr="00B64A06">
        <w:rPr>
          <w:sz w:val="24"/>
          <w:szCs w:val="24"/>
        </w:rPr>
        <w:t>1,77</w:t>
      </w:r>
      <w:r w:rsidR="00E55C94" w:rsidRPr="00B64A06">
        <w:rPr>
          <w:sz w:val="24"/>
          <w:szCs w:val="24"/>
        </w:rPr>
        <w:t xml:space="preserve"> га.</w:t>
      </w:r>
    </w:p>
    <w:p w:rsidR="00AB28CB" w:rsidRPr="00B64A06" w:rsidRDefault="00AB28CB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Генеральным планом предлагается:</w:t>
      </w:r>
    </w:p>
    <w:p w:rsidR="00AB28CB" w:rsidRPr="00B64A06" w:rsidRDefault="00AB28CB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сквер в д. </w:t>
      </w:r>
      <w:r w:rsidR="00676482" w:rsidRPr="00B64A06">
        <w:rPr>
          <w:sz w:val="24"/>
          <w:szCs w:val="24"/>
        </w:rPr>
        <w:t>Красный Восток ул. Победы</w:t>
      </w:r>
      <w:r w:rsidRPr="00B64A06">
        <w:rPr>
          <w:sz w:val="24"/>
          <w:szCs w:val="24"/>
        </w:rPr>
        <w:t>, площадь земельного участка 0,</w:t>
      </w:r>
      <w:r w:rsidR="00676482" w:rsidRPr="00B64A06">
        <w:rPr>
          <w:sz w:val="24"/>
          <w:szCs w:val="24"/>
        </w:rPr>
        <w:t>44</w:t>
      </w:r>
      <w:r w:rsidRPr="00B64A06">
        <w:rPr>
          <w:sz w:val="24"/>
          <w:szCs w:val="24"/>
        </w:rPr>
        <w:t xml:space="preserve"> га;</w:t>
      </w:r>
    </w:p>
    <w:p w:rsidR="00AB28CB" w:rsidRPr="00B64A06" w:rsidRDefault="00AB28CB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сквер в д. </w:t>
      </w:r>
      <w:r w:rsidR="00676482" w:rsidRPr="00B64A06">
        <w:rPr>
          <w:sz w:val="24"/>
          <w:szCs w:val="24"/>
        </w:rPr>
        <w:t>Красный Восток ул. Победы</w:t>
      </w:r>
      <w:r w:rsidRPr="00B64A06">
        <w:rPr>
          <w:sz w:val="24"/>
          <w:szCs w:val="24"/>
        </w:rPr>
        <w:t>, площадь земельного участка 0,</w:t>
      </w:r>
      <w:r w:rsidR="00676482" w:rsidRPr="00B64A06">
        <w:rPr>
          <w:sz w:val="24"/>
          <w:szCs w:val="24"/>
        </w:rPr>
        <w:t>54 га;</w:t>
      </w:r>
    </w:p>
    <w:p w:rsidR="00676482" w:rsidRPr="00B64A06" w:rsidRDefault="00676482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сквер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ул. Северная, площадь земельного участка 0,25 га;</w:t>
      </w:r>
    </w:p>
    <w:p w:rsidR="00676482" w:rsidRPr="00B64A06" w:rsidRDefault="00676482" w:rsidP="00E55C94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парк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ул. Центральная, площадь земельного участка 0,64 га.</w:t>
      </w:r>
    </w:p>
    <w:p w:rsidR="00E55C94" w:rsidRPr="00B64A06" w:rsidRDefault="006A3712" w:rsidP="00745126">
      <w:pPr>
        <w:pStyle w:val="20"/>
      </w:pPr>
      <w:bookmarkStart w:id="32" w:name="_Toc56772819"/>
      <w:r w:rsidRPr="00B64A06">
        <w:lastRenderedPageBreak/>
        <w:t>2.8</w:t>
      </w:r>
      <w:r w:rsidR="00440C14" w:rsidRPr="00B64A06">
        <w:t xml:space="preserve"> Земельный фонд и муниципальное устройство. Предложения по установлению границ населенных пунктов</w:t>
      </w:r>
      <w:bookmarkEnd w:id="32"/>
    </w:p>
    <w:p w:rsidR="00CD3896" w:rsidRPr="00B64A06" w:rsidRDefault="00CD3896" w:rsidP="00CD389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состав </w:t>
      </w:r>
      <w:r w:rsidR="00AC04F5" w:rsidRPr="00B64A06">
        <w:rPr>
          <w:sz w:val="24"/>
          <w:szCs w:val="24"/>
        </w:rPr>
        <w:t>Славянском</w:t>
      </w:r>
      <w:r w:rsidRPr="00B64A06">
        <w:rPr>
          <w:sz w:val="24"/>
          <w:szCs w:val="24"/>
        </w:rPr>
        <w:t xml:space="preserve"> сельского поселения входят </w:t>
      </w:r>
      <w:r w:rsidR="00AC04F5" w:rsidRPr="00B64A06">
        <w:rPr>
          <w:sz w:val="24"/>
          <w:szCs w:val="24"/>
        </w:rPr>
        <w:t>4</w:t>
      </w:r>
      <w:r w:rsidRPr="00B64A06">
        <w:rPr>
          <w:sz w:val="24"/>
          <w:szCs w:val="24"/>
        </w:rPr>
        <w:t xml:space="preserve"> населённых пунктов: </w:t>
      </w:r>
      <w:r w:rsidRPr="00B64A06">
        <w:rPr>
          <w:sz w:val="24"/>
          <w:szCs w:val="24"/>
        </w:rPr>
        <w:br/>
      </w:r>
      <w:r w:rsidR="00AC04F5" w:rsidRPr="00B64A06">
        <w:rPr>
          <w:rStyle w:val="FontStyle81"/>
          <w:sz w:val="24"/>
          <w:szCs w:val="24"/>
        </w:rPr>
        <w:t xml:space="preserve">с. </w:t>
      </w:r>
      <w:proofErr w:type="spellStart"/>
      <w:r w:rsidR="00AC04F5" w:rsidRPr="00B64A06">
        <w:rPr>
          <w:rStyle w:val="FontStyle81"/>
          <w:sz w:val="24"/>
          <w:szCs w:val="24"/>
        </w:rPr>
        <w:t>Таловское</w:t>
      </w:r>
      <w:proofErr w:type="spellEnd"/>
      <w:r w:rsidR="00AC04F5" w:rsidRPr="00B64A06">
        <w:rPr>
          <w:rStyle w:val="FontStyle81"/>
          <w:sz w:val="24"/>
          <w:szCs w:val="24"/>
        </w:rPr>
        <w:t>, д. Красный Восток, д. Славянка и д. Славянское</w:t>
      </w:r>
      <w:r w:rsidRPr="00B64A06">
        <w:rPr>
          <w:rStyle w:val="FontStyle81"/>
          <w:sz w:val="24"/>
          <w:szCs w:val="24"/>
        </w:rPr>
        <w:t>.</w:t>
      </w:r>
      <w:r w:rsidRPr="00B64A06">
        <w:rPr>
          <w:sz w:val="24"/>
          <w:szCs w:val="24"/>
        </w:rPr>
        <w:t xml:space="preserve"> Общая площадь земель в границах </w:t>
      </w:r>
      <w:r w:rsidR="00AC04F5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на момент проектирования составляет </w:t>
      </w:r>
      <w:r w:rsidR="00E53A83" w:rsidRPr="00B64A06">
        <w:rPr>
          <w:sz w:val="24"/>
          <w:szCs w:val="24"/>
        </w:rPr>
        <w:br/>
      </w:r>
      <w:r w:rsidR="00AC04F5" w:rsidRPr="00B64A06">
        <w:rPr>
          <w:sz w:val="24"/>
          <w:szCs w:val="24"/>
        </w:rPr>
        <w:t>24694,51</w:t>
      </w:r>
      <w:r w:rsidRPr="00B64A06">
        <w:rPr>
          <w:sz w:val="24"/>
          <w:szCs w:val="24"/>
        </w:rPr>
        <w:t xml:space="preserve"> га.</w:t>
      </w:r>
    </w:p>
    <w:p w:rsidR="00CD3896" w:rsidRPr="00B64A06" w:rsidRDefault="00CD3896" w:rsidP="00CD389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настоящее время сведения по границе </w:t>
      </w:r>
      <w:r w:rsidR="00AC04F5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и границам населенных пунктов, входящих в состав поселения, не внесены в Единый государственный реестр недвижимости.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 материалами лесоустройства, земли лесного фонда </w:t>
      </w:r>
      <w:r w:rsidRPr="00B64A06">
        <w:rPr>
          <w:sz w:val="24"/>
          <w:szCs w:val="24"/>
        </w:rPr>
        <w:br/>
        <w:t xml:space="preserve">в границах населенных пунктов </w:t>
      </w:r>
      <w:r w:rsidR="00AC04F5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отсутствуют. 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Схема лесничеств отображена на «</w:t>
      </w:r>
      <w:r w:rsidRPr="00B64A06">
        <w:rPr>
          <w:sz w:val="22"/>
          <w:szCs w:val="22"/>
        </w:rPr>
        <w:t>Карте современного использования территории (Опорный план)»</w:t>
      </w:r>
      <w:r w:rsidRPr="00B64A06">
        <w:rPr>
          <w:sz w:val="24"/>
          <w:szCs w:val="24"/>
        </w:rPr>
        <w:t>.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Баланс территории сельского поселения составлен в результате обмера чертежа и дает ориентировочное представление об изменении использования земель населенных пунктов в результате проектных предложений генерального плана на расчетный срок. Площади территорий уточняются в процессе межевания территорий. </w:t>
      </w:r>
    </w:p>
    <w:p w:rsidR="00CD3896" w:rsidRPr="00B64A06" w:rsidRDefault="00CD3896" w:rsidP="00CD3896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Таблица 2.8.1 - Баланс функциональных зон в границах населенных пунктов               </w:t>
      </w:r>
    </w:p>
    <w:p w:rsidR="00CD3896" w:rsidRPr="00B64A06" w:rsidRDefault="000E3D88" w:rsidP="00CD3896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</w:t>
      </w:r>
      <w:r w:rsidR="009820D4" w:rsidRPr="00B64A06">
        <w:rPr>
          <w:sz w:val="24"/>
          <w:szCs w:val="24"/>
        </w:rPr>
        <w:t xml:space="preserve">  </w:t>
      </w:r>
      <w:r w:rsidR="00AC04F5" w:rsidRPr="00B64A06">
        <w:rPr>
          <w:sz w:val="24"/>
          <w:szCs w:val="24"/>
        </w:rPr>
        <w:t>Славянского</w:t>
      </w:r>
      <w:r w:rsidR="00CD3896" w:rsidRPr="00B64A06">
        <w:rPr>
          <w:sz w:val="24"/>
          <w:szCs w:val="24"/>
        </w:rPr>
        <w:t xml:space="preserve"> сельского поселения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10"/>
          <w:szCs w:val="10"/>
        </w:rPr>
      </w:pPr>
    </w:p>
    <w:tbl>
      <w:tblPr>
        <w:tblStyle w:val="aff"/>
        <w:tblW w:w="9770" w:type="dxa"/>
        <w:jc w:val="center"/>
        <w:tblInd w:w="426" w:type="dxa"/>
        <w:tblLook w:val="04A0" w:firstRow="1" w:lastRow="0" w:firstColumn="1" w:lastColumn="0" w:noHBand="0" w:noVBand="1"/>
      </w:tblPr>
      <w:tblGrid>
        <w:gridCol w:w="4427"/>
        <w:gridCol w:w="1522"/>
        <w:gridCol w:w="1864"/>
        <w:gridCol w:w="1957"/>
      </w:tblGrid>
      <w:tr w:rsidR="00CD3896" w:rsidRPr="00B64A06" w:rsidTr="00CD3896">
        <w:trPr>
          <w:jc w:val="center"/>
        </w:trPr>
        <w:tc>
          <w:tcPr>
            <w:tcW w:w="4427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864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Современное состояние</w:t>
            </w:r>
          </w:p>
          <w:p w:rsidR="00CD3896" w:rsidRPr="00B64A06" w:rsidRDefault="001F51CC" w:rsidP="001F51C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(2020 </w:t>
            </w:r>
            <w:r w:rsidR="00CD3896" w:rsidRPr="00B64A06">
              <w:rPr>
                <w:sz w:val="24"/>
                <w:szCs w:val="24"/>
              </w:rPr>
              <w:t>г.)</w:t>
            </w:r>
          </w:p>
        </w:tc>
        <w:tc>
          <w:tcPr>
            <w:tcW w:w="1957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год</w:t>
            </w:r>
          </w:p>
          <w:p w:rsidR="00CD3896" w:rsidRPr="00B64A06" w:rsidRDefault="00CD3896" w:rsidP="001F51C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</w:t>
            </w:r>
            <w:r w:rsidR="001F51CC" w:rsidRPr="00B64A06">
              <w:rPr>
                <w:sz w:val="24"/>
                <w:szCs w:val="24"/>
              </w:rPr>
              <w:t>40</w:t>
            </w:r>
            <w:r w:rsidRPr="00B64A06">
              <w:rPr>
                <w:sz w:val="24"/>
                <w:szCs w:val="24"/>
              </w:rPr>
              <w:t xml:space="preserve"> г.)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64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57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</w:tr>
      <w:tr w:rsidR="00CD3896" w:rsidRPr="00B64A06" w:rsidTr="00CD3896">
        <w:trPr>
          <w:jc w:val="center"/>
        </w:trPr>
        <w:tc>
          <w:tcPr>
            <w:tcW w:w="9770" w:type="dxa"/>
            <w:gridSpan w:val="4"/>
            <w:vAlign w:val="center"/>
          </w:tcPr>
          <w:p w:rsidR="00CD3896" w:rsidRPr="00B64A06" w:rsidRDefault="00CD3896" w:rsidP="00AC04F5">
            <w:pPr>
              <w:jc w:val="center"/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AC04F5" w:rsidRPr="00B64A06">
              <w:rPr>
                <w:b/>
                <w:sz w:val="22"/>
                <w:szCs w:val="22"/>
              </w:rPr>
              <w:t>Таловское</w:t>
            </w:r>
            <w:proofErr w:type="spellEnd"/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Align w:val="center"/>
          </w:tcPr>
          <w:p w:rsidR="00CD3896" w:rsidRPr="00B64A06" w:rsidRDefault="00CD3896" w:rsidP="00CD3896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1F0C0C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127,14</w:t>
            </w:r>
          </w:p>
        </w:tc>
        <w:tc>
          <w:tcPr>
            <w:tcW w:w="1957" w:type="dxa"/>
            <w:vAlign w:val="center"/>
          </w:tcPr>
          <w:p w:rsidR="00CD3896" w:rsidRPr="00B64A06" w:rsidRDefault="009D7369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134,03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61,28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68,50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48,20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4E511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51,11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  <w:tc>
          <w:tcPr>
            <w:tcW w:w="1957" w:type="dxa"/>
            <w:vAlign w:val="center"/>
          </w:tcPr>
          <w:p w:rsidR="00CD3896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1,02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0,97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5,23</w:t>
            </w:r>
          </w:p>
        </w:tc>
        <w:tc>
          <w:tcPr>
            <w:tcW w:w="1957" w:type="dxa"/>
            <w:vAlign w:val="center"/>
          </w:tcPr>
          <w:p w:rsidR="00CD3896" w:rsidRPr="00B64A06" w:rsidRDefault="002172A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6,09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4,11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4,54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</w:t>
            </w:r>
            <w:r w:rsidR="0053009B" w:rsidRPr="00B64A06">
              <w:rPr>
                <w:sz w:val="22"/>
                <w:szCs w:val="22"/>
              </w:rPr>
              <w:t xml:space="preserve"> зона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1,33</w:t>
            </w:r>
          </w:p>
        </w:tc>
        <w:tc>
          <w:tcPr>
            <w:tcW w:w="1957" w:type="dxa"/>
            <w:vAlign w:val="center"/>
          </w:tcPr>
          <w:p w:rsidR="00CD3896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</w:t>
            </w:r>
            <w:r w:rsidR="002172AE" w:rsidRPr="00B64A06">
              <w:rPr>
                <w:sz w:val="22"/>
                <w:szCs w:val="22"/>
              </w:rPr>
              <w:t>4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1,05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9,71</w:t>
            </w:r>
          </w:p>
        </w:tc>
        <w:tc>
          <w:tcPr>
            <w:tcW w:w="1957" w:type="dxa"/>
            <w:vAlign w:val="center"/>
          </w:tcPr>
          <w:p w:rsidR="00CD3896" w:rsidRPr="00B64A06" w:rsidRDefault="009D7369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9,96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7,64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7,43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16,79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12,98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13,20</w:t>
            </w:r>
          </w:p>
        </w:tc>
        <w:tc>
          <w:tcPr>
            <w:tcW w:w="1957" w:type="dxa"/>
            <w:vAlign w:val="center"/>
          </w:tcPr>
          <w:p w:rsidR="00CD3896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9,69</w:t>
            </w:r>
          </w:p>
        </w:tc>
      </w:tr>
    </w:tbl>
    <w:p w:rsidR="00E53A83" w:rsidRPr="00B64A06" w:rsidRDefault="00E53A83">
      <w:r w:rsidRPr="00B64A06">
        <w:br w:type="page"/>
      </w:r>
    </w:p>
    <w:p w:rsidR="00E53A83" w:rsidRPr="00B64A06" w:rsidRDefault="00E53A83" w:rsidP="007532D5">
      <w:pPr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Продолжение таблицы 2.8.1</w:t>
      </w:r>
    </w:p>
    <w:p w:rsidR="00E53A83" w:rsidRPr="00B64A06" w:rsidRDefault="00E53A83">
      <w:pPr>
        <w:rPr>
          <w:sz w:val="10"/>
          <w:szCs w:val="10"/>
        </w:rPr>
      </w:pPr>
    </w:p>
    <w:tbl>
      <w:tblPr>
        <w:tblStyle w:val="aff"/>
        <w:tblW w:w="9770" w:type="dxa"/>
        <w:jc w:val="center"/>
        <w:tblInd w:w="426" w:type="dxa"/>
        <w:tblLook w:val="04A0" w:firstRow="1" w:lastRow="0" w:firstColumn="1" w:lastColumn="0" w:noHBand="0" w:noVBand="1"/>
      </w:tblPr>
      <w:tblGrid>
        <w:gridCol w:w="4427"/>
        <w:gridCol w:w="1522"/>
        <w:gridCol w:w="1864"/>
        <w:gridCol w:w="1957"/>
      </w:tblGrid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Современное состояние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(2020 г.)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год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(2040 г.)</w:t>
            </w:r>
          </w:p>
        </w:tc>
      </w:tr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CD3896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CD3896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CD3896" w:rsidRPr="00B64A06" w:rsidRDefault="00CD3896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CD3896" w:rsidRPr="00B64A06" w:rsidRDefault="00CD3896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CD3896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CD3896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644F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644F1D" w:rsidRPr="00B64A06" w:rsidRDefault="0061069E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522" w:type="dxa"/>
            <w:vAlign w:val="center"/>
          </w:tcPr>
          <w:p w:rsidR="00644F1D" w:rsidRPr="00B64A06" w:rsidRDefault="00644F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644F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1,64</w:t>
            </w:r>
          </w:p>
        </w:tc>
        <w:tc>
          <w:tcPr>
            <w:tcW w:w="1957" w:type="dxa"/>
            <w:vAlign w:val="center"/>
          </w:tcPr>
          <w:p w:rsidR="00644F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2,75</w:t>
            </w:r>
          </w:p>
        </w:tc>
      </w:tr>
      <w:tr w:rsidR="00644F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644F1D" w:rsidRPr="00B64A06" w:rsidRDefault="00644F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644F1D" w:rsidRPr="00B64A06" w:rsidRDefault="00644F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644F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1,29</w:t>
            </w:r>
          </w:p>
        </w:tc>
        <w:tc>
          <w:tcPr>
            <w:tcW w:w="1957" w:type="dxa"/>
            <w:vAlign w:val="center"/>
          </w:tcPr>
          <w:p w:rsidR="00644F1D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2,05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7,86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7,86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6,18</w:t>
            </w:r>
          </w:p>
        </w:tc>
        <w:tc>
          <w:tcPr>
            <w:tcW w:w="1957" w:type="dxa"/>
            <w:vAlign w:val="center"/>
          </w:tcPr>
          <w:p w:rsidR="003B1A1D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5,86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0,29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1,19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</w:t>
            </w:r>
            <w:r w:rsidR="002172AE" w:rsidRPr="00B64A06">
              <w:rPr>
                <w:sz w:val="22"/>
                <w:szCs w:val="22"/>
              </w:rPr>
              <w:t>9</w:t>
            </w:r>
          </w:p>
        </w:tc>
        <w:tc>
          <w:tcPr>
            <w:tcW w:w="1957" w:type="dxa"/>
            <w:vAlign w:val="center"/>
          </w:tcPr>
          <w:p w:rsidR="003B1A1D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20,76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20,76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16,33</w:t>
            </w:r>
          </w:p>
        </w:tc>
        <w:tc>
          <w:tcPr>
            <w:tcW w:w="1957" w:type="dxa"/>
            <w:vAlign w:val="center"/>
          </w:tcPr>
          <w:p w:rsidR="003B1A1D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15,49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0,95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A0FB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0,75</w:t>
            </w:r>
          </w:p>
        </w:tc>
        <w:tc>
          <w:tcPr>
            <w:tcW w:w="1957" w:type="dxa"/>
            <w:vAlign w:val="center"/>
          </w:tcPr>
          <w:p w:rsidR="003B1A1D" w:rsidRPr="00B64A06" w:rsidRDefault="00D3765F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0,97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8B6C6B">
        <w:trPr>
          <w:trHeight w:val="338"/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9770" w:type="dxa"/>
            <w:gridSpan w:val="4"/>
            <w:vAlign w:val="center"/>
          </w:tcPr>
          <w:p w:rsidR="003B1A1D" w:rsidRPr="00B64A06" w:rsidRDefault="003B1A1D" w:rsidP="00B31291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Красный Восток</w:t>
            </w:r>
          </w:p>
        </w:tc>
      </w:tr>
      <w:tr w:rsidR="003B1A1D" w:rsidRPr="00B64A06" w:rsidTr="00CD3896">
        <w:trPr>
          <w:trHeight w:val="85"/>
          <w:jc w:val="center"/>
        </w:trPr>
        <w:tc>
          <w:tcPr>
            <w:tcW w:w="4427" w:type="dxa"/>
            <w:vAlign w:val="center"/>
          </w:tcPr>
          <w:p w:rsidR="003B1A1D" w:rsidRPr="00B64A06" w:rsidRDefault="003B1A1D" w:rsidP="00C068C2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62,27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62,27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27,91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29,48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44,82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47,34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0,14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0,14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0,86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1,38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5,19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5,19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8,33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8,33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15,1</w:t>
            </w:r>
            <w:r w:rsidR="0072266E" w:rsidRPr="00B64A06"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10,6</w:t>
            </w:r>
            <w:r w:rsidR="00DF2B32" w:rsidRPr="00B64A06">
              <w:rPr>
                <w:sz w:val="22"/>
                <w:szCs w:val="22"/>
              </w:rPr>
              <w:t>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72266E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24,3</w:t>
            </w:r>
            <w:r w:rsidR="00DF2B32" w:rsidRPr="00B64A06">
              <w:rPr>
                <w:sz w:val="22"/>
                <w:szCs w:val="22"/>
              </w:rPr>
              <w:t>4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17,13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13,07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15,01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20,99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24,11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1,57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</w:tbl>
    <w:p w:rsidR="00E53A83" w:rsidRPr="00B64A06" w:rsidRDefault="00E53A83">
      <w:r w:rsidRPr="00B64A06">
        <w:br w:type="page"/>
      </w:r>
    </w:p>
    <w:p w:rsidR="00E53A83" w:rsidRPr="00B64A06" w:rsidRDefault="00E53A83" w:rsidP="007532D5">
      <w:pPr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Продолжение таблицы 2.8.1</w:t>
      </w:r>
    </w:p>
    <w:p w:rsidR="00E53A83" w:rsidRPr="00B64A06" w:rsidRDefault="00E53A83" w:rsidP="00E53A83">
      <w:pPr>
        <w:rPr>
          <w:sz w:val="10"/>
          <w:szCs w:val="10"/>
        </w:rPr>
      </w:pPr>
    </w:p>
    <w:tbl>
      <w:tblPr>
        <w:tblStyle w:val="aff"/>
        <w:tblW w:w="9770" w:type="dxa"/>
        <w:jc w:val="center"/>
        <w:tblInd w:w="426" w:type="dxa"/>
        <w:tblLook w:val="04A0" w:firstRow="1" w:lastRow="0" w:firstColumn="1" w:lastColumn="0" w:noHBand="0" w:noVBand="1"/>
      </w:tblPr>
      <w:tblGrid>
        <w:gridCol w:w="4427"/>
        <w:gridCol w:w="1522"/>
        <w:gridCol w:w="1864"/>
        <w:gridCol w:w="1957"/>
      </w:tblGrid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Современное состояние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(2020 г.)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год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(2040 г.)</w:t>
            </w:r>
          </w:p>
        </w:tc>
      </w:tr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9770" w:type="dxa"/>
            <w:gridSpan w:val="4"/>
            <w:vAlign w:val="center"/>
          </w:tcPr>
          <w:p w:rsidR="003B1A1D" w:rsidRPr="00B64A06" w:rsidRDefault="003B1A1D" w:rsidP="00AC04F5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Славянка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Align w:val="center"/>
          </w:tcPr>
          <w:p w:rsidR="003B1A1D" w:rsidRPr="00B64A06" w:rsidRDefault="003B1A1D" w:rsidP="00C068C2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71,16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71,16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41,42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42,71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58,21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60,02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0,18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1,41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1,41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0,04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0,06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4,20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4,20</w:t>
            </w:r>
          </w:p>
        </w:tc>
      </w:tr>
      <w:tr w:rsidR="003B1A1D" w:rsidRPr="00B64A06" w:rsidTr="007A2FC8">
        <w:trPr>
          <w:trHeight w:val="373"/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5,90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5,90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24,12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22,8</w:t>
            </w:r>
            <w:r w:rsidR="00DF2B32" w:rsidRPr="00B64A06">
              <w:rPr>
                <w:sz w:val="22"/>
                <w:szCs w:val="22"/>
              </w:rPr>
              <w:t>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33,89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32,08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0,25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0,20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DF2B3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0,35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trHeight w:val="366"/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D3896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D51D4C">
        <w:trPr>
          <w:jc w:val="center"/>
        </w:trPr>
        <w:tc>
          <w:tcPr>
            <w:tcW w:w="9770" w:type="dxa"/>
            <w:gridSpan w:val="4"/>
            <w:vAlign w:val="center"/>
          </w:tcPr>
          <w:p w:rsidR="003B1A1D" w:rsidRPr="00B64A06" w:rsidRDefault="003B1A1D" w:rsidP="00AC04F5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Славянское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Align w:val="center"/>
          </w:tcPr>
          <w:p w:rsidR="003B1A1D" w:rsidRPr="00B64A06" w:rsidRDefault="003B1A1D" w:rsidP="00D51D4C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C068C2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20,52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20,52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10,79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10,79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52,58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52,58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4,00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4,00</w:t>
            </w:r>
          </w:p>
        </w:tc>
      </w:tr>
    </w:tbl>
    <w:p w:rsidR="00E53A83" w:rsidRPr="00B64A06" w:rsidRDefault="00E53A83">
      <w:r w:rsidRPr="00B64A06">
        <w:br w:type="page"/>
      </w:r>
    </w:p>
    <w:p w:rsidR="00E53A83" w:rsidRPr="00B64A06" w:rsidRDefault="00E53A83" w:rsidP="007532D5">
      <w:pPr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Окончание таблицы 2.8.1</w:t>
      </w:r>
    </w:p>
    <w:p w:rsidR="00E53A83" w:rsidRPr="00B64A06" w:rsidRDefault="00E53A83" w:rsidP="00E53A83">
      <w:pPr>
        <w:rPr>
          <w:sz w:val="10"/>
          <w:szCs w:val="10"/>
        </w:rPr>
      </w:pPr>
    </w:p>
    <w:tbl>
      <w:tblPr>
        <w:tblStyle w:val="aff"/>
        <w:tblW w:w="9770" w:type="dxa"/>
        <w:jc w:val="center"/>
        <w:tblInd w:w="426" w:type="dxa"/>
        <w:tblLook w:val="04A0" w:firstRow="1" w:lastRow="0" w:firstColumn="1" w:lastColumn="0" w:noHBand="0" w:noVBand="1"/>
      </w:tblPr>
      <w:tblGrid>
        <w:gridCol w:w="4427"/>
        <w:gridCol w:w="1522"/>
        <w:gridCol w:w="1864"/>
        <w:gridCol w:w="1957"/>
      </w:tblGrid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Современное состояние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(2020 г.)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год</w:t>
            </w:r>
          </w:p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(2040 г.)</w:t>
            </w:r>
          </w:p>
        </w:tc>
      </w:tr>
      <w:tr w:rsidR="00E53A83" w:rsidRPr="00B64A06" w:rsidTr="002172AE">
        <w:trPr>
          <w:jc w:val="center"/>
        </w:trPr>
        <w:tc>
          <w:tcPr>
            <w:tcW w:w="442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864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57" w:type="dxa"/>
            <w:vAlign w:val="center"/>
          </w:tcPr>
          <w:p w:rsidR="00E53A83" w:rsidRPr="00B64A06" w:rsidRDefault="00E53A83" w:rsidP="002172A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2,90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2,90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14,13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14,13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6,01</w:t>
            </w:r>
          </w:p>
        </w:tc>
        <w:tc>
          <w:tcPr>
            <w:tcW w:w="1957" w:type="dxa"/>
            <w:vAlign w:val="center"/>
          </w:tcPr>
          <w:p w:rsidR="003B1A1D" w:rsidRPr="00B64A06" w:rsidRDefault="00A0561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6,01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29,29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29,29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637DD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637DD2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456243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 w:val="restart"/>
            <w:vAlign w:val="center"/>
          </w:tcPr>
          <w:p w:rsidR="003B1A1D" w:rsidRPr="00B64A06" w:rsidRDefault="003B1A1D" w:rsidP="009251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3B1A1D" w:rsidRPr="00B64A06" w:rsidTr="00CD3896">
        <w:trPr>
          <w:jc w:val="center"/>
        </w:trPr>
        <w:tc>
          <w:tcPr>
            <w:tcW w:w="4427" w:type="dxa"/>
            <w:vMerge/>
            <w:vAlign w:val="center"/>
          </w:tcPr>
          <w:p w:rsidR="003B1A1D" w:rsidRPr="00B64A06" w:rsidRDefault="003B1A1D" w:rsidP="00C068C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:rsidR="003B1A1D" w:rsidRPr="00B64A06" w:rsidRDefault="003B1A1D" w:rsidP="005E4635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864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957" w:type="dxa"/>
            <w:vAlign w:val="center"/>
          </w:tcPr>
          <w:p w:rsidR="003B1A1D" w:rsidRPr="00B64A06" w:rsidRDefault="003B1A1D" w:rsidP="00CD3896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</w:tbl>
    <w:p w:rsidR="00CD3896" w:rsidRPr="00B64A06" w:rsidRDefault="00CD3896" w:rsidP="00CD3896"/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соответствии с п. 3 статьи 11.9 Земельного кодекса Российской Федерации границы земельных участков не должны пересекать границы муниципальных образований и границы населенных пунктов.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Таким образом, все контура многоконтурного земельного участка или участки, входящие в составе единого землепользования, должны располагаться на территории одного муниципального образования (населенного пункта). </w:t>
      </w:r>
    </w:p>
    <w:p w:rsidR="00CD3896" w:rsidRPr="00B64A06" w:rsidRDefault="00CD3896" w:rsidP="00CD3896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Расположение хотя бы одного из контуров границы многоконтурного земельного участка или участка, входящего в состав единого землепользования за границей соответствующего муниципального образования и населенного пункта, представляет собой пересечение границы населенного пункта, что недопустимо в соответствии с п. 3 статьи 11.9 Земельного кодекса Российской Федерации.</w:t>
      </w:r>
    </w:p>
    <w:p w:rsidR="00CC09DA" w:rsidRPr="00B64A06" w:rsidRDefault="00CC09DA">
      <w:pPr>
        <w:rPr>
          <w:b/>
          <w:sz w:val="24"/>
          <w:szCs w:val="24"/>
        </w:rPr>
      </w:pPr>
      <w:r w:rsidRPr="00B64A06">
        <w:br w:type="page"/>
      </w:r>
    </w:p>
    <w:p w:rsidR="00BD163A" w:rsidRPr="00B64A06" w:rsidRDefault="00304C4F" w:rsidP="005C29FB">
      <w:pPr>
        <w:pStyle w:val="3"/>
        <w:rPr>
          <w:color w:val="auto"/>
        </w:rPr>
      </w:pPr>
      <w:bookmarkStart w:id="33" w:name="_Toc56772820"/>
      <w:r w:rsidRPr="00B64A06">
        <w:rPr>
          <w:color w:val="auto"/>
        </w:rPr>
        <w:lastRenderedPageBreak/>
        <w:t>2.8.1  Перечень земельных участков, включаемых в границы населенных пунктов, границы сельского поселения участков земель лесного фонда</w:t>
      </w:r>
      <w:bookmarkEnd w:id="33"/>
    </w:p>
    <w:p w:rsidR="00C068C2" w:rsidRPr="00B64A06" w:rsidRDefault="00C068C2" w:rsidP="00C068C2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Перечень земельных участков, включаемых/исключаемых в (из) границы населенных пунктов </w:t>
      </w:r>
      <w:r w:rsidR="00AD60B9" w:rsidRPr="00B64A06">
        <w:rPr>
          <w:sz w:val="24"/>
          <w:szCs w:val="24"/>
        </w:rPr>
        <w:t>Славянского</w:t>
      </w:r>
      <w:r w:rsidR="00BA27AF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сельского поселения, представлен в таблице 2.8.1.1.</w:t>
      </w:r>
    </w:p>
    <w:p w:rsidR="00C068C2" w:rsidRPr="00B64A06" w:rsidRDefault="00C068C2" w:rsidP="00C068C2"/>
    <w:p w:rsidR="00765F88" w:rsidRPr="00B64A06" w:rsidRDefault="00765F88">
      <w:pPr>
        <w:sectPr w:rsidR="00765F88" w:rsidRPr="00B64A06" w:rsidSect="009820D4">
          <w:headerReference w:type="default" r:id="rId17"/>
          <w:footerReference w:type="default" r:id="rId18"/>
          <w:type w:val="continuous"/>
          <w:pgSz w:w="11906" w:h="16838" w:code="9"/>
          <w:pgMar w:top="719" w:right="709" w:bottom="1276" w:left="1701" w:header="510" w:footer="113" w:gutter="0"/>
          <w:cols w:space="708"/>
          <w:docGrid w:linePitch="381"/>
        </w:sectPr>
      </w:pPr>
    </w:p>
    <w:p w:rsidR="00765F88" w:rsidRPr="00B64A06" w:rsidRDefault="00765F88" w:rsidP="00765F88">
      <w:pPr>
        <w:ind w:left="-142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Таблица 2.8.1.1 - Перечень земельных участков, которые включаются (исключаются) в проектируемые границы населенных пунктов             </w:t>
      </w:r>
    </w:p>
    <w:p w:rsidR="00765F88" w:rsidRPr="00B64A06" w:rsidRDefault="00451A01" w:rsidP="00765F88">
      <w:pPr>
        <w:ind w:left="-142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</w:t>
      </w:r>
      <w:r w:rsidR="0053009B" w:rsidRPr="00B64A06">
        <w:rPr>
          <w:sz w:val="24"/>
          <w:szCs w:val="24"/>
        </w:rPr>
        <w:t xml:space="preserve"> </w:t>
      </w:r>
      <w:r w:rsidR="00AD60B9" w:rsidRPr="00B64A06">
        <w:rPr>
          <w:sz w:val="24"/>
          <w:szCs w:val="24"/>
        </w:rPr>
        <w:t>Славянского</w:t>
      </w:r>
      <w:r w:rsidR="00765F88" w:rsidRPr="00B64A06">
        <w:rPr>
          <w:sz w:val="24"/>
          <w:szCs w:val="24"/>
        </w:rPr>
        <w:t xml:space="preserve"> сельского поселения</w:t>
      </w:r>
    </w:p>
    <w:p w:rsidR="00765F88" w:rsidRPr="00B64A06" w:rsidRDefault="00765F88" w:rsidP="00765F88">
      <w:pPr>
        <w:rPr>
          <w:sz w:val="10"/>
          <w:szCs w:val="10"/>
        </w:rPr>
      </w:pPr>
    </w:p>
    <w:tbl>
      <w:tblPr>
        <w:tblStyle w:val="aff"/>
        <w:tblW w:w="155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5"/>
        <w:gridCol w:w="1353"/>
        <w:gridCol w:w="1860"/>
        <w:gridCol w:w="1710"/>
        <w:gridCol w:w="827"/>
        <w:gridCol w:w="1356"/>
        <w:gridCol w:w="1835"/>
        <w:gridCol w:w="1814"/>
        <w:gridCol w:w="2161"/>
        <w:gridCol w:w="2080"/>
      </w:tblGrid>
      <w:tr w:rsidR="004A7CF1" w:rsidRPr="00B64A06" w:rsidTr="006F6702">
        <w:tc>
          <w:tcPr>
            <w:tcW w:w="525" w:type="dxa"/>
            <w:vMerge w:val="restart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№ перевода</w:t>
            </w:r>
          </w:p>
        </w:tc>
        <w:tc>
          <w:tcPr>
            <w:tcW w:w="1353" w:type="dxa"/>
            <w:vMerge w:val="restart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Наименование населенного пункта</w:t>
            </w:r>
          </w:p>
        </w:tc>
        <w:tc>
          <w:tcPr>
            <w:tcW w:w="1860" w:type="dxa"/>
            <w:vMerge w:val="restart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Кадастровый номер земельного участка</w:t>
            </w:r>
          </w:p>
        </w:tc>
        <w:tc>
          <w:tcPr>
            <w:tcW w:w="3893" w:type="dxa"/>
            <w:gridSpan w:val="3"/>
            <w:vAlign w:val="center"/>
          </w:tcPr>
          <w:p w:rsidR="00765F88" w:rsidRPr="00B64A06" w:rsidRDefault="00765F88" w:rsidP="008F491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Характеристика земельного участка по сведениям ЕГРН</w:t>
            </w:r>
          </w:p>
        </w:tc>
        <w:tc>
          <w:tcPr>
            <w:tcW w:w="3649" w:type="dxa"/>
            <w:gridSpan w:val="2"/>
            <w:vAlign w:val="center"/>
          </w:tcPr>
          <w:p w:rsidR="00765F88" w:rsidRPr="00B64A06" w:rsidRDefault="00765F88" w:rsidP="008F491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Категория земель</w:t>
            </w:r>
          </w:p>
        </w:tc>
        <w:tc>
          <w:tcPr>
            <w:tcW w:w="4241" w:type="dxa"/>
            <w:gridSpan w:val="2"/>
            <w:vAlign w:val="center"/>
          </w:tcPr>
          <w:p w:rsidR="00765F88" w:rsidRPr="00B64A06" w:rsidRDefault="00765F88" w:rsidP="008F491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Цель использования</w:t>
            </w:r>
          </w:p>
        </w:tc>
      </w:tr>
      <w:tr w:rsidR="004A7CF1" w:rsidRPr="00B64A06" w:rsidTr="006F6702">
        <w:trPr>
          <w:trHeight w:val="2735"/>
        </w:trPr>
        <w:tc>
          <w:tcPr>
            <w:tcW w:w="525" w:type="dxa"/>
            <w:vMerge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353" w:type="dxa"/>
            <w:vMerge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860" w:type="dxa"/>
            <w:vMerge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</w:p>
        </w:tc>
        <w:tc>
          <w:tcPr>
            <w:tcW w:w="1710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Вид использования</w:t>
            </w:r>
          </w:p>
        </w:tc>
        <w:tc>
          <w:tcPr>
            <w:tcW w:w="827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Площадь земельного участка, га</w:t>
            </w:r>
          </w:p>
        </w:tc>
        <w:tc>
          <w:tcPr>
            <w:tcW w:w="1356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Дата постановки земельного участка на кадастровый учет</w:t>
            </w:r>
          </w:p>
        </w:tc>
        <w:tc>
          <w:tcPr>
            <w:tcW w:w="1835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существующая</w:t>
            </w:r>
          </w:p>
        </w:tc>
        <w:tc>
          <w:tcPr>
            <w:tcW w:w="1814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планируемая</w:t>
            </w:r>
          </w:p>
        </w:tc>
        <w:tc>
          <w:tcPr>
            <w:tcW w:w="2161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существующая</w:t>
            </w:r>
          </w:p>
        </w:tc>
        <w:tc>
          <w:tcPr>
            <w:tcW w:w="2080" w:type="dxa"/>
            <w:textDirection w:val="btLr"/>
            <w:vAlign w:val="center"/>
          </w:tcPr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планируемая</w:t>
            </w:r>
          </w:p>
          <w:p w:rsidR="00765F88" w:rsidRPr="00B64A06" w:rsidRDefault="00765F88" w:rsidP="008F4912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(функциональная зона)</w:t>
            </w:r>
          </w:p>
        </w:tc>
      </w:tr>
      <w:tr w:rsidR="004A7CF1" w:rsidRPr="00B64A06" w:rsidTr="006F6702">
        <w:trPr>
          <w:trHeight w:val="278"/>
        </w:trPr>
        <w:tc>
          <w:tcPr>
            <w:tcW w:w="525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2</w:t>
            </w:r>
          </w:p>
        </w:tc>
        <w:tc>
          <w:tcPr>
            <w:tcW w:w="1860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3</w:t>
            </w:r>
          </w:p>
        </w:tc>
        <w:tc>
          <w:tcPr>
            <w:tcW w:w="1710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5</w:t>
            </w:r>
          </w:p>
        </w:tc>
        <w:tc>
          <w:tcPr>
            <w:tcW w:w="1356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6</w:t>
            </w:r>
          </w:p>
        </w:tc>
        <w:tc>
          <w:tcPr>
            <w:tcW w:w="1835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7</w:t>
            </w:r>
          </w:p>
        </w:tc>
        <w:tc>
          <w:tcPr>
            <w:tcW w:w="1814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8</w:t>
            </w:r>
          </w:p>
        </w:tc>
        <w:tc>
          <w:tcPr>
            <w:tcW w:w="2161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9</w:t>
            </w:r>
          </w:p>
        </w:tc>
        <w:tc>
          <w:tcPr>
            <w:tcW w:w="2080" w:type="dxa"/>
            <w:vAlign w:val="center"/>
          </w:tcPr>
          <w:p w:rsidR="00765F88" w:rsidRPr="00B64A06" w:rsidRDefault="00765F88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10</w:t>
            </w:r>
          </w:p>
        </w:tc>
      </w:tr>
      <w:tr w:rsidR="00BA3349" w:rsidRPr="00B64A06" w:rsidTr="004A7CF1">
        <w:trPr>
          <w:trHeight w:val="278"/>
        </w:trPr>
        <w:tc>
          <w:tcPr>
            <w:tcW w:w="15521" w:type="dxa"/>
            <w:gridSpan w:val="10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4"/>
              </w:rPr>
            </w:pPr>
            <w:r w:rsidRPr="00B64A06">
              <w:rPr>
                <w:b/>
                <w:sz w:val="22"/>
                <w:szCs w:val="22"/>
              </w:rPr>
              <w:t>Перечень земельных участков, включаемых/исключаемых в (из) границы населенных пунктов с изменением категории земель (земельные участки, предлагаемые к переводу)</w:t>
            </w:r>
          </w:p>
        </w:tc>
      </w:tr>
      <w:tr w:rsidR="004A7CF1" w:rsidRPr="00B64A06" w:rsidTr="006F6702">
        <w:trPr>
          <w:trHeight w:val="278"/>
        </w:trPr>
        <w:tc>
          <w:tcPr>
            <w:tcW w:w="525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53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1860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55:32:090601:76</w:t>
            </w:r>
          </w:p>
        </w:tc>
        <w:tc>
          <w:tcPr>
            <w:tcW w:w="1710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Для размещения водных объектов</w:t>
            </w:r>
          </w:p>
        </w:tc>
        <w:tc>
          <w:tcPr>
            <w:tcW w:w="827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4000</w:t>
            </w:r>
          </w:p>
        </w:tc>
        <w:tc>
          <w:tcPr>
            <w:tcW w:w="1356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10.02.2012</w:t>
            </w:r>
          </w:p>
        </w:tc>
        <w:tc>
          <w:tcPr>
            <w:tcW w:w="1835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14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водного фонда</w:t>
            </w:r>
          </w:p>
        </w:tc>
        <w:tc>
          <w:tcPr>
            <w:tcW w:w="2161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Для размещения водных объектов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80" w:type="dxa"/>
            <w:vAlign w:val="center"/>
          </w:tcPr>
          <w:p w:rsidR="00BA3349" w:rsidRPr="00B64A06" w:rsidRDefault="00BA3349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Для размещения водных объектов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4A7CF1" w:rsidRPr="00B64A06" w:rsidTr="006F6702">
        <w:trPr>
          <w:trHeight w:val="278"/>
        </w:trPr>
        <w:tc>
          <w:tcPr>
            <w:tcW w:w="525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1353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1860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55:32:090602:26</w:t>
            </w:r>
          </w:p>
        </w:tc>
        <w:tc>
          <w:tcPr>
            <w:tcW w:w="1710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</w:p>
        </w:tc>
        <w:tc>
          <w:tcPr>
            <w:tcW w:w="827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3000</w:t>
            </w:r>
          </w:p>
        </w:tc>
        <w:tc>
          <w:tcPr>
            <w:tcW w:w="1356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14.02.2012</w:t>
            </w:r>
          </w:p>
        </w:tc>
        <w:tc>
          <w:tcPr>
            <w:tcW w:w="1835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14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водного фонда</w:t>
            </w:r>
          </w:p>
        </w:tc>
        <w:tc>
          <w:tcPr>
            <w:tcW w:w="2161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80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</w:tr>
      <w:tr w:rsidR="004A7CF1" w:rsidRPr="00B64A06" w:rsidTr="006F6702">
        <w:trPr>
          <w:trHeight w:val="278"/>
        </w:trPr>
        <w:tc>
          <w:tcPr>
            <w:tcW w:w="525" w:type="dxa"/>
            <w:vMerge w:val="restart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1353" w:type="dxa"/>
            <w:vMerge w:val="restart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5753" w:type="dxa"/>
            <w:gridSpan w:val="4"/>
            <w:vMerge w:val="restart"/>
            <w:vAlign w:val="center"/>
          </w:tcPr>
          <w:p w:rsidR="004A7CF1" w:rsidRPr="00B64A06" w:rsidRDefault="004A7CF1" w:rsidP="00502FEE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Сведения в ЕГРН отсутствуют </w:t>
            </w:r>
          </w:p>
          <w:p w:rsidR="004A7CF1" w:rsidRPr="00B64A06" w:rsidRDefault="004A7CF1" w:rsidP="004A7CF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(расположен в границах кадастрового квартала 55:32:090602:)</w:t>
            </w:r>
          </w:p>
        </w:tc>
        <w:tc>
          <w:tcPr>
            <w:tcW w:w="1835" w:type="dxa"/>
            <w:vMerge w:val="restart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4A7CF1" w:rsidRPr="00B64A06" w:rsidRDefault="004A7CF1" w:rsidP="004A7CF1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80" w:type="dxa"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4A7CF1" w:rsidRPr="00B64A06" w:rsidTr="006F6702">
        <w:trPr>
          <w:trHeight w:val="428"/>
        </w:trPr>
        <w:tc>
          <w:tcPr>
            <w:tcW w:w="525" w:type="dxa"/>
            <w:vMerge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vMerge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53" w:type="dxa"/>
            <w:gridSpan w:val="4"/>
            <w:vMerge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:rsidR="004A7CF1" w:rsidRPr="00B64A06" w:rsidRDefault="004A7CF1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80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6F6702" w:rsidRPr="00B64A06" w:rsidRDefault="006F6702">
      <w:r w:rsidRPr="00B64A06">
        <w:br w:type="page"/>
      </w:r>
    </w:p>
    <w:p w:rsidR="006F6702" w:rsidRPr="00B64A06" w:rsidRDefault="006F6702">
      <w:pPr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Окончание таблицы 2.8.1.1</w:t>
      </w:r>
    </w:p>
    <w:p w:rsidR="006F6702" w:rsidRPr="00B64A06" w:rsidRDefault="006F6702">
      <w:pPr>
        <w:rPr>
          <w:sz w:val="10"/>
          <w:szCs w:val="10"/>
        </w:rPr>
      </w:pPr>
    </w:p>
    <w:tbl>
      <w:tblPr>
        <w:tblStyle w:val="aff"/>
        <w:tblW w:w="155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5"/>
        <w:gridCol w:w="1353"/>
        <w:gridCol w:w="1860"/>
        <w:gridCol w:w="1710"/>
        <w:gridCol w:w="811"/>
        <w:gridCol w:w="16"/>
        <w:gridCol w:w="1356"/>
        <w:gridCol w:w="1835"/>
        <w:gridCol w:w="1814"/>
        <w:gridCol w:w="2153"/>
        <w:gridCol w:w="8"/>
        <w:gridCol w:w="2080"/>
      </w:tblGrid>
      <w:tr w:rsidR="006F6702" w:rsidRPr="00B64A06" w:rsidTr="005B4E10">
        <w:tc>
          <w:tcPr>
            <w:tcW w:w="525" w:type="dxa"/>
            <w:vMerge w:val="restart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№ перевода</w:t>
            </w:r>
          </w:p>
        </w:tc>
        <w:tc>
          <w:tcPr>
            <w:tcW w:w="1353" w:type="dxa"/>
            <w:vMerge w:val="restart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Наименование населенного пункта</w:t>
            </w:r>
          </w:p>
        </w:tc>
        <w:tc>
          <w:tcPr>
            <w:tcW w:w="1860" w:type="dxa"/>
            <w:vMerge w:val="restart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Кадастровый номер земельного участка</w:t>
            </w:r>
          </w:p>
        </w:tc>
        <w:tc>
          <w:tcPr>
            <w:tcW w:w="3893" w:type="dxa"/>
            <w:gridSpan w:val="4"/>
            <w:vAlign w:val="center"/>
          </w:tcPr>
          <w:p w:rsidR="006F6702" w:rsidRPr="00B64A06" w:rsidRDefault="006F6702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Характеристика земельного участка по сведениям ЕГРН</w:t>
            </w:r>
          </w:p>
        </w:tc>
        <w:tc>
          <w:tcPr>
            <w:tcW w:w="3649" w:type="dxa"/>
            <w:gridSpan w:val="2"/>
            <w:vAlign w:val="center"/>
          </w:tcPr>
          <w:p w:rsidR="006F6702" w:rsidRPr="00B64A06" w:rsidRDefault="006F6702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Категория земель</w:t>
            </w:r>
          </w:p>
        </w:tc>
        <w:tc>
          <w:tcPr>
            <w:tcW w:w="4241" w:type="dxa"/>
            <w:gridSpan w:val="3"/>
            <w:vAlign w:val="center"/>
          </w:tcPr>
          <w:p w:rsidR="006F6702" w:rsidRPr="00B64A06" w:rsidRDefault="006F6702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4"/>
              </w:rPr>
              <w:t>Цель использования</w:t>
            </w:r>
          </w:p>
        </w:tc>
      </w:tr>
      <w:tr w:rsidR="006F6702" w:rsidRPr="00B64A06" w:rsidTr="005B4E10">
        <w:trPr>
          <w:trHeight w:val="2735"/>
        </w:trPr>
        <w:tc>
          <w:tcPr>
            <w:tcW w:w="525" w:type="dxa"/>
            <w:vMerge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353" w:type="dxa"/>
            <w:vMerge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860" w:type="dxa"/>
            <w:vMerge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</w:p>
        </w:tc>
        <w:tc>
          <w:tcPr>
            <w:tcW w:w="1710" w:type="dxa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Вид использования</w:t>
            </w:r>
          </w:p>
        </w:tc>
        <w:tc>
          <w:tcPr>
            <w:tcW w:w="827" w:type="dxa"/>
            <w:gridSpan w:val="2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 xml:space="preserve">Площадь земельного участка, </w:t>
            </w:r>
            <w:proofErr w:type="gramStart"/>
            <w:r w:rsidRPr="00B64A06">
              <w:rPr>
                <w:sz w:val="24"/>
              </w:rPr>
              <w:t>га</w:t>
            </w:r>
            <w:proofErr w:type="gramEnd"/>
          </w:p>
        </w:tc>
        <w:tc>
          <w:tcPr>
            <w:tcW w:w="1356" w:type="dxa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Дата постановки земельного участка на кадастровый учет</w:t>
            </w:r>
          </w:p>
        </w:tc>
        <w:tc>
          <w:tcPr>
            <w:tcW w:w="1835" w:type="dxa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proofErr w:type="gramStart"/>
            <w:r w:rsidRPr="00B64A06">
              <w:rPr>
                <w:sz w:val="24"/>
              </w:rPr>
              <w:t>существующая</w:t>
            </w:r>
            <w:proofErr w:type="gramEnd"/>
          </w:p>
        </w:tc>
        <w:tc>
          <w:tcPr>
            <w:tcW w:w="1814" w:type="dxa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proofErr w:type="gramStart"/>
            <w:r w:rsidRPr="00B64A06">
              <w:rPr>
                <w:sz w:val="24"/>
              </w:rPr>
              <w:t>планируемая</w:t>
            </w:r>
            <w:proofErr w:type="gramEnd"/>
          </w:p>
        </w:tc>
        <w:tc>
          <w:tcPr>
            <w:tcW w:w="2161" w:type="dxa"/>
            <w:gridSpan w:val="2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proofErr w:type="gramStart"/>
            <w:r w:rsidRPr="00B64A06">
              <w:rPr>
                <w:sz w:val="24"/>
              </w:rPr>
              <w:t>существующая</w:t>
            </w:r>
            <w:proofErr w:type="gramEnd"/>
          </w:p>
        </w:tc>
        <w:tc>
          <w:tcPr>
            <w:tcW w:w="2080" w:type="dxa"/>
            <w:textDirection w:val="btLr"/>
            <w:vAlign w:val="center"/>
          </w:tcPr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proofErr w:type="gramStart"/>
            <w:r w:rsidRPr="00B64A06">
              <w:rPr>
                <w:sz w:val="24"/>
              </w:rPr>
              <w:t>планируемая</w:t>
            </w:r>
            <w:proofErr w:type="gramEnd"/>
          </w:p>
          <w:p w:rsidR="006F6702" w:rsidRPr="00B64A06" w:rsidRDefault="006F6702" w:rsidP="005B4E10">
            <w:pPr>
              <w:ind w:left="113" w:right="113"/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(функциональная зона)</w:t>
            </w:r>
          </w:p>
        </w:tc>
      </w:tr>
      <w:tr w:rsidR="006F6702" w:rsidRPr="00B64A06" w:rsidTr="005B4E10">
        <w:trPr>
          <w:trHeight w:val="278"/>
        </w:trPr>
        <w:tc>
          <w:tcPr>
            <w:tcW w:w="525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2</w:t>
            </w:r>
          </w:p>
        </w:tc>
        <w:tc>
          <w:tcPr>
            <w:tcW w:w="1860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3</w:t>
            </w:r>
          </w:p>
        </w:tc>
        <w:tc>
          <w:tcPr>
            <w:tcW w:w="1710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4</w:t>
            </w:r>
          </w:p>
        </w:tc>
        <w:tc>
          <w:tcPr>
            <w:tcW w:w="827" w:type="dxa"/>
            <w:gridSpan w:val="2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5</w:t>
            </w:r>
          </w:p>
        </w:tc>
        <w:tc>
          <w:tcPr>
            <w:tcW w:w="1356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6</w:t>
            </w:r>
          </w:p>
        </w:tc>
        <w:tc>
          <w:tcPr>
            <w:tcW w:w="1835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7</w:t>
            </w:r>
          </w:p>
        </w:tc>
        <w:tc>
          <w:tcPr>
            <w:tcW w:w="1814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8</w:t>
            </w:r>
          </w:p>
        </w:tc>
        <w:tc>
          <w:tcPr>
            <w:tcW w:w="2161" w:type="dxa"/>
            <w:gridSpan w:val="2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9</w:t>
            </w:r>
          </w:p>
        </w:tc>
        <w:tc>
          <w:tcPr>
            <w:tcW w:w="2080" w:type="dxa"/>
            <w:vAlign w:val="center"/>
          </w:tcPr>
          <w:p w:rsidR="006F6702" w:rsidRPr="00B64A06" w:rsidRDefault="006F6702" w:rsidP="005B4E10">
            <w:pPr>
              <w:contextualSpacing/>
              <w:jc w:val="center"/>
              <w:rPr>
                <w:sz w:val="24"/>
              </w:rPr>
            </w:pPr>
            <w:r w:rsidRPr="00B64A06">
              <w:rPr>
                <w:sz w:val="24"/>
              </w:rPr>
              <w:t>10</w:t>
            </w:r>
          </w:p>
        </w:tc>
      </w:tr>
      <w:tr w:rsidR="006F6702" w:rsidRPr="00B64A06" w:rsidTr="006F6702">
        <w:trPr>
          <w:trHeight w:val="428"/>
        </w:trPr>
        <w:tc>
          <w:tcPr>
            <w:tcW w:w="525" w:type="dxa"/>
            <w:vAlign w:val="center"/>
          </w:tcPr>
          <w:p w:rsidR="006F6702" w:rsidRPr="00B64A06" w:rsidRDefault="006F6702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vAlign w:val="center"/>
          </w:tcPr>
          <w:p w:rsidR="006F6702" w:rsidRPr="00B64A06" w:rsidRDefault="006F6702" w:rsidP="008F491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5753" w:type="dxa"/>
            <w:gridSpan w:val="5"/>
            <w:vAlign w:val="center"/>
          </w:tcPr>
          <w:p w:rsidR="006F6702" w:rsidRPr="00B64A06" w:rsidRDefault="006F6702" w:rsidP="006F670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Сведения в ЕГРН отсутствуют </w:t>
            </w:r>
          </w:p>
          <w:p w:rsidR="006F6702" w:rsidRPr="00B64A06" w:rsidRDefault="006F6702" w:rsidP="006F6702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(</w:t>
            </w:r>
            <w:proofErr w:type="gramStart"/>
            <w:r w:rsidRPr="00B64A06">
              <w:rPr>
                <w:sz w:val="22"/>
                <w:szCs w:val="22"/>
              </w:rPr>
              <w:t>расположен</w:t>
            </w:r>
            <w:proofErr w:type="gramEnd"/>
            <w:r w:rsidRPr="00B64A06">
              <w:rPr>
                <w:sz w:val="22"/>
                <w:szCs w:val="22"/>
              </w:rPr>
              <w:t xml:space="preserve"> в границах кадастрового квартала 55:32:0</w:t>
            </w:r>
            <w:r w:rsidRPr="00B64A06">
              <w:rPr>
                <w:sz w:val="22"/>
                <w:szCs w:val="22"/>
              </w:rPr>
              <w:t>00000</w:t>
            </w:r>
            <w:r w:rsidRPr="00B64A06">
              <w:rPr>
                <w:sz w:val="22"/>
                <w:szCs w:val="22"/>
              </w:rPr>
              <w:t>:)</w:t>
            </w:r>
          </w:p>
        </w:tc>
        <w:tc>
          <w:tcPr>
            <w:tcW w:w="1835" w:type="dxa"/>
            <w:vAlign w:val="center"/>
          </w:tcPr>
          <w:p w:rsidR="006F6702" w:rsidRPr="00B64A06" w:rsidRDefault="006F6702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6F6702" w:rsidRPr="00B64A06" w:rsidRDefault="006F6702" w:rsidP="008F4912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6F6702" w:rsidRPr="00B64A06" w:rsidRDefault="006F6702" w:rsidP="007A6E88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  <w:proofErr w:type="gramStart"/>
            <w:r w:rsidRPr="00B64A06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080" w:type="dxa"/>
            <w:vAlign w:val="center"/>
          </w:tcPr>
          <w:p w:rsidR="006F6702" w:rsidRPr="00B64A06" w:rsidRDefault="006F6702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  <w:proofErr w:type="gramStart"/>
            <w:r w:rsidRPr="00B64A06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4A7CF1" w:rsidRPr="00B64A06" w:rsidTr="006F6702">
        <w:trPr>
          <w:trHeight w:val="278"/>
        </w:trPr>
        <w:tc>
          <w:tcPr>
            <w:tcW w:w="525" w:type="dxa"/>
            <w:vAlign w:val="center"/>
          </w:tcPr>
          <w:p w:rsidR="004A7CF1" w:rsidRPr="00B64A06" w:rsidRDefault="006F6702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</w:t>
            </w:r>
          </w:p>
        </w:tc>
        <w:tc>
          <w:tcPr>
            <w:tcW w:w="1353" w:type="dxa"/>
            <w:vAlign w:val="center"/>
          </w:tcPr>
          <w:p w:rsidR="004A7CF1" w:rsidRPr="00B64A06" w:rsidRDefault="004A7CF1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1860" w:type="dxa"/>
            <w:vAlign w:val="center"/>
          </w:tcPr>
          <w:p w:rsidR="004A7CF1" w:rsidRPr="00B64A06" w:rsidRDefault="004A7CF1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55:32:090603:62</w:t>
            </w:r>
          </w:p>
        </w:tc>
        <w:tc>
          <w:tcPr>
            <w:tcW w:w="1710" w:type="dxa"/>
            <w:vAlign w:val="center"/>
          </w:tcPr>
          <w:p w:rsidR="004A7CF1" w:rsidRPr="00B64A06" w:rsidRDefault="004A7CF1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</w:p>
        </w:tc>
        <w:tc>
          <w:tcPr>
            <w:tcW w:w="811" w:type="dxa"/>
            <w:vAlign w:val="center"/>
          </w:tcPr>
          <w:p w:rsidR="004A7CF1" w:rsidRPr="00B64A06" w:rsidRDefault="004A7CF1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6000</w:t>
            </w:r>
          </w:p>
        </w:tc>
        <w:tc>
          <w:tcPr>
            <w:tcW w:w="1372" w:type="dxa"/>
            <w:gridSpan w:val="2"/>
            <w:vAlign w:val="center"/>
          </w:tcPr>
          <w:p w:rsidR="004A7CF1" w:rsidRPr="00B64A06" w:rsidRDefault="004A7CF1" w:rsidP="00D02D11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14.02.2012</w:t>
            </w:r>
          </w:p>
        </w:tc>
        <w:tc>
          <w:tcPr>
            <w:tcW w:w="1835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14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Земли водного фонда</w:t>
            </w:r>
          </w:p>
        </w:tc>
        <w:tc>
          <w:tcPr>
            <w:tcW w:w="2153" w:type="dxa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88" w:type="dxa"/>
            <w:gridSpan w:val="2"/>
            <w:vAlign w:val="center"/>
          </w:tcPr>
          <w:p w:rsidR="004A7CF1" w:rsidRPr="00B64A06" w:rsidRDefault="004A7CF1" w:rsidP="007A6E88">
            <w:pPr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Под водными объектами</w:t>
            </w:r>
            <w:r w:rsidRPr="00B64A06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:rsidR="00433622" w:rsidRPr="00B64A06" w:rsidRDefault="00433622" w:rsidP="00433622">
      <w:pPr>
        <w:contextualSpacing/>
        <w:rPr>
          <w:sz w:val="26"/>
          <w:szCs w:val="26"/>
        </w:rPr>
      </w:pPr>
      <w:r w:rsidRPr="00B64A06">
        <w:rPr>
          <w:b/>
          <w:sz w:val="20"/>
        </w:rPr>
        <w:t>Примечание:*</w:t>
      </w:r>
      <w:r w:rsidR="00A20D7E" w:rsidRPr="00B64A06">
        <w:rPr>
          <w:b/>
          <w:sz w:val="20"/>
        </w:rPr>
        <w:t xml:space="preserve">1 </w:t>
      </w:r>
      <w:r w:rsidR="00A20D7E" w:rsidRPr="00B64A06">
        <w:rPr>
          <w:sz w:val="20"/>
        </w:rPr>
        <w:t>- в соответствии со сведениями ЕГРН,</w:t>
      </w:r>
      <w:r w:rsidR="00A20D7E" w:rsidRPr="00B64A06">
        <w:rPr>
          <w:b/>
          <w:sz w:val="20"/>
        </w:rPr>
        <w:t xml:space="preserve"> 2</w:t>
      </w:r>
      <w:r w:rsidRPr="00B64A06">
        <w:rPr>
          <w:sz w:val="20"/>
        </w:rPr>
        <w:t>– в соответствии с существующим использованием земель</w:t>
      </w:r>
      <w:r w:rsidR="00A20D7E" w:rsidRPr="00B64A06">
        <w:rPr>
          <w:sz w:val="20"/>
        </w:rPr>
        <w:t xml:space="preserve">. </w:t>
      </w:r>
    </w:p>
    <w:p w:rsidR="00765F88" w:rsidRPr="00B64A06" w:rsidRDefault="00765F88">
      <w:pPr>
        <w:sectPr w:rsidR="00765F88" w:rsidRPr="00B64A06" w:rsidSect="00FF4D0F">
          <w:headerReference w:type="default" r:id="rId19"/>
          <w:footerReference w:type="default" r:id="rId20"/>
          <w:type w:val="continuous"/>
          <w:pgSz w:w="16838" w:h="11906" w:orient="landscape" w:code="9"/>
          <w:pgMar w:top="1701" w:right="720" w:bottom="709" w:left="1276" w:header="510" w:footer="113" w:gutter="0"/>
          <w:cols w:space="708"/>
          <w:docGrid w:linePitch="381"/>
        </w:sectPr>
      </w:pPr>
    </w:p>
    <w:p w:rsidR="00BD163A" w:rsidRPr="00B64A06" w:rsidRDefault="00CC09DA" w:rsidP="00745126">
      <w:pPr>
        <w:pStyle w:val="20"/>
      </w:pPr>
      <w:bookmarkStart w:id="34" w:name="_Toc56772821"/>
      <w:r w:rsidRPr="00B64A06">
        <w:lastRenderedPageBreak/>
        <w:t xml:space="preserve">2.9 </w:t>
      </w:r>
      <w:r w:rsidR="00E83FED" w:rsidRPr="00B64A06">
        <w:t>Инженерная инфраструктура</w:t>
      </w:r>
      <w:bookmarkEnd w:id="34"/>
    </w:p>
    <w:p w:rsidR="00BD163A" w:rsidRPr="00B64A06" w:rsidRDefault="00E83FED" w:rsidP="005C29FB">
      <w:pPr>
        <w:pStyle w:val="3"/>
        <w:rPr>
          <w:color w:val="auto"/>
        </w:rPr>
      </w:pPr>
      <w:bookmarkStart w:id="35" w:name="_Toc56772822"/>
      <w:r w:rsidRPr="00B64A06">
        <w:rPr>
          <w:color w:val="auto"/>
        </w:rPr>
        <w:t>2.9.1  Водоснабжение</w:t>
      </w:r>
      <w:bookmarkEnd w:id="35"/>
    </w:p>
    <w:p w:rsidR="002E0AB7" w:rsidRPr="00B64A06" w:rsidRDefault="002E0AB7" w:rsidP="00D53C1F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Существующее положение</w:t>
      </w:r>
    </w:p>
    <w:p w:rsidR="00AF4CB4" w:rsidRPr="00B64A06" w:rsidRDefault="00AF4CB4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Славянском сельском поселении централизованная система водоснабжения с объедин</w:t>
      </w:r>
      <w:r w:rsidR="00DD7D6F" w:rsidRPr="00B64A06">
        <w:rPr>
          <w:sz w:val="24"/>
          <w:szCs w:val="24"/>
        </w:rPr>
        <w:t>е</w:t>
      </w:r>
      <w:r w:rsidRPr="00B64A06">
        <w:rPr>
          <w:sz w:val="24"/>
          <w:szCs w:val="24"/>
        </w:rPr>
        <w:t>нным хозяйственно-питьевым и противопожарным водопроводом.</w:t>
      </w:r>
    </w:p>
    <w:p w:rsidR="00AF4CB4" w:rsidRPr="00B64A06" w:rsidRDefault="00AF4CB4" w:rsidP="00AF4CB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Источником водоснабжения населения Славянского сельского поселения служит Таврический групповой водопровод.</w:t>
      </w:r>
    </w:p>
    <w:p w:rsidR="00AF4CB4" w:rsidRPr="00B64A06" w:rsidRDefault="00AF4CB4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Структура водоснабжения Славянского сельского поселения представлена следующими системами водоснабжения и ее элементами:</w:t>
      </w:r>
    </w:p>
    <w:p w:rsidR="00AF4CB4" w:rsidRPr="00B64A06" w:rsidRDefault="00570F16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</w:r>
      <w:r w:rsidR="00AF4CB4" w:rsidRPr="00B64A06">
        <w:rPr>
          <w:sz w:val="24"/>
          <w:szCs w:val="24"/>
        </w:rPr>
        <w:t xml:space="preserve">централизованной системой холодного водоснабжения с. </w:t>
      </w:r>
      <w:proofErr w:type="spellStart"/>
      <w:r w:rsidR="00AF4CB4" w:rsidRPr="00B64A06">
        <w:rPr>
          <w:sz w:val="24"/>
          <w:szCs w:val="24"/>
        </w:rPr>
        <w:t>Таловское</w:t>
      </w:r>
      <w:proofErr w:type="spellEnd"/>
      <w:r w:rsidR="00AF4CB4" w:rsidRPr="00B64A06">
        <w:rPr>
          <w:sz w:val="24"/>
          <w:szCs w:val="24"/>
        </w:rPr>
        <w:t xml:space="preserve"> (групповой водопровод → резервуар чистой воды → </w:t>
      </w:r>
      <w:proofErr w:type="spellStart"/>
      <w:r w:rsidR="00AF4CB4" w:rsidRPr="00B64A06">
        <w:rPr>
          <w:sz w:val="24"/>
          <w:szCs w:val="24"/>
        </w:rPr>
        <w:t>водонасосн</w:t>
      </w:r>
      <w:r w:rsidR="00AD60B9" w:rsidRPr="00B64A06">
        <w:rPr>
          <w:sz w:val="24"/>
          <w:szCs w:val="24"/>
        </w:rPr>
        <w:t>а</w:t>
      </w:r>
      <w:r w:rsidR="00AF4CB4" w:rsidRPr="00B64A06">
        <w:rPr>
          <w:sz w:val="24"/>
          <w:szCs w:val="24"/>
        </w:rPr>
        <w:t>я</w:t>
      </w:r>
      <w:proofErr w:type="spellEnd"/>
      <w:r w:rsidR="00AF4CB4" w:rsidRPr="00B64A06">
        <w:rPr>
          <w:sz w:val="24"/>
          <w:szCs w:val="24"/>
        </w:rPr>
        <w:t xml:space="preserve"> станция → водонапорная башня → распределительная сеть → потребитель);</w:t>
      </w:r>
    </w:p>
    <w:p w:rsidR="00AF4CB4" w:rsidRPr="00B64A06" w:rsidRDefault="00570F16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</w:r>
      <w:r w:rsidR="00AF4CB4" w:rsidRPr="00B64A06">
        <w:rPr>
          <w:sz w:val="24"/>
          <w:szCs w:val="24"/>
        </w:rPr>
        <w:t>централизованной системой холодного водоснабжения д. Славянка (групповой водопровод → распределительная сеть → потребитель);</w:t>
      </w:r>
    </w:p>
    <w:p w:rsidR="00AF4CB4" w:rsidRPr="00B64A06" w:rsidRDefault="00570F16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</w:r>
      <w:r w:rsidR="00AF4CB4" w:rsidRPr="00B64A06">
        <w:rPr>
          <w:sz w:val="24"/>
          <w:szCs w:val="24"/>
        </w:rPr>
        <w:t>децентрализованной системой холодного водоснабжения д. Красный Восток и д. Славянское (колодец → потребитель).</w:t>
      </w:r>
    </w:p>
    <w:p w:rsidR="00AF4CB4" w:rsidRPr="00B64A06" w:rsidRDefault="00AF4CB4" w:rsidP="00AF4C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Система централизованного горячего водоснабжения в Славянском сельском поселении отсутствует.</w:t>
      </w:r>
    </w:p>
    <w:p w:rsidR="00570F16" w:rsidRPr="00B64A06" w:rsidRDefault="00570F16" w:rsidP="00570F16">
      <w:pPr>
        <w:pStyle w:val="affff0"/>
        <w:spacing w:before="0" w:after="0" w:line="360" w:lineRule="auto"/>
        <w:ind w:firstLine="709"/>
      </w:pPr>
      <w:r w:rsidRPr="00B64A06">
        <w:t>На территории Славянского сельского поселения одна эксплуатационная зона, обслуживаемая организацией АО «</w:t>
      </w:r>
      <w:proofErr w:type="spellStart"/>
      <w:r w:rsidRPr="00B64A06">
        <w:t>Омскоблводопровод</w:t>
      </w:r>
      <w:proofErr w:type="spellEnd"/>
      <w:r w:rsidRPr="00B64A06">
        <w:t>».</w:t>
      </w:r>
    </w:p>
    <w:p w:rsidR="00AF4CB4" w:rsidRPr="00B64A06" w:rsidRDefault="00570F16" w:rsidP="00570F1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Славянского сельского поселения расположена одна перекачивающая </w:t>
      </w:r>
      <w:proofErr w:type="spellStart"/>
      <w:r w:rsidRPr="00B64A06">
        <w:rPr>
          <w:sz w:val="24"/>
          <w:szCs w:val="24"/>
        </w:rPr>
        <w:t>водонасосная</w:t>
      </w:r>
      <w:proofErr w:type="spellEnd"/>
      <w:r w:rsidRPr="00B64A06">
        <w:rPr>
          <w:sz w:val="24"/>
          <w:szCs w:val="24"/>
        </w:rPr>
        <w:t xml:space="preserve"> станция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. Насосная станция была введена в эксплуатацию в 1991 году. Насосная станция обслуживает населенные пункты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и Полтавского муниципальных районов. Сооружение находится в ведении РЭУ «</w:t>
      </w:r>
      <w:proofErr w:type="spellStart"/>
      <w:r w:rsidRPr="00B64A06">
        <w:rPr>
          <w:sz w:val="24"/>
          <w:szCs w:val="24"/>
        </w:rPr>
        <w:t>Шербакульский</w:t>
      </w:r>
      <w:proofErr w:type="spellEnd"/>
      <w:r w:rsidRPr="00B64A06">
        <w:rPr>
          <w:sz w:val="24"/>
          <w:szCs w:val="24"/>
        </w:rPr>
        <w:t xml:space="preserve">». Гарантированный напор – </w:t>
      </w:r>
      <w:smartTag w:uri="urn:schemas-microsoft-com:office:smarttags" w:element="metricconverter">
        <w:smartTagPr>
          <w:attr w:name="ProductID" w:val="25 метров"/>
        </w:smartTagPr>
        <w:r w:rsidRPr="00B64A06">
          <w:rPr>
            <w:sz w:val="24"/>
            <w:szCs w:val="24"/>
          </w:rPr>
          <w:t>25 метров</w:t>
        </w:r>
      </w:smartTag>
      <w:r w:rsidRPr="00B64A06">
        <w:rPr>
          <w:sz w:val="24"/>
          <w:szCs w:val="24"/>
        </w:rPr>
        <w:t xml:space="preserve">. Производительность насосной станции составляет 100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 xml:space="preserve">. в час. Установленная мощность стационарной насосной станции составляет 440 кВт. На насосной станции установлено четыре рабочих и один резервный насосных агрегатов. Производительность каждого основного агрегата составляет 315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 xml:space="preserve">. в час. На насосной станции установлены приборы учета воды – турбинные счетчики измерения холодной воды. Приборы учеты установлены на двух водоводах: СТВХ-80 ведет учет воды отпущенной на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, счетчик установлен в 2012 году; СТВХ-150 ведет отпущенной воды далее по трассе, счетчик установлен в 2006 году. На насосной станции работает средство связи – радиостанция «ЛЕН». В состав </w:t>
      </w:r>
      <w:proofErr w:type="spellStart"/>
      <w:r w:rsidRPr="00B64A06">
        <w:rPr>
          <w:sz w:val="24"/>
          <w:szCs w:val="24"/>
        </w:rPr>
        <w:t>водонасосной</w:t>
      </w:r>
      <w:proofErr w:type="spellEnd"/>
      <w:r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lastRenderedPageBreak/>
        <w:t xml:space="preserve">станции входят два железобетонных прямоугольных резервуара чистой воды объемом по 1000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 xml:space="preserve"> каждый. Также напор в распределительной сети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поддерживает водонапорная башня, расположенная на территории станции. На насосной станции автоматическое и ручное управление. На насосной станции была выполнена модернизация технического оборудования – установка двух шкафов управления насосной станции марки «</w:t>
      </w:r>
      <w:r w:rsidRPr="00B64A06">
        <w:rPr>
          <w:sz w:val="24"/>
          <w:szCs w:val="24"/>
          <w:lang w:val="en-US"/>
        </w:rPr>
        <w:t>GRUNDFOS</w:t>
      </w:r>
      <w:r w:rsidRPr="00B64A06">
        <w:rPr>
          <w:sz w:val="24"/>
          <w:szCs w:val="24"/>
        </w:rPr>
        <w:t>».</w:t>
      </w:r>
    </w:p>
    <w:p w:rsidR="00570F16" w:rsidRPr="00B64A06" w:rsidRDefault="00570F16" w:rsidP="00570F16">
      <w:pPr>
        <w:pStyle w:val="af0"/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Славянском сельском поселении общая протяженность сетей почти </w:t>
      </w:r>
      <w:smartTag w:uri="urn:schemas-microsoft-com:office:smarttags" w:element="metricconverter">
        <w:smartTagPr>
          <w:attr w:name="ProductID" w:val="6,2 км"/>
        </w:smartTagPr>
        <w:r w:rsidRPr="00B64A06">
          <w:rPr>
            <w:sz w:val="24"/>
            <w:szCs w:val="24"/>
          </w:rPr>
          <w:t>6,2 км</w:t>
        </w:r>
      </w:smartTag>
      <w:r w:rsidRPr="00B64A06">
        <w:rPr>
          <w:sz w:val="24"/>
          <w:szCs w:val="24"/>
        </w:rPr>
        <w:t>. Трубопровод выполнен из чугунных труб.</w:t>
      </w:r>
    </w:p>
    <w:p w:rsidR="00570F16" w:rsidRPr="00B64A06" w:rsidRDefault="00570F16" w:rsidP="00570F1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Перечень технических паспортов сетей водоснабжения:</w:t>
      </w:r>
    </w:p>
    <w:p w:rsidR="00570F16" w:rsidRPr="00B64A06" w:rsidRDefault="00570F16" w:rsidP="00570F1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водопровод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, водопровод введен в эксплуатацию в 1991 году, протяженность водопровода </w:t>
      </w:r>
      <w:smartTag w:uri="urn:schemas-microsoft-com:office:smarttags" w:element="metricconverter">
        <w:smartTagPr>
          <w:attr w:name="ProductID" w:val="3550 м"/>
        </w:smartTagPr>
        <w:r w:rsidRPr="00B64A06">
          <w:rPr>
            <w:sz w:val="24"/>
            <w:szCs w:val="24"/>
          </w:rPr>
          <w:t>3550 м</w:t>
        </w:r>
      </w:smartTag>
      <w:r w:rsidRPr="00B64A06">
        <w:rPr>
          <w:sz w:val="24"/>
          <w:szCs w:val="24"/>
        </w:rPr>
        <w:t xml:space="preserve">, диаметр сетей </w:t>
      </w:r>
      <w:smartTag w:uri="urn:schemas-microsoft-com:office:smarttags" w:element="metricconverter">
        <w:smartTagPr>
          <w:attr w:name="ProductID" w:val="100 мм"/>
        </w:smartTagPr>
        <w:r w:rsidRPr="00B64A06">
          <w:rPr>
            <w:sz w:val="24"/>
            <w:szCs w:val="24"/>
          </w:rPr>
          <w:t>100 мм</w:t>
        </w:r>
      </w:smartTag>
      <w:r w:rsidRPr="00B64A06">
        <w:rPr>
          <w:sz w:val="24"/>
          <w:szCs w:val="24"/>
        </w:rPr>
        <w:t>, трубопровод выполнен из чугунного материала, на сети установлено восемь смотровых колодцев и 11 задвижек, инвентарный номер по техническому паспорту № 600000028;</w:t>
      </w:r>
    </w:p>
    <w:p w:rsidR="00570F16" w:rsidRPr="00B64A06" w:rsidRDefault="00570F16" w:rsidP="00570F1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водопровод в д. Славянка, водопровод введен в эксплуатацию в 1980 году, протяженность водопровода </w:t>
      </w:r>
      <w:smartTag w:uri="urn:schemas-microsoft-com:office:smarttags" w:element="metricconverter">
        <w:smartTagPr>
          <w:attr w:name="ProductID" w:val="1750 м"/>
        </w:smartTagPr>
        <w:r w:rsidRPr="00B64A06">
          <w:rPr>
            <w:sz w:val="24"/>
            <w:szCs w:val="24"/>
          </w:rPr>
          <w:t>1750 м</w:t>
        </w:r>
      </w:smartTag>
      <w:r w:rsidRPr="00B64A06">
        <w:rPr>
          <w:sz w:val="24"/>
          <w:szCs w:val="24"/>
        </w:rPr>
        <w:t>, диаметр сетей 100-</w:t>
      </w:r>
      <w:smartTag w:uri="urn:schemas-microsoft-com:office:smarttags" w:element="metricconverter">
        <w:smartTagPr>
          <w:attr w:name="ProductID" w:val="150 мм"/>
        </w:smartTagPr>
        <w:r w:rsidRPr="00B64A06">
          <w:rPr>
            <w:sz w:val="24"/>
            <w:szCs w:val="24"/>
          </w:rPr>
          <w:t>150 мм</w:t>
        </w:r>
      </w:smartTag>
      <w:r w:rsidRPr="00B64A06">
        <w:rPr>
          <w:sz w:val="24"/>
          <w:szCs w:val="24"/>
        </w:rPr>
        <w:t>, трубопровод выполнен из чугунного материала, на сети установлено семь смотровых колодцев, инвентарный номер по техническому паспорту № 600000029;</w:t>
      </w:r>
    </w:p>
    <w:p w:rsidR="00570F16" w:rsidRPr="00B64A06" w:rsidRDefault="00570F16" w:rsidP="00570F1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водопровод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по ул. Рабочая, введен в эксплуатацию в 2012 году, протяженность водопровода составляет </w:t>
      </w:r>
      <w:smartTag w:uri="urn:schemas-microsoft-com:office:smarttags" w:element="metricconverter">
        <w:smartTagPr>
          <w:attr w:name="ProductID" w:val="900 метров"/>
        </w:smartTagPr>
        <w:r w:rsidRPr="00B64A06">
          <w:rPr>
            <w:sz w:val="24"/>
            <w:szCs w:val="24"/>
          </w:rPr>
          <w:t>900 метров</w:t>
        </w:r>
      </w:smartTag>
      <w:r w:rsidRPr="00B64A06">
        <w:rPr>
          <w:sz w:val="24"/>
          <w:szCs w:val="24"/>
        </w:rPr>
        <w:t xml:space="preserve">, диаметр </w:t>
      </w:r>
      <w:smartTag w:uri="urn:schemas-microsoft-com:office:smarttags" w:element="metricconverter">
        <w:smartTagPr>
          <w:attr w:name="ProductID" w:val="100 мм"/>
        </w:smartTagPr>
        <w:r w:rsidRPr="00B64A06">
          <w:rPr>
            <w:sz w:val="24"/>
            <w:szCs w:val="24"/>
          </w:rPr>
          <w:t>100 мм</w:t>
        </w:r>
      </w:smartTag>
      <w:r w:rsidRPr="00B64A06">
        <w:rPr>
          <w:sz w:val="24"/>
          <w:szCs w:val="24"/>
        </w:rPr>
        <w:t>.</w:t>
      </w:r>
    </w:p>
    <w:p w:rsidR="00D53C1F" w:rsidRPr="00B64A06" w:rsidRDefault="002E0AB7" w:rsidP="00306F2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Проектные решения</w:t>
      </w:r>
    </w:p>
    <w:p w:rsidR="00800337" w:rsidRPr="00B64A06" w:rsidRDefault="00800337" w:rsidP="0080033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Согласно СП 31.13330.2012. Свод правил. Водоснабжение. Наружные сети и сооружения. Актуализированная редакция СНиП 2.04.02-84* (с изменениями № 4), согласно таблице 1, удельное среднесуточное (за год) водопотребление на хозяйственно-питьевые нужды населения </w:t>
      </w:r>
      <w:r w:rsidR="00AD60B9" w:rsidRPr="00B64A06">
        <w:rPr>
          <w:sz w:val="24"/>
          <w:szCs w:val="24"/>
        </w:rPr>
        <w:t xml:space="preserve">Славянского </w:t>
      </w:r>
      <w:r w:rsidRPr="00B64A06">
        <w:rPr>
          <w:sz w:val="24"/>
          <w:szCs w:val="24"/>
        </w:rPr>
        <w:t>сельского поселения 1 жителя в сутки принято равным 220 л/сутки.</w:t>
      </w:r>
    </w:p>
    <w:p w:rsidR="00800337" w:rsidRPr="00B64A06" w:rsidRDefault="00800337" w:rsidP="0080033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10% - 15% суммарного расхода на хозяйственно-питьевые нужды населенных пунктов. Коэффициент неравномерности принят 1,3.</w:t>
      </w:r>
    </w:p>
    <w:p w:rsidR="00800337" w:rsidRPr="00B64A06" w:rsidRDefault="00800337" w:rsidP="0080033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Расчетные расходы на хозяйственно-питьевые нужды населения, выполнены согласно СП 31.13330.2012. Свод правил. Водоснабжение. Наружные сети и сооружения. Актуализированная редакция СНиП 2.04.02-84* (с изменениями № 4) и приведены в таблице 2.9.1.</w:t>
      </w:r>
      <w:r w:rsidR="00BC7336" w:rsidRPr="00B64A06">
        <w:rPr>
          <w:sz w:val="24"/>
          <w:szCs w:val="24"/>
        </w:rPr>
        <w:t>1</w:t>
      </w:r>
      <w:r w:rsidRPr="00B64A06">
        <w:rPr>
          <w:sz w:val="24"/>
          <w:szCs w:val="24"/>
        </w:rPr>
        <w:t>.</w:t>
      </w:r>
    </w:p>
    <w:p w:rsidR="00AD60B9" w:rsidRPr="00B64A06" w:rsidRDefault="00AD60B9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800337" w:rsidRPr="00B64A06" w:rsidRDefault="00800337" w:rsidP="00800337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Таблица 2.9.1.</w:t>
      </w:r>
      <w:r w:rsidR="00BC7336" w:rsidRPr="00B64A06">
        <w:rPr>
          <w:sz w:val="24"/>
          <w:szCs w:val="24"/>
        </w:rPr>
        <w:t>1</w:t>
      </w:r>
      <w:r w:rsidRPr="00B64A06">
        <w:rPr>
          <w:sz w:val="24"/>
          <w:szCs w:val="24"/>
        </w:rPr>
        <w:t xml:space="preserve"> – Расчетные расходы на хозяйственно-питьевые нужды населения</w:t>
      </w:r>
    </w:p>
    <w:p w:rsidR="00800337" w:rsidRPr="00B64A06" w:rsidRDefault="008355AD" w:rsidP="00800337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</w:t>
      </w:r>
      <w:r w:rsidR="0098075E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 xml:space="preserve">     </w:t>
      </w:r>
      <w:r w:rsidR="00AD60B9" w:rsidRPr="00B64A06">
        <w:rPr>
          <w:sz w:val="24"/>
          <w:szCs w:val="24"/>
        </w:rPr>
        <w:t>Славянского</w:t>
      </w:r>
      <w:r w:rsidR="00800337" w:rsidRPr="00B64A06">
        <w:rPr>
          <w:sz w:val="24"/>
          <w:szCs w:val="24"/>
        </w:rPr>
        <w:t xml:space="preserve"> сельского поселения</w:t>
      </w:r>
    </w:p>
    <w:p w:rsidR="00800337" w:rsidRPr="00B64A06" w:rsidRDefault="00800337" w:rsidP="00800337">
      <w:pPr>
        <w:autoSpaceDE w:val="0"/>
        <w:autoSpaceDN w:val="0"/>
        <w:adjustRightInd w:val="0"/>
        <w:ind w:firstLine="709"/>
        <w:jc w:val="both"/>
        <w:outlineLvl w:val="3"/>
        <w:rPr>
          <w:sz w:val="10"/>
          <w:szCs w:val="10"/>
        </w:rPr>
      </w:pPr>
    </w:p>
    <w:tbl>
      <w:tblPr>
        <w:tblW w:w="43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521"/>
        <w:gridCol w:w="885"/>
        <w:gridCol w:w="1950"/>
        <w:gridCol w:w="2542"/>
      </w:tblGrid>
      <w:tr w:rsidR="00E05F67" w:rsidRPr="00B64A06" w:rsidTr="0098075E">
        <w:tc>
          <w:tcPr>
            <w:tcW w:w="333" w:type="pct"/>
            <w:vMerge w:val="restart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1490" w:type="pct"/>
            <w:vMerge w:val="restart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523" w:type="pct"/>
            <w:vMerge w:val="restart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Ед. изм.</w:t>
            </w:r>
          </w:p>
        </w:tc>
        <w:tc>
          <w:tcPr>
            <w:tcW w:w="2654" w:type="pct"/>
            <w:gridSpan w:val="2"/>
            <w:vAlign w:val="center"/>
          </w:tcPr>
          <w:p w:rsidR="0098075E" w:rsidRPr="00B64A06" w:rsidRDefault="0098075E" w:rsidP="0080033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 (2040 г.)</w:t>
            </w:r>
          </w:p>
        </w:tc>
      </w:tr>
      <w:tr w:rsidR="00E05F67" w:rsidRPr="00B64A06" w:rsidTr="0098075E">
        <w:trPr>
          <w:trHeight w:val="611"/>
        </w:trPr>
        <w:tc>
          <w:tcPr>
            <w:tcW w:w="333" w:type="pct"/>
            <w:vMerge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  <w:vMerge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Среднесуточный расход</w:t>
            </w:r>
          </w:p>
        </w:tc>
        <w:tc>
          <w:tcPr>
            <w:tcW w:w="1502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Максимальный расход воды в сутки</w:t>
            </w:r>
          </w:p>
        </w:tc>
      </w:tr>
      <w:tr w:rsidR="00E05F67" w:rsidRPr="00B64A06" w:rsidTr="0098075E">
        <w:tc>
          <w:tcPr>
            <w:tcW w:w="33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52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152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502" w:type="pct"/>
            <w:vAlign w:val="center"/>
          </w:tcPr>
          <w:p w:rsidR="0098075E" w:rsidRPr="00B64A06" w:rsidRDefault="0098075E" w:rsidP="0098075E">
            <w:pPr>
              <w:tabs>
                <w:tab w:val="left" w:pos="720"/>
              </w:tabs>
              <w:ind w:left="403" w:hanging="40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E05F67" w:rsidRPr="00B64A06" w:rsidTr="0098075E">
        <w:tc>
          <w:tcPr>
            <w:tcW w:w="33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90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Водопотребление, всего</w:t>
            </w:r>
          </w:p>
        </w:tc>
        <w:tc>
          <w:tcPr>
            <w:tcW w:w="52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тыс.м</w:t>
            </w:r>
            <w:r w:rsidRPr="00B64A0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2" w:type="pct"/>
            <w:shd w:val="clear" w:color="auto" w:fill="auto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0,48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0,61</w:t>
            </w:r>
          </w:p>
        </w:tc>
      </w:tr>
      <w:tr w:rsidR="00E05F67" w:rsidRPr="00B64A06" w:rsidTr="0098075E">
        <w:tc>
          <w:tcPr>
            <w:tcW w:w="33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1.1</w:t>
            </w:r>
          </w:p>
        </w:tc>
        <w:tc>
          <w:tcPr>
            <w:tcW w:w="1490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Хозяйственно-питьевые нужды</w:t>
            </w:r>
          </w:p>
        </w:tc>
        <w:tc>
          <w:tcPr>
            <w:tcW w:w="52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тыс.м</w:t>
            </w:r>
            <w:r w:rsidRPr="00B64A0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2" w:type="pct"/>
            <w:shd w:val="clear" w:color="auto" w:fill="auto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0,38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0,49</w:t>
            </w:r>
          </w:p>
        </w:tc>
      </w:tr>
      <w:tr w:rsidR="00E05F67" w:rsidRPr="00B64A06" w:rsidTr="0098075E">
        <w:tc>
          <w:tcPr>
            <w:tcW w:w="33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</w:t>
            </w:r>
          </w:p>
        </w:tc>
        <w:tc>
          <w:tcPr>
            <w:tcW w:w="1490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Производственные нужды</w:t>
            </w:r>
          </w:p>
        </w:tc>
        <w:tc>
          <w:tcPr>
            <w:tcW w:w="52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тыс.м</w:t>
            </w:r>
            <w:r w:rsidRPr="00B64A0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2" w:type="pct"/>
            <w:shd w:val="clear" w:color="auto" w:fill="auto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0,04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0,05</w:t>
            </w:r>
          </w:p>
        </w:tc>
      </w:tr>
      <w:tr w:rsidR="00E05F67" w:rsidRPr="00B64A06" w:rsidTr="0098075E">
        <w:tc>
          <w:tcPr>
            <w:tcW w:w="33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</w:t>
            </w:r>
          </w:p>
        </w:tc>
        <w:tc>
          <w:tcPr>
            <w:tcW w:w="1490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Неучтенные расходы</w:t>
            </w:r>
          </w:p>
        </w:tc>
        <w:tc>
          <w:tcPr>
            <w:tcW w:w="523" w:type="pct"/>
            <w:vAlign w:val="center"/>
          </w:tcPr>
          <w:p w:rsidR="0098075E" w:rsidRPr="00B64A06" w:rsidRDefault="0098075E" w:rsidP="009F1FEF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тыс.м</w:t>
            </w:r>
            <w:r w:rsidRPr="00B64A0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2" w:type="pct"/>
            <w:shd w:val="clear" w:color="auto" w:fill="auto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0,06</w:t>
            </w:r>
          </w:p>
        </w:tc>
        <w:tc>
          <w:tcPr>
            <w:tcW w:w="1502" w:type="pct"/>
            <w:shd w:val="clear" w:color="000000" w:fill="FFFFFF"/>
            <w:vAlign w:val="center"/>
          </w:tcPr>
          <w:p w:rsidR="0098075E" w:rsidRPr="00B64A06" w:rsidRDefault="00AD60B9" w:rsidP="009F1FEF">
            <w:pPr>
              <w:tabs>
                <w:tab w:val="left" w:pos="720"/>
              </w:tabs>
              <w:contextualSpacing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0,07</w:t>
            </w:r>
          </w:p>
        </w:tc>
      </w:tr>
    </w:tbl>
    <w:p w:rsidR="00800337" w:rsidRPr="00B64A06" w:rsidRDefault="00800337" w:rsidP="00800337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7532D5" w:rsidRPr="00B64A06" w:rsidRDefault="007532D5" w:rsidP="007532D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 xml:space="preserve">Обеспечения пожарной безопасности принимается в соответствии с </w:t>
      </w:r>
      <w:r w:rsidRPr="00B64A06">
        <w:rPr>
          <w:rFonts w:ascii="Times New Roman" w:hAnsi="Times New Roman" w:cs="Times New Roman"/>
          <w:sz w:val="24"/>
          <w:szCs w:val="24"/>
        </w:rPr>
        <w:br/>
        <w:t xml:space="preserve">СП 31.13330.2012. Свод правил. Водоснабжение. Наружные сети и сооружения. Актуализированная редакция СНиП 2.04.02-84* (с изменениями № 4), </w:t>
      </w:r>
      <w:r w:rsidRPr="00B64A06">
        <w:rPr>
          <w:rFonts w:ascii="Times New Roman" w:hAnsi="Times New Roman"/>
          <w:sz w:val="24"/>
          <w:szCs w:val="24"/>
        </w:rPr>
        <w:t xml:space="preserve">Федеральным законом от 11.07.2008 г. № 123-ФЗ «Технический регламент о требованиях пожарной безопасности», СП 10.13130.2020. Свод правил. Системы противопожарной защиты. Внутренний противопожарный водопровод. Нормы и правила проектирования и </w:t>
      </w:r>
      <w:r w:rsidRPr="00B64A06">
        <w:rPr>
          <w:rFonts w:ascii="Times New Roman" w:hAnsi="Times New Roman"/>
          <w:sz w:val="24"/>
          <w:szCs w:val="24"/>
        </w:rPr>
        <w:br/>
        <w:t>СП 8.13130.2020. Свод правил. Системы противопожарной защиты. Наружное противопожарное водоснабжение. Требования пожарной безопасности.</w:t>
      </w:r>
    </w:p>
    <w:p w:rsidR="00800337" w:rsidRPr="00B64A06" w:rsidRDefault="00800337" w:rsidP="008003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4A06">
        <w:rPr>
          <w:rFonts w:ascii="Times New Roman" w:hAnsi="Times New Roman" w:cs="Times New Roman"/>
          <w:sz w:val="24"/>
          <w:szCs w:val="24"/>
        </w:rPr>
        <w:t>Минимальный свободный</w:t>
      </w:r>
      <w:proofErr w:type="gramEnd"/>
      <w:r w:rsidRPr="00B64A06">
        <w:rPr>
          <w:rFonts w:ascii="Times New Roman" w:hAnsi="Times New Roman" w:cs="Times New Roman"/>
          <w:sz w:val="24"/>
          <w:szCs w:val="24"/>
        </w:rPr>
        <w:t xml:space="preserve"> напор в сети водопровода населенных пунктов при максимальном хозяйственно-питьевом водопотреблении на вводе в здание над поверхностью земли должен приниматься при одноэтажной застройке не менее 10 м, при большей этажности на каждый этаж следует добавлять 4 м.</w:t>
      </w:r>
    </w:p>
    <w:p w:rsidR="00800337" w:rsidRPr="00B64A06" w:rsidRDefault="00800337" w:rsidP="008003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>В часы минимального водопотребления напор на каждый этаж, кроме первого, допускается принимать равным 3 м, при этом должна обеспечиваться подача воды в емкости для хранения.</w:t>
      </w:r>
    </w:p>
    <w:p w:rsidR="007532D5" w:rsidRPr="00B64A06" w:rsidRDefault="00800337" w:rsidP="007532D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 xml:space="preserve">Расход воды на наружное пожаротушение (на один пожар) и количество одновременных пожаров поселений принимается согласно таблице 1 </w:t>
      </w:r>
      <w:r w:rsidR="007532D5" w:rsidRPr="00B64A06">
        <w:rPr>
          <w:rFonts w:ascii="Times New Roman" w:hAnsi="Times New Roman"/>
          <w:sz w:val="24"/>
          <w:szCs w:val="24"/>
        </w:rPr>
        <w:t>СП 8.13130.2020. Свод правил. Системы противопожарной защиты. Наружное противопожарное водоснабжение. Требования пожарной безопасности.</w:t>
      </w:r>
    </w:p>
    <w:p w:rsidR="00800337" w:rsidRPr="00B64A06" w:rsidRDefault="00800337" w:rsidP="007532D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 w:cs="Times New Roman"/>
          <w:sz w:val="24"/>
          <w:szCs w:val="24"/>
        </w:rPr>
        <w:t xml:space="preserve">Расход воды на наружное пожаротушение в поселении должен быть не менее расхода воды на пожаротушение зданий принимаемый согласно таблице 2 </w:t>
      </w:r>
      <w:r w:rsidRPr="00B64A06">
        <w:rPr>
          <w:rFonts w:ascii="Times New Roman" w:hAnsi="Times New Roman" w:cs="Times New Roman"/>
          <w:sz w:val="24"/>
          <w:szCs w:val="24"/>
        </w:rPr>
        <w:br/>
      </w:r>
      <w:r w:rsidR="007532D5" w:rsidRPr="00B64A06">
        <w:rPr>
          <w:rFonts w:ascii="Times New Roman" w:hAnsi="Times New Roman"/>
          <w:sz w:val="24"/>
          <w:szCs w:val="24"/>
        </w:rPr>
        <w:t xml:space="preserve">СП 8.13130.2020. Свод правил. Системы противопожарной защиты. Наружное противопожарное водоснабжение. Требования пожарной безопасности. </w:t>
      </w:r>
      <w:r w:rsidRPr="00B64A06">
        <w:rPr>
          <w:rFonts w:ascii="Times New Roman" w:hAnsi="Times New Roman" w:cs="Times New Roman"/>
          <w:sz w:val="24"/>
          <w:szCs w:val="24"/>
        </w:rPr>
        <w:t xml:space="preserve">Следовательно, расход воды на тушение пожаров на расчетный срок по сельскому поселению составит </w:t>
      </w:r>
      <w:r w:rsidR="00D22CFD" w:rsidRPr="00B64A06">
        <w:rPr>
          <w:rFonts w:ascii="Times New Roman" w:hAnsi="Times New Roman" w:cs="Times New Roman"/>
          <w:sz w:val="24"/>
          <w:szCs w:val="24"/>
        </w:rPr>
        <w:t>78,66</w:t>
      </w:r>
      <w:r w:rsidRPr="00B64A06">
        <w:rPr>
          <w:rFonts w:ascii="Times New Roman" w:hAnsi="Times New Roman" w:cs="Times New Roman"/>
          <w:sz w:val="24"/>
          <w:szCs w:val="24"/>
        </w:rPr>
        <w:t xml:space="preserve"> м</w:t>
      </w:r>
      <w:r w:rsidRPr="00B64A0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64A0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64A06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B64A06">
        <w:rPr>
          <w:rFonts w:ascii="Times New Roman" w:hAnsi="Times New Roman" w:cs="Times New Roman"/>
          <w:sz w:val="24"/>
          <w:szCs w:val="24"/>
        </w:rPr>
        <w:t>.</w:t>
      </w:r>
    </w:p>
    <w:p w:rsidR="00800337" w:rsidRPr="00B64A06" w:rsidRDefault="00800337" w:rsidP="0080033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Удельное среднесуточное за поливочный сезон потребления воды на поливку в </w:t>
      </w:r>
      <w:r w:rsidRPr="00B64A06">
        <w:rPr>
          <w:rFonts w:ascii="Times New Roman" w:hAnsi="Times New Roman"/>
          <w:sz w:val="24"/>
          <w:szCs w:val="24"/>
        </w:rPr>
        <w:lastRenderedPageBreak/>
        <w:t>расчете на одного жителя принимается 50 л/</w:t>
      </w:r>
      <w:proofErr w:type="spellStart"/>
      <w:r w:rsidRPr="00B64A06">
        <w:rPr>
          <w:rFonts w:ascii="Times New Roman" w:hAnsi="Times New Roman"/>
          <w:sz w:val="24"/>
          <w:szCs w:val="24"/>
        </w:rPr>
        <w:t>сут</w:t>
      </w:r>
      <w:proofErr w:type="spellEnd"/>
      <w:r w:rsidR="00B126AC" w:rsidRPr="00B64A06">
        <w:rPr>
          <w:rFonts w:ascii="Times New Roman" w:hAnsi="Times New Roman"/>
          <w:sz w:val="24"/>
          <w:szCs w:val="24"/>
        </w:rPr>
        <w:t>.</w:t>
      </w:r>
      <w:r w:rsidRPr="00B64A06">
        <w:rPr>
          <w:rFonts w:ascii="Times New Roman" w:hAnsi="Times New Roman"/>
          <w:sz w:val="24"/>
          <w:szCs w:val="24"/>
        </w:rPr>
        <w:t xml:space="preserve"> в зависимости от климатических условий, мощности источника водоснабжения, степени благоустройства населенных пунктов и других местных условий. Следовательно, удельное среднесуточное за поливочный сезон потребления воды на поливку составит на расчетный срок (2040 г) </w:t>
      </w:r>
      <w:r w:rsidR="00D22CFD" w:rsidRPr="00B64A06">
        <w:rPr>
          <w:rFonts w:ascii="Times New Roman" w:hAnsi="Times New Roman"/>
          <w:sz w:val="24"/>
          <w:szCs w:val="24"/>
        </w:rPr>
        <w:t>87,40</w:t>
      </w:r>
      <w:r w:rsidRPr="00B64A06">
        <w:rPr>
          <w:rFonts w:ascii="Times New Roman" w:hAnsi="Times New Roman"/>
          <w:sz w:val="24"/>
          <w:szCs w:val="24"/>
        </w:rPr>
        <w:t xml:space="preserve"> л/</w:t>
      </w:r>
      <w:proofErr w:type="spellStart"/>
      <w:r w:rsidRPr="00B64A06">
        <w:rPr>
          <w:rFonts w:ascii="Times New Roman" w:hAnsi="Times New Roman"/>
          <w:sz w:val="24"/>
          <w:szCs w:val="24"/>
        </w:rPr>
        <w:t>сут</w:t>
      </w:r>
      <w:proofErr w:type="spellEnd"/>
      <w:r w:rsidRPr="00B64A06">
        <w:rPr>
          <w:rFonts w:ascii="Times New Roman" w:hAnsi="Times New Roman"/>
          <w:sz w:val="24"/>
          <w:szCs w:val="24"/>
        </w:rPr>
        <w:t>.</w:t>
      </w:r>
    </w:p>
    <w:p w:rsidR="00934BB7" w:rsidRPr="00B64A06" w:rsidRDefault="00934BB7" w:rsidP="00A93AC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Схемой водоснабжения </w:t>
      </w:r>
      <w:r w:rsidR="00DF590F" w:rsidRPr="00B64A06">
        <w:rPr>
          <w:sz w:val="24"/>
          <w:szCs w:val="24"/>
        </w:rPr>
        <w:t>и водоотведения Славянского</w:t>
      </w:r>
      <w:r w:rsidRPr="00B64A06">
        <w:rPr>
          <w:sz w:val="24"/>
          <w:szCs w:val="24"/>
        </w:rPr>
        <w:t xml:space="preserve"> сельского поселения </w:t>
      </w:r>
      <w:proofErr w:type="spellStart"/>
      <w:r w:rsidR="00902FD3"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Омской области </w:t>
      </w:r>
      <w:r w:rsidR="00DF590F" w:rsidRPr="00B64A06">
        <w:rPr>
          <w:sz w:val="24"/>
          <w:szCs w:val="24"/>
        </w:rPr>
        <w:t xml:space="preserve">на период развития до 2028 г. </w:t>
      </w:r>
      <w:r w:rsidRPr="00B64A06">
        <w:rPr>
          <w:sz w:val="24"/>
          <w:szCs w:val="24"/>
        </w:rPr>
        <w:t>предлагается:</w:t>
      </w:r>
    </w:p>
    <w:p w:rsidR="00DF590F" w:rsidRPr="00B64A06" w:rsidRDefault="00DF590F" w:rsidP="00AB0CC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строительство </w:t>
      </w:r>
      <w:proofErr w:type="spellStart"/>
      <w:r w:rsidRPr="00B64A06">
        <w:rPr>
          <w:sz w:val="24"/>
          <w:szCs w:val="24"/>
        </w:rPr>
        <w:t>водонасосной</w:t>
      </w:r>
      <w:proofErr w:type="spellEnd"/>
      <w:r w:rsidRPr="00B64A06">
        <w:rPr>
          <w:sz w:val="24"/>
          <w:szCs w:val="24"/>
        </w:rPr>
        <w:t xml:space="preserve"> станции и выполнение пуско-наладочных работ</w:t>
      </w:r>
      <w:r w:rsidR="00335D20" w:rsidRPr="00B64A06">
        <w:rPr>
          <w:sz w:val="24"/>
          <w:szCs w:val="24"/>
        </w:rPr>
        <w:t xml:space="preserve"> д. Славянка</w:t>
      </w:r>
      <w:r w:rsidR="00674973" w:rsidRPr="00B64A06">
        <w:rPr>
          <w:sz w:val="24"/>
          <w:szCs w:val="24"/>
        </w:rPr>
        <w:t xml:space="preserve"> </w:t>
      </w:r>
      <w:r w:rsidR="00AB0CC9" w:rsidRPr="00B64A06">
        <w:rPr>
          <w:sz w:val="24"/>
          <w:szCs w:val="24"/>
        </w:rPr>
        <w:t>(</w:t>
      </w:r>
      <w:r w:rsidR="00AB0CC9" w:rsidRPr="00B64A06">
        <w:rPr>
          <w:sz w:val="24"/>
          <w:szCs w:val="24"/>
          <w:lang w:val="en-US"/>
        </w:rPr>
        <w:t>Q</w:t>
      </w:r>
      <w:r w:rsidR="00AB0CC9" w:rsidRPr="00B64A06">
        <w:rPr>
          <w:sz w:val="24"/>
          <w:szCs w:val="24"/>
        </w:rPr>
        <w:t xml:space="preserve"> = 3 </w:t>
      </w:r>
      <w:proofErr w:type="spellStart"/>
      <w:r w:rsidR="00AB0CC9" w:rsidRPr="00B64A06">
        <w:rPr>
          <w:sz w:val="24"/>
          <w:szCs w:val="24"/>
        </w:rPr>
        <w:t>куб.м</w:t>
      </w:r>
      <w:proofErr w:type="spellEnd"/>
      <w:r w:rsidR="00AB0CC9" w:rsidRPr="00B64A06">
        <w:rPr>
          <w:sz w:val="24"/>
          <w:szCs w:val="24"/>
        </w:rPr>
        <w:t xml:space="preserve">./час, Н = 15 м, </w:t>
      </w:r>
      <w:r w:rsidR="00AB0CC9" w:rsidRPr="00B64A06">
        <w:rPr>
          <w:sz w:val="24"/>
          <w:szCs w:val="24"/>
          <w:lang w:val="en-US"/>
        </w:rPr>
        <w:t>V</w:t>
      </w:r>
      <w:r w:rsidR="00AB0CC9" w:rsidRPr="00B64A06">
        <w:rPr>
          <w:sz w:val="24"/>
          <w:szCs w:val="24"/>
        </w:rPr>
        <w:t>(РЧВ) = 2</w:t>
      </w:r>
      <w:r w:rsidR="00AB0CC9" w:rsidRPr="00B64A06">
        <w:rPr>
          <w:sz w:val="24"/>
          <w:szCs w:val="24"/>
          <w:lang w:val="en-US"/>
        </w:rPr>
        <w:t>x</w:t>
      </w:r>
      <w:r w:rsidR="00AB0CC9" w:rsidRPr="00B64A06">
        <w:rPr>
          <w:sz w:val="24"/>
          <w:szCs w:val="24"/>
        </w:rPr>
        <w:t xml:space="preserve">30 </w:t>
      </w:r>
      <w:proofErr w:type="spellStart"/>
      <w:r w:rsidR="00AB0CC9" w:rsidRPr="00B64A06">
        <w:rPr>
          <w:sz w:val="24"/>
          <w:szCs w:val="24"/>
        </w:rPr>
        <w:t>куб.м</w:t>
      </w:r>
      <w:proofErr w:type="spellEnd"/>
      <w:r w:rsidR="00AB0CC9" w:rsidRPr="00B64A06">
        <w:rPr>
          <w:sz w:val="24"/>
          <w:szCs w:val="24"/>
        </w:rPr>
        <w:t>.)</w:t>
      </w:r>
      <w:r w:rsidR="00881B50" w:rsidRPr="00B64A06">
        <w:rPr>
          <w:sz w:val="24"/>
          <w:szCs w:val="24"/>
        </w:rPr>
        <w:t>;</w:t>
      </w:r>
    </w:p>
    <w:p w:rsidR="00DF590F" w:rsidRPr="00B64A06" w:rsidRDefault="00DF590F" w:rsidP="00DF590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установка приборов учета и контроля воды, а также автоматической системы управления насосного оборудования;</w:t>
      </w:r>
    </w:p>
    <w:p w:rsidR="00DF590F" w:rsidRPr="00B64A06" w:rsidRDefault="00DF590F" w:rsidP="00DF590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строительство новых сетей водопровода.</w:t>
      </w:r>
    </w:p>
    <w:p w:rsidR="00335D20" w:rsidRPr="00B64A06" w:rsidRDefault="00335D20" w:rsidP="00335D2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B64A06">
        <w:rPr>
          <w:b/>
          <w:sz w:val="24"/>
          <w:szCs w:val="24"/>
          <w:u w:val="single"/>
        </w:rPr>
        <w:t>Предложения по строительству и реконструкции водопроводных сетей</w:t>
      </w:r>
    </w:p>
    <w:p w:rsidR="00335D20" w:rsidRPr="00B64A06" w:rsidRDefault="00335D20" w:rsidP="00335D20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Транспортировка питьевой воды в Славянском сельском поселении на расчетный срок остается без изменений - от группового водопровода.</w:t>
      </w:r>
    </w:p>
    <w:p w:rsidR="00335D20" w:rsidRPr="00B64A06" w:rsidRDefault="00335D20" w:rsidP="00335D20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Для обеспечения нормативной надежности водоснабжения необходимо выполнить </w:t>
      </w:r>
      <w:proofErr w:type="spellStart"/>
      <w:r w:rsidRPr="00B64A06">
        <w:rPr>
          <w:sz w:val="24"/>
          <w:szCs w:val="24"/>
        </w:rPr>
        <w:t>закольцовку</w:t>
      </w:r>
      <w:proofErr w:type="spellEnd"/>
      <w:r w:rsidRPr="00B64A06">
        <w:rPr>
          <w:sz w:val="24"/>
          <w:szCs w:val="24"/>
        </w:rPr>
        <w:t xml:space="preserve"> существующих тупиков сети на территории сложившейся застройки в </w:t>
      </w:r>
      <w:r w:rsidRPr="00B64A06">
        <w:rPr>
          <w:sz w:val="24"/>
          <w:szCs w:val="24"/>
        </w:rPr>
        <w:br/>
        <w:t xml:space="preserve">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между улицами Больничная и Центральная, и между улицами Новая и Северная. Общая протяженность водопровода составляет: </w:t>
      </w:r>
      <w:r w:rsidRPr="00B64A06">
        <w:rPr>
          <w:sz w:val="24"/>
          <w:szCs w:val="24"/>
          <w:lang w:val="en-US"/>
        </w:rPr>
        <w:t>L</w:t>
      </w:r>
      <w:r w:rsidRPr="00B64A06">
        <w:rPr>
          <w:sz w:val="24"/>
          <w:szCs w:val="24"/>
        </w:rPr>
        <w:t xml:space="preserve"> = 590 м, </w:t>
      </w:r>
      <w:r w:rsidRPr="00B64A06">
        <w:rPr>
          <w:sz w:val="24"/>
          <w:szCs w:val="24"/>
          <w:lang w:val="en-US"/>
        </w:rPr>
        <w:t>d</w:t>
      </w:r>
      <w:r w:rsidRPr="00B64A06">
        <w:rPr>
          <w:sz w:val="24"/>
          <w:szCs w:val="24"/>
        </w:rPr>
        <w:t xml:space="preserve"> = 80 мм, </w:t>
      </w:r>
      <w:r w:rsidRPr="00B64A06">
        <w:rPr>
          <w:sz w:val="24"/>
          <w:szCs w:val="24"/>
          <w:lang w:val="en-US"/>
        </w:rPr>
        <w:t>L</w:t>
      </w:r>
      <w:r w:rsidRPr="00B64A06">
        <w:rPr>
          <w:sz w:val="24"/>
          <w:szCs w:val="24"/>
        </w:rPr>
        <w:t xml:space="preserve"> = 85 м, </w:t>
      </w:r>
      <w:r w:rsidRPr="00B64A06">
        <w:rPr>
          <w:sz w:val="24"/>
          <w:szCs w:val="24"/>
        </w:rPr>
        <w:br/>
      </w:r>
      <w:r w:rsidRPr="00B64A06">
        <w:rPr>
          <w:sz w:val="24"/>
          <w:szCs w:val="24"/>
          <w:lang w:val="en-US"/>
        </w:rPr>
        <w:t>d</w:t>
      </w:r>
      <w:r w:rsidRPr="00B64A06">
        <w:rPr>
          <w:sz w:val="24"/>
          <w:szCs w:val="24"/>
        </w:rPr>
        <w:t xml:space="preserve"> = 110 мм. Целью мероприятия является повышение надежности водоснабжения. Срок реализации проекта – 2018-2028 гг.</w:t>
      </w:r>
    </w:p>
    <w:p w:rsidR="00335D20" w:rsidRPr="00B64A06" w:rsidRDefault="00335D20" w:rsidP="00335D20">
      <w:pPr>
        <w:spacing w:line="360" w:lineRule="auto"/>
        <w:ind w:firstLine="708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Схемой водоснабжения в д. Славянка предлагается организовать централизованное водоснабжение, проложить трубопровод от группового водопровода до деревни с последующей разводкой сетей по улицам, общей протяженностью: </w:t>
      </w:r>
      <w:r w:rsidRPr="00B64A06">
        <w:rPr>
          <w:sz w:val="24"/>
          <w:szCs w:val="24"/>
          <w:lang w:val="en-US"/>
        </w:rPr>
        <w:t>L</w:t>
      </w:r>
      <w:r w:rsidRPr="00B64A06">
        <w:rPr>
          <w:sz w:val="24"/>
          <w:szCs w:val="24"/>
        </w:rPr>
        <w:t xml:space="preserve"> = 620 м, </w:t>
      </w:r>
      <w:r w:rsidRPr="00B64A06">
        <w:rPr>
          <w:sz w:val="24"/>
          <w:szCs w:val="24"/>
          <w:lang w:val="en-US"/>
        </w:rPr>
        <w:t>d</w:t>
      </w:r>
      <w:r w:rsidRPr="00B64A06">
        <w:rPr>
          <w:sz w:val="24"/>
          <w:szCs w:val="24"/>
        </w:rPr>
        <w:t xml:space="preserve"> = 110 мм, </w:t>
      </w:r>
      <w:r w:rsidRPr="00B64A06">
        <w:rPr>
          <w:sz w:val="24"/>
          <w:szCs w:val="24"/>
        </w:rPr>
        <w:br/>
      </w:r>
      <w:r w:rsidRPr="00B64A06">
        <w:rPr>
          <w:sz w:val="24"/>
          <w:szCs w:val="24"/>
          <w:lang w:val="en-US"/>
        </w:rPr>
        <w:t>L</w:t>
      </w:r>
      <w:r w:rsidRPr="00B64A06">
        <w:rPr>
          <w:sz w:val="24"/>
          <w:szCs w:val="24"/>
        </w:rPr>
        <w:t xml:space="preserve"> = 885 м, </w:t>
      </w:r>
      <w:r w:rsidRPr="00B64A06">
        <w:rPr>
          <w:sz w:val="24"/>
          <w:szCs w:val="24"/>
          <w:lang w:val="en-US"/>
        </w:rPr>
        <w:t>d</w:t>
      </w:r>
      <w:r w:rsidRPr="00B64A06">
        <w:rPr>
          <w:sz w:val="24"/>
          <w:szCs w:val="24"/>
        </w:rPr>
        <w:t xml:space="preserve"> = 80 мм. Целью мероприятия является обеспечение жителей д. Славянка централизованным водоснабжением. Срок реализации проекта – 2018-2028 гг.</w:t>
      </w:r>
    </w:p>
    <w:p w:rsidR="002A1EC0" w:rsidRPr="00B64A06" w:rsidRDefault="002A1EC0" w:rsidP="00C52915">
      <w:pPr>
        <w:pStyle w:val="aff2"/>
        <w:spacing w:after="0" w:line="36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B64A06">
        <w:rPr>
          <w:rFonts w:ascii="Times New Roman" w:eastAsia="TimesNewRoman" w:hAnsi="Times New Roman"/>
          <w:sz w:val="24"/>
          <w:szCs w:val="24"/>
        </w:rPr>
        <w:t>Схемой территориального планирования Омской области предлагается:</w:t>
      </w:r>
    </w:p>
    <w:p w:rsidR="002A1EC0" w:rsidRPr="00B64A06" w:rsidRDefault="002A1EC0" w:rsidP="00C52915">
      <w:pPr>
        <w:pStyle w:val="aff2"/>
        <w:spacing w:after="0" w:line="36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B64A06">
        <w:rPr>
          <w:rFonts w:ascii="Times New Roman" w:eastAsia="TimesNewRoman" w:hAnsi="Times New Roman"/>
          <w:sz w:val="24"/>
          <w:szCs w:val="24"/>
        </w:rPr>
        <w:t>-</w:t>
      </w:r>
      <w:r w:rsidRPr="00B64A06">
        <w:rPr>
          <w:rFonts w:ascii="Times New Roman" w:eastAsia="TimesNewRoman" w:hAnsi="Times New Roman"/>
          <w:sz w:val="24"/>
          <w:szCs w:val="24"/>
        </w:rPr>
        <w:tab/>
      </w:r>
      <w:r w:rsidR="006D1096" w:rsidRPr="00B64A06">
        <w:rPr>
          <w:rFonts w:ascii="Times New Roman" w:eastAsia="TimesNewRoman" w:hAnsi="Times New Roman"/>
          <w:sz w:val="24"/>
          <w:szCs w:val="24"/>
        </w:rPr>
        <w:t xml:space="preserve">магистральный водопровод с. </w:t>
      </w:r>
      <w:proofErr w:type="spellStart"/>
      <w:r w:rsidR="006D1096" w:rsidRPr="00B64A06">
        <w:rPr>
          <w:rFonts w:ascii="Times New Roman" w:eastAsia="TimesNewRoman" w:hAnsi="Times New Roman"/>
          <w:sz w:val="24"/>
          <w:szCs w:val="24"/>
        </w:rPr>
        <w:t>Таловское</w:t>
      </w:r>
      <w:proofErr w:type="spellEnd"/>
      <w:r w:rsidR="006D1096" w:rsidRPr="00B64A06">
        <w:rPr>
          <w:rFonts w:ascii="Times New Roman" w:eastAsia="TimesNewRoman" w:hAnsi="Times New Roman"/>
          <w:sz w:val="24"/>
          <w:szCs w:val="24"/>
        </w:rPr>
        <w:t xml:space="preserve"> – п. Новосергеевка (реконструкция) протяженностью 15,64 км.</w:t>
      </w:r>
    </w:p>
    <w:p w:rsidR="008355AD" w:rsidRPr="00B64A06" w:rsidRDefault="008355AD" w:rsidP="00C52915">
      <w:pPr>
        <w:pStyle w:val="aff2"/>
        <w:spacing w:after="0" w:line="36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B64A06">
        <w:rPr>
          <w:rFonts w:ascii="Times New Roman" w:eastAsia="TimesNewRoman" w:hAnsi="Times New Roman"/>
          <w:sz w:val="24"/>
          <w:szCs w:val="24"/>
        </w:rPr>
        <w:t>Генеральным планом запроектировано:</w:t>
      </w:r>
    </w:p>
    <w:p w:rsidR="00674973" w:rsidRPr="00B64A06" w:rsidRDefault="008355AD" w:rsidP="00C52915">
      <w:pPr>
        <w:pStyle w:val="aff2"/>
        <w:spacing w:after="0" w:line="36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B64A06">
        <w:rPr>
          <w:rFonts w:ascii="Times New Roman" w:eastAsia="TimesNewRoman" w:hAnsi="Times New Roman"/>
          <w:sz w:val="24"/>
          <w:szCs w:val="24"/>
        </w:rPr>
        <w:t>-</w:t>
      </w:r>
      <w:r w:rsidRPr="00B64A06">
        <w:rPr>
          <w:rFonts w:ascii="Times New Roman" w:eastAsia="TimesNewRoman" w:hAnsi="Times New Roman"/>
          <w:sz w:val="24"/>
          <w:szCs w:val="24"/>
        </w:rPr>
        <w:tab/>
      </w:r>
      <w:r w:rsidR="00674973" w:rsidRPr="00B64A06">
        <w:rPr>
          <w:rFonts w:ascii="Times New Roman" w:eastAsia="TimesNewRoman" w:hAnsi="Times New Roman"/>
          <w:sz w:val="24"/>
          <w:szCs w:val="24"/>
        </w:rPr>
        <w:t>насосная станция местного значения в д. Славянка, площадь земельного участка 0,05 га;</w:t>
      </w:r>
    </w:p>
    <w:p w:rsidR="008355AD" w:rsidRPr="00B64A06" w:rsidRDefault="00674973" w:rsidP="00C52915">
      <w:pPr>
        <w:pStyle w:val="aff2"/>
        <w:spacing w:after="0" w:line="36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B64A06">
        <w:rPr>
          <w:rFonts w:ascii="Times New Roman" w:eastAsia="TimesNewRoman" w:hAnsi="Times New Roman"/>
          <w:sz w:val="24"/>
          <w:szCs w:val="24"/>
        </w:rPr>
        <w:t>-</w:t>
      </w:r>
      <w:r w:rsidRPr="00B64A06">
        <w:rPr>
          <w:rFonts w:ascii="Times New Roman" w:eastAsia="TimesNewRoman" w:hAnsi="Times New Roman"/>
          <w:sz w:val="24"/>
          <w:szCs w:val="24"/>
        </w:rPr>
        <w:tab/>
        <w:t xml:space="preserve">водопровод местного значения в с. </w:t>
      </w:r>
      <w:proofErr w:type="spellStart"/>
      <w:r w:rsidRPr="00B64A06">
        <w:rPr>
          <w:rFonts w:ascii="Times New Roman" w:eastAsia="TimesNewRoman" w:hAnsi="Times New Roman"/>
          <w:sz w:val="24"/>
          <w:szCs w:val="24"/>
        </w:rPr>
        <w:t>Таловское</w:t>
      </w:r>
      <w:proofErr w:type="spellEnd"/>
      <w:r w:rsidRPr="00B64A06">
        <w:rPr>
          <w:rFonts w:ascii="Times New Roman" w:eastAsia="TimesNewRoman" w:hAnsi="Times New Roman"/>
          <w:sz w:val="24"/>
          <w:szCs w:val="24"/>
        </w:rPr>
        <w:t>, протяженностью 0,64 км.</w:t>
      </w:r>
    </w:p>
    <w:p w:rsidR="00674973" w:rsidRPr="00B64A06" w:rsidRDefault="00674973">
      <w:pPr>
        <w:rPr>
          <w:b/>
          <w:sz w:val="24"/>
          <w:szCs w:val="24"/>
        </w:rPr>
      </w:pPr>
      <w:r w:rsidRPr="00B64A06">
        <w:br w:type="page"/>
      </w:r>
    </w:p>
    <w:p w:rsidR="00151B6D" w:rsidRPr="00B64A06" w:rsidRDefault="00DF6C85" w:rsidP="005C29FB">
      <w:pPr>
        <w:pStyle w:val="3"/>
        <w:rPr>
          <w:color w:val="auto"/>
        </w:rPr>
      </w:pPr>
      <w:bookmarkStart w:id="36" w:name="_Toc56772823"/>
      <w:r w:rsidRPr="00B64A06">
        <w:rPr>
          <w:color w:val="auto"/>
        </w:rPr>
        <w:lastRenderedPageBreak/>
        <w:t>2.9.2</w:t>
      </w:r>
      <w:r w:rsidR="003A5608" w:rsidRPr="00B64A06">
        <w:rPr>
          <w:color w:val="auto"/>
        </w:rPr>
        <w:t xml:space="preserve">  Водоотведение</w:t>
      </w:r>
      <w:bookmarkEnd w:id="36"/>
    </w:p>
    <w:p w:rsidR="003A5608" w:rsidRPr="00B64A06" w:rsidRDefault="003A5608" w:rsidP="004703B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Существующее положение</w:t>
      </w:r>
    </w:p>
    <w:p w:rsidR="00475C5E" w:rsidRPr="00B64A06" w:rsidRDefault="00475C5E" w:rsidP="00475C5E">
      <w:pPr>
        <w:pStyle w:val="affff0"/>
        <w:spacing w:before="0" w:after="0" w:line="360" w:lineRule="auto"/>
        <w:ind w:firstLine="709"/>
      </w:pPr>
      <w:r w:rsidRPr="00B64A06">
        <w:t>На всей территории Славянского сельского поселения индивидуальной и малоэтажной жилой застройки система водоотведения децентрализованная. Сточные воды собираются в выгребы и с помощью ассенизирующих машин сбрасываются без очистки в отстойник. Ливневой канализации нет.</w:t>
      </w:r>
    </w:p>
    <w:p w:rsidR="00475C5E" w:rsidRPr="00B64A06" w:rsidRDefault="00475C5E" w:rsidP="00475C5E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64A06">
        <w:rPr>
          <w:sz w:val="24"/>
          <w:szCs w:val="24"/>
        </w:rPr>
        <w:t>На территории сельского поселения очистные сооружения отсутствуют. В Славянском сельском поселении осадок от сбрасываемых сточных вод в отстойник не утилизируются.</w:t>
      </w:r>
    </w:p>
    <w:p w:rsidR="003A5608" w:rsidRPr="00B64A06" w:rsidRDefault="006D68B1" w:rsidP="005C29FB">
      <w:pPr>
        <w:pStyle w:val="3"/>
        <w:rPr>
          <w:color w:val="auto"/>
        </w:rPr>
      </w:pPr>
      <w:bookmarkStart w:id="37" w:name="_Toc56772824"/>
      <w:r w:rsidRPr="00B64A06">
        <w:rPr>
          <w:color w:val="auto"/>
        </w:rPr>
        <w:t>2.9.3  Теплоснабжение</w:t>
      </w:r>
      <w:bookmarkEnd w:id="37"/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Теплоснабжение жилой и общественной застройки на территории Славянского сельского  поселения осуществляется по смешанной схеме. Часть мелких общественных и коммунально-бытовых потребителей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подключены к централизованным источникам теплоснабжения. Потребители, не подключенные к данным источникам, оборудованы автономными газовыми </w:t>
      </w:r>
      <w:proofErr w:type="spellStart"/>
      <w:r w:rsidRPr="00B64A06">
        <w:rPr>
          <w:sz w:val="24"/>
          <w:szCs w:val="24"/>
        </w:rPr>
        <w:t>теплогенераторами</w:t>
      </w:r>
      <w:proofErr w:type="spellEnd"/>
      <w:r w:rsidRPr="00B64A06">
        <w:rPr>
          <w:sz w:val="24"/>
          <w:szCs w:val="24"/>
        </w:rPr>
        <w:t xml:space="preserve"> и источниками тепла на твердом топливе. Поставки горячего водоснабжения потребителей централизованных источников теплоснабжения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осуществляется индивидуальными источниками теплоснабжения электрическими и газовыми водонагревателями. Котельные и тепловые сети, принадлежащие на праве собственности администрации Славянского сельского поселения, находятся в оперативном управлении эксплуатирующей организацией ООО «Тепловик».</w:t>
      </w: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Потребители не подключенные к централизованным источникам теплоснабжения </w:t>
      </w:r>
      <w:r w:rsidR="00DD7D6F" w:rsidRPr="00B64A06">
        <w:rPr>
          <w:sz w:val="24"/>
          <w:szCs w:val="24"/>
        </w:rPr>
        <w:br/>
      </w:r>
      <w:r w:rsidRPr="00B64A06">
        <w:rPr>
          <w:sz w:val="24"/>
          <w:szCs w:val="24"/>
        </w:rPr>
        <w:t xml:space="preserve">д. Красный Восток, д. Славянка, д. Славянское оборудованы автономными газовыми </w:t>
      </w:r>
      <w:proofErr w:type="spellStart"/>
      <w:r w:rsidRPr="00B64A06">
        <w:rPr>
          <w:sz w:val="24"/>
          <w:szCs w:val="24"/>
        </w:rPr>
        <w:t>теплогенераторами</w:t>
      </w:r>
      <w:proofErr w:type="spellEnd"/>
      <w:r w:rsidRPr="00B64A06">
        <w:rPr>
          <w:sz w:val="24"/>
          <w:szCs w:val="24"/>
        </w:rPr>
        <w:t xml:space="preserve"> и источниками тепла на твердом топливе. Для горячего водоснабжения данные потребителям так же используют электрические, газовые водонагревателями и двухконтурные котлы.</w:t>
      </w: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д. Красный Восток, д. Славянка, д. Славянское находятся </w:t>
      </w:r>
      <w:r w:rsidR="00DD7D6F" w:rsidRPr="00B64A06">
        <w:rPr>
          <w:sz w:val="24"/>
          <w:szCs w:val="24"/>
        </w:rPr>
        <w:t>котельные,</w:t>
      </w:r>
      <w:r w:rsidRPr="00B64A06">
        <w:rPr>
          <w:sz w:val="24"/>
          <w:szCs w:val="24"/>
        </w:rPr>
        <w:t xml:space="preserve"> стоящие на балансе сельского поселения. Каждая котельная отапливает собственные объекты и находится непосредственно в здании. Для горячего водоснабжения на данных объектах используются электрические водонагреватели, двухконтурные отопительные котлы на твердом топливе.</w:t>
      </w:r>
    </w:p>
    <w:p w:rsidR="004175DC" w:rsidRPr="00B64A06" w:rsidRDefault="004175DC" w:rsidP="0014074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Источники теплоснабжения отображены в таблице 2.9.3.1.</w:t>
      </w:r>
    </w:p>
    <w:p w:rsidR="00DD7D6F" w:rsidRPr="00B64A06" w:rsidRDefault="00DD7D6F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4175DC" w:rsidRPr="00B64A06" w:rsidRDefault="004175DC" w:rsidP="0014074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Таблица 2.9.3.1 – Источники теплоснабжения </w:t>
      </w: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626"/>
        <w:gridCol w:w="2012"/>
        <w:gridCol w:w="2268"/>
        <w:gridCol w:w="2410"/>
        <w:gridCol w:w="2373"/>
      </w:tblGrid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</w:t>
            </w:r>
          </w:p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п/п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теплового источника (котельная)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Адрес тепло источника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</w:t>
            </w:r>
          </w:p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эксплуатирующей организации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Котельная </w:t>
            </w:r>
            <w:r w:rsidR="00DD7D6F" w:rsidRPr="00B64A06">
              <w:rPr>
                <w:sz w:val="22"/>
                <w:szCs w:val="22"/>
              </w:rPr>
              <w:br/>
            </w: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br/>
              <w:t>ул. Северная 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Теплоисточники, стоящие на балансе муниципального района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ООО «Тепловик»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Котельная школы д. Красный Восток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Красный Восток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муниципального района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Школой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Котельная ФАП, Клуб д. Красный Восток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Красный Восток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муниципального района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ФАП, Клуб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Котельная ФАП, Школа </w:t>
            </w:r>
            <w:r w:rsidR="00DD7D6F" w:rsidRPr="00B64A06">
              <w:rPr>
                <w:sz w:val="22"/>
                <w:szCs w:val="22"/>
              </w:rPr>
              <w:br/>
            </w:r>
            <w:r w:rsidRPr="00B64A06">
              <w:rPr>
                <w:sz w:val="22"/>
                <w:szCs w:val="22"/>
              </w:rPr>
              <w:t>д. Славянка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Славянка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муниципального района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ФАП, школы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Котельная клуба </w:t>
            </w:r>
            <w:r w:rsidRPr="00B64A06">
              <w:rPr>
                <w:sz w:val="22"/>
                <w:szCs w:val="22"/>
              </w:rPr>
              <w:br/>
              <w:t>д. Славянка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Славянка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муниципального района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клубом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Котельная школы д. Славянское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Славянское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муниципального района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школы</w:t>
            </w:r>
          </w:p>
        </w:tc>
      </w:tr>
      <w:tr w:rsidR="004175DC" w:rsidRPr="00B64A06" w:rsidTr="004175D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Котельная клуба </w:t>
            </w:r>
            <w:r w:rsidRPr="00B64A06">
              <w:rPr>
                <w:sz w:val="22"/>
                <w:szCs w:val="22"/>
              </w:rPr>
              <w:br/>
              <w:t>д. Славянское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д. Славянское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Теплоисточники, стоящие на балансе городского (сельского) поселения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Собственное обслуживание клубом</w:t>
            </w:r>
          </w:p>
        </w:tc>
      </w:tr>
    </w:tbl>
    <w:p w:rsidR="004175DC" w:rsidRPr="00B64A06" w:rsidRDefault="004175DC" w:rsidP="0014074E">
      <w:pPr>
        <w:spacing w:line="360" w:lineRule="auto"/>
        <w:ind w:firstLine="709"/>
        <w:jc w:val="both"/>
        <w:rPr>
          <w:sz w:val="24"/>
          <w:szCs w:val="24"/>
        </w:rPr>
      </w:pP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/>
          <w:sz w:val="24"/>
          <w:szCs w:val="24"/>
        </w:rPr>
        <w:t xml:space="preserve">Котельная с. </w:t>
      </w:r>
      <w:proofErr w:type="spellStart"/>
      <w:r w:rsidRPr="00B64A06">
        <w:rPr>
          <w:b/>
          <w:sz w:val="24"/>
          <w:szCs w:val="24"/>
        </w:rPr>
        <w:t>Таловское</w:t>
      </w:r>
      <w:proofErr w:type="spellEnd"/>
      <w:r w:rsidRPr="00B64A06">
        <w:rPr>
          <w:i/>
          <w:sz w:val="24"/>
          <w:szCs w:val="24"/>
          <w:u w:val="single"/>
        </w:rPr>
        <w:t xml:space="preserve"> </w:t>
      </w:r>
      <w:r w:rsidRPr="00B64A06">
        <w:rPr>
          <w:sz w:val="24"/>
          <w:szCs w:val="24"/>
        </w:rPr>
        <w:t xml:space="preserve"> располагается по адресу,  Омская область, </w:t>
      </w:r>
      <w:proofErr w:type="spellStart"/>
      <w:r w:rsidRPr="00B64A06">
        <w:rPr>
          <w:sz w:val="24"/>
          <w:szCs w:val="24"/>
        </w:rPr>
        <w:t>Шербакульский</w:t>
      </w:r>
      <w:proofErr w:type="spellEnd"/>
      <w:r w:rsidRPr="00B64A06">
        <w:rPr>
          <w:sz w:val="24"/>
          <w:szCs w:val="24"/>
        </w:rPr>
        <w:t xml:space="preserve"> муниципальный район,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ул. Северная 32. Здание котельной построено в 1964 году. </w:t>
      </w:r>
      <w:r w:rsidR="00C471EA" w:rsidRPr="00B64A06">
        <w:rPr>
          <w:sz w:val="24"/>
          <w:szCs w:val="24"/>
        </w:rPr>
        <w:t>Мощность котельной 3,2 Гкал/час.</w:t>
      </w: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котельной установлены три водогрейных котла. Три основных угольных котла (</w:t>
      </w:r>
      <w:proofErr w:type="spellStart"/>
      <w:r w:rsidRPr="00B64A06">
        <w:rPr>
          <w:sz w:val="24"/>
          <w:szCs w:val="24"/>
        </w:rPr>
        <w:t>КВр</w:t>
      </w:r>
      <w:proofErr w:type="spellEnd"/>
      <w:r w:rsidRPr="00B64A06">
        <w:rPr>
          <w:sz w:val="24"/>
          <w:szCs w:val="24"/>
        </w:rPr>
        <w:t xml:space="preserve"> -1,28-2шт и </w:t>
      </w:r>
      <w:proofErr w:type="spellStart"/>
      <w:r w:rsidRPr="00B64A06">
        <w:rPr>
          <w:sz w:val="24"/>
          <w:szCs w:val="24"/>
        </w:rPr>
        <w:t>КВр</w:t>
      </w:r>
      <w:proofErr w:type="spellEnd"/>
      <w:r w:rsidRPr="00B64A06">
        <w:rPr>
          <w:sz w:val="24"/>
          <w:szCs w:val="24"/>
        </w:rPr>
        <w:t xml:space="preserve"> -1,16) (Таблица 2.9.3.2).</w:t>
      </w:r>
    </w:p>
    <w:p w:rsidR="00DD7D6F" w:rsidRPr="00B64A06" w:rsidRDefault="00DD7D6F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Таблица 2.9.3.2 – Характеристика котла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2298"/>
        <w:gridCol w:w="2126"/>
        <w:gridCol w:w="2410"/>
      </w:tblGrid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Порядковый номер котла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Вид топлива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Уголь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Уголь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Уголь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Марка котла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КВр</w:t>
            </w:r>
            <w:proofErr w:type="spellEnd"/>
            <w:r w:rsidRPr="00B64A06">
              <w:rPr>
                <w:sz w:val="22"/>
                <w:szCs w:val="22"/>
              </w:rPr>
              <w:t xml:space="preserve"> -1,28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КВр</w:t>
            </w:r>
            <w:proofErr w:type="spellEnd"/>
            <w:r w:rsidRPr="00B64A06">
              <w:rPr>
                <w:sz w:val="22"/>
                <w:szCs w:val="22"/>
              </w:rPr>
              <w:t xml:space="preserve"> -1,28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КВр</w:t>
            </w:r>
            <w:proofErr w:type="spellEnd"/>
            <w:r w:rsidRPr="00B64A06">
              <w:rPr>
                <w:sz w:val="22"/>
                <w:szCs w:val="22"/>
              </w:rPr>
              <w:t xml:space="preserve"> -1,16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Котельный завод «</w:t>
            </w:r>
            <w:proofErr w:type="spellStart"/>
            <w:r w:rsidRPr="00B64A06">
              <w:rPr>
                <w:sz w:val="22"/>
                <w:szCs w:val="22"/>
              </w:rPr>
              <w:t>Росэнергопром</w:t>
            </w:r>
            <w:proofErr w:type="spellEnd"/>
            <w:r w:rsidRPr="00B64A06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Котельный завод «</w:t>
            </w:r>
            <w:proofErr w:type="spellStart"/>
            <w:r w:rsidRPr="00B64A06">
              <w:rPr>
                <w:sz w:val="22"/>
                <w:szCs w:val="22"/>
              </w:rPr>
              <w:t>Росэнергопром</w:t>
            </w:r>
            <w:proofErr w:type="spellEnd"/>
            <w:r w:rsidRPr="00B64A06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ЗАО «Алтай </w:t>
            </w:r>
            <w:proofErr w:type="spellStart"/>
            <w:r w:rsidRPr="00B64A06">
              <w:rPr>
                <w:sz w:val="22"/>
                <w:szCs w:val="22"/>
              </w:rPr>
              <w:t>теплокомплект</w:t>
            </w:r>
            <w:proofErr w:type="spellEnd"/>
            <w:r w:rsidRPr="00B64A06">
              <w:rPr>
                <w:sz w:val="22"/>
                <w:szCs w:val="22"/>
              </w:rPr>
              <w:t>»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Адрес производителя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Алтайский край, </w:t>
            </w:r>
            <w:r w:rsidRPr="00B64A06">
              <w:rPr>
                <w:sz w:val="22"/>
                <w:szCs w:val="22"/>
              </w:rPr>
              <w:br/>
              <w:t xml:space="preserve">г. Барнаул, </w:t>
            </w:r>
            <w:r w:rsidRPr="00B64A06">
              <w:rPr>
                <w:sz w:val="22"/>
                <w:szCs w:val="22"/>
              </w:rPr>
              <w:br/>
              <w:t>ул. Трактовая 2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Алтайский край,</w:t>
            </w:r>
            <w:r w:rsidRPr="00B64A06">
              <w:rPr>
                <w:sz w:val="22"/>
                <w:szCs w:val="22"/>
              </w:rPr>
              <w:br/>
              <w:t xml:space="preserve"> г. Барнаул, </w:t>
            </w:r>
            <w:r w:rsidRPr="00B64A06">
              <w:rPr>
                <w:sz w:val="22"/>
                <w:szCs w:val="22"/>
              </w:rPr>
              <w:br/>
              <w:t>ул. Трактовая 2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Алтайский край, </w:t>
            </w:r>
            <w:r w:rsidRPr="00B64A06">
              <w:rPr>
                <w:sz w:val="22"/>
                <w:szCs w:val="22"/>
              </w:rPr>
              <w:br/>
              <w:t>г. Барнаул,</w:t>
            </w:r>
            <w:r w:rsidRPr="00B64A06">
              <w:rPr>
                <w:sz w:val="22"/>
                <w:szCs w:val="22"/>
              </w:rPr>
              <w:br/>
              <w:t xml:space="preserve">ул. </w:t>
            </w:r>
            <w:proofErr w:type="spellStart"/>
            <w:r w:rsidRPr="00B64A06">
              <w:rPr>
                <w:sz w:val="22"/>
                <w:szCs w:val="22"/>
              </w:rPr>
              <w:t>Молохова</w:t>
            </w:r>
            <w:proofErr w:type="spellEnd"/>
            <w:r w:rsidRPr="00B64A06">
              <w:rPr>
                <w:sz w:val="22"/>
                <w:szCs w:val="22"/>
              </w:rPr>
              <w:t xml:space="preserve"> 157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Год изготовления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2008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2008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2010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Год установки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2008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2008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2010</w:t>
            </w:r>
            <w:r w:rsidR="00A57797" w:rsidRPr="00B64A06">
              <w:rPr>
                <w:sz w:val="22"/>
                <w:szCs w:val="22"/>
              </w:rPr>
              <w:t xml:space="preserve"> </w:t>
            </w:r>
            <w:r w:rsidRPr="00B64A06">
              <w:rPr>
                <w:sz w:val="22"/>
                <w:szCs w:val="22"/>
              </w:rPr>
              <w:t>г.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Год капитального ремонта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Нет</w:t>
            </w:r>
          </w:p>
        </w:tc>
      </w:tr>
      <w:tr w:rsidR="004175DC" w:rsidRPr="00B64A06" w:rsidTr="004175DC">
        <w:tc>
          <w:tcPr>
            <w:tcW w:w="2630" w:type="dxa"/>
            <w:shd w:val="clear" w:color="auto" w:fill="auto"/>
            <w:vAlign w:val="center"/>
          </w:tcPr>
          <w:p w:rsidR="004175DC" w:rsidRPr="00B64A06" w:rsidRDefault="004175DC" w:rsidP="004175DC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Физический износ 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40%</w:t>
            </w:r>
          </w:p>
        </w:tc>
        <w:tc>
          <w:tcPr>
            <w:tcW w:w="2126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40%</w:t>
            </w:r>
          </w:p>
        </w:tc>
        <w:tc>
          <w:tcPr>
            <w:tcW w:w="2410" w:type="dxa"/>
            <w:vAlign w:val="center"/>
          </w:tcPr>
          <w:p w:rsidR="004175DC" w:rsidRPr="00B64A06" w:rsidRDefault="004175DC" w:rsidP="004175DC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20%</w:t>
            </w:r>
          </w:p>
        </w:tc>
      </w:tr>
    </w:tbl>
    <w:p w:rsidR="004175DC" w:rsidRPr="00B64A06" w:rsidRDefault="004175DC" w:rsidP="004175DC">
      <w:pPr>
        <w:spacing w:before="120" w:after="120"/>
        <w:ind w:right="-5" w:firstLine="709"/>
        <w:jc w:val="both"/>
        <w:rPr>
          <w:szCs w:val="28"/>
        </w:rPr>
      </w:pPr>
    </w:p>
    <w:p w:rsidR="004175DC" w:rsidRPr="00B64A06" w:rsidRDefault="004175DC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Теплоносителем на котельной является вода, с параметрами 95/70°С. Транспорт теплоносителя осу</w:t>
      </w:r>
      <w:r w:rsidR="00F01AE4" w:rsidRPr="00B64A06">
        <w:rPr>
          <w:sz w:val="24"/>
          <w:szCs w:val="24"/>
        </w:rPr>
        <w:t xml:space="preserve">ществляется сетевыми насосами, </w:t>
      </w:r>
      <w:r w:rsidRPr="00B64A06">
        <w:rPr>
          <w:sz w:val="24"/>
          <w:szCs w:val="24"/>
        </w:rPr>
        <w:t xml:space="preserve">обеспечивающими циркуляцию сетевой воды. Давление в обратном коллекторе тепловой сети поддерживается с помощью </w:t>
      </w:r>
      <w:proofErr w:type="spellStart"/>
      <w:r w:rsidRPr="00B64A06">
        <w:rPr>
          <w:sz w:val="24"/>
          <w:szCs w:val="24"/>
        </w:rPr>
        <w:t>подпиточных</w:t>
      </w:r>
      <w:proofErr w:type="spellEnd"/>
      <w:r w:rsidRPr="00B64A06">
        <w:rPr>
          <w:sz w:val="24"/>
          <w:szCs w:val="24"/>
        </w:rPr>
        <w:t xml:space="preserve"> насосов. Характеристика сетевого оборудования приведена </w:t>
      </w:r>
      <w:r w:rsidR="00C471EA" w:rsidRPr="00B64A06">
        <w:rPr>
          <w:sz w:val="24"/>
          <w:szCs w:val="24"/>
        </w:rPr>
        <w:t>2.9.3.3.</w:t>
      </w:r>
    </w:p>
    <w:p w:rsidR="00C471EA" w:rsidRPr="00B64A06" w:rsidRDefault="00C471EA" w:rsidP="004175D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Характеристика 2.9.3.3 - Характеристика сетевого оборудования</w:t>
      </w:r>
    </w:p>
    <w:tbl>
      <w:tblPr>
        <w:tblW w:w="97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1229"/>
        <w:gridCol w:w="992"/>
        <w:gridCol w:w="709"/>
        <w:gridCol w:w="992"/>
        <w:gridCol w:w="850"/>
        <w:gridCol w:w="1134"/>
        <w:gridCol w:w="993"/>
        <w:gridCol w:w="945"/>
      </w:tblGrid>
      <w:tr w:rsidR="004175DC" w:rsidRPr="00B64A06" w:rsidTr="00C471EA">
        <w:trPr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12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Тип насоса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Год уста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 </w:t>
            </w:r>
            <w:r w:rsidRPr="00B64A06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</w:t>
            </w:r>
          </w:p>
        </w:tc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Электродвигатель</w:t>
            </w:r>
          </w:p>
        </w:tc>
      </w:tr>
      <w:tr w:rsidR="004175DC" w:rsidRPr="00B64A06" w:rsidTr="00C471EA">
        <w:trPr>
          <w:cantSplit/>
          <w:trHeight w:val="1486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Подача,</w:t>
            </w:r>
            <w:r w:rsidRPr="00B64A06">
              <w:rPr>
                <w:rFonts w:ascii="Times New Roman" w:hAnsi="Times New Roman" w:cs="Times New Roman"/>
                <w:sz w:val="24"/>
                <w:szCs w:val="24"/>
              </w:rPr>
              <w:br/>
              <w:t>куб. м/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 xml:space="preserve">Напор, м. в. 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Мощ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175DC" w:rsidRPr="00B64A06" w:rsidRDefault="00C471EA" w:rsidP="00C471EA">
            <w:pPr>
              <w:pStyle w:val="Con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B64A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об./ </w:t>
            </w:r>
            <w:r w:rsidR="004175DC" w:rsidRPr="00B64A06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471EA" w:rsidRPr="00B64A06" w:rsidTr="00A57797">
        <w:trPr>
          <w:trHeight w:val="290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1EA" w:rsidRPr="00B64A06" w:rsidRDefault="00C471EA" w:rsidP="00C471E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A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75DC" w:rsidRPr="00B64A06" w:rsidTr="00C471EA">
        <w:trPr>
          <w:trHeight w:val="1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Подпиточный</w:t>
            </w:r>
            <w:proofErr w:type="spellEnd"/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К-20/30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АИР-100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</w:tr>
      <w:tr w:rsidR="004175DC" w:rsidRPr="00B64A06" w:rsidTr="00C471EA">
        <w:trPr>
          <w:trHeight w:val="413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Насос котельного контура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NB 65-125/144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87,1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АИР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2900</w:t>
            </w:r>
          </w:p>
        </w:tc>
      </w:tr>
      <w:tr w:rsidR="004175DC" w:rsidRPr="00B64A06" w:rsidTr="00C471EA">
        <w:trPr>
          <w:trHeight w:val="412"/>
        </w:trPr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К-45/30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АИР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</w:tr>
      <w:tr w:rsidR="004175DC" w:rsidRPr="00B64A06" w:rsidTr="00C471EA">
        <w:trPr>
          <w:trHeight w:val="12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Сетевой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NB 65-125/144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87,1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АИР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2900</w:t>
            </w:r>
          </w:p>
        </w:tc>
      </w:tr>
      <w:tr w:rsidR="004175DC" w:rsidRPr="00B64A06" w:rsidTr="00C471EA">
        <w:trPr>
          <w:trHeight w:val="120"/>
        </w:trPr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К100/30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АИР-160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C471EA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C" w:rsidRPr="00B64A06" w:rsidRDefault="004175DC" w:rsidP="00B83F5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4A06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</w:tr>
    </w:tbl>
    <w:p w:rsidR="004175DC" w:rsidRPr="00B64A06" w:rsidRDefault="004175DC" w:rsidP="0014074E">
      <w:pPr>
        <w:spacing w:line="360" w:lineRule="auto"/>
        <w:ind w:firstLine="709"/>
        <w:jc w:val="both"/>
        <w:rPr>
          <w:sz w:val="24"/>
          <w:szCs w:val="24"/>
        </w:rPr>
      </w:pPr>
    </w:p>
    <w:p w:rsidR="0014074E" w:rsidRPr="00B64A06" w:rsidRDefault="005F632A" w:rsidP="004439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-OneByteIdentityH"/>
          <w:b/>
          <w:sz w:val="24"/>
          <w:szCs w:val="24"/>
        </w:rPr>
      </w:pPr>
      <w:r w:rsidRPr="00B64A06">
        <w:rPr>
          <w:rFonts w:eastAsia="TimesNewRoman-OneByteIdentityH"/>
          <w:b/>
          <w:sz w:val="24"/>
          <w:szCs w:val="24"/>
        </w:rPr>
        <w:t>Проектные решения</w:t>
      </w:r>
    </w:p>
    <w:p w:rsidR="00904AD5" w:rsidRPr="00B64A06" w:rsidRDefault="00904AD5" w:rsidP="00103257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Схемой теплоснабжения Славянского сельского поселения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предлагается:</w:t>
      </w:r>
    </w:p>
    <w:p w:rsidR="00904AD5" w:rsidRPr="00B64A06" w:rsidRDefault="00904AD5" w:rsidP="00904A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поселения не планируется строительство и реконструкция тепловых сетей от котельной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для перераспределения тепловой нагрузки из зоны с резервом тепловой мощности в зоны с дефицитом располагаемой тепловой мощности.  </w:t>
      </w:r>
    </w:p>
    <w:p w:rsidR="00904AD5" w:rsidRPr="00B64A06" w:rsidRDefault="00904AD5" w:rsidP="00904A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Новое строительство тепловых сетей к объектам социально-экономической инфраструктуры Славянского сельского поселения предполагается строить от индивидуальных источников теплоснабжения. </w:t>
      </w:r>
    </w:p>
    <w:p w:rsidR="00904AD5" w:rsidRPr="00B64A06" w:rsidRDefault="00904AD5" w:rsidP="00904AD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Диаметры данных трубопроводов будут уточнены в проектной документации на строительство котельных. </w:t>
      </w:r>
    </w:p>
    <w:p w:rsidR="005F632A" w:rsidRPr="00B64A06" w:rsidRDefault="005F632A" w:rsidP="00103257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Основное и вспомогательное топлива по котельным </w:t>
      </w:r>
      <w:r w:rsidR="00D14092" w:rsidRPr="00B64A06">
        <w:rPr>
          <w:sz w:val="24"/>
          <w:szCs w:val="24"/>
        </w:rPr>
        <w:t>Славянскому</w:t>
      </w:r>
      <w:r w:rsidRPr="00B64A06">
        <w:rPr>
          <w:sz w:val="24"/>
          <w:szCs w:val="24"/>
        </w:rPr>
        <w:t xml:space="preserve"> сельского поселения приведены </w:t>
      </w:r>
      <w:r w:rsidR="00103257" w:rsidRPr="00B64A06">
        <w:rPr>
          <w:sz w:val="24"/>
          <w:szCs w:val="24"/>
        </w:rPr>
        <w:t>в таблице 2.9.3.</w:t>
      </w:r>
      <w:r w:rsidR="00D14092" w:rsidRPr="00B64A06">
        <w:rPr>
          <w:sz w:val="24"/>
          <w:szCs w:val="24"/>
        </w:rPr>
        <w:t>4</w:t>
      </w:r>
      <w:r w:rsidR="00773E4C" w:rsidRPr="00B64A06">
        <w:rPr>
          <w:sz w:val="24"/>
          <w:szCs w:val="24"/>
        </w:rPr>
        <w:t>.</w:t>
      </w:r>
    </w:p>
    <w:p w:rsidR="00773E4C" w:rsidRPr="00B64A06" w:rsidRDefault="00773E4C" w:rsidP="00103257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Таблица 2.9.3.</w:t>
      </w:r>
      <w:r w:rsidR="00D14092" w:rsidRPr="00B64A06">
        <w:rPr>
          <w:sz w:val="24"/>
          <w:szCs w:val="24"/>
        </w:rPr>
        <w:t>4</w:t>
      </w:r>
      <w:r w:rsidRPr="00B64A06">
        <w:rPr>
          <w:sz w:val="24"/>
          <w:szCs w:val="24"/>
        </w:rPr>
        <w:t xml:space="preserve"> – Основное и вспомогательное топливо по котельным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2582"/>
        <w:gridCol w:w="2435"/>
      </w:tblGrid>
      <w:tr w:rsidR="005F632A" w:rsidRPr="00B64A06" w:rsidTr="00D14092">
        <w:trPr>
          <w:jc w:val="center"/>
        </w:trPr>
        <w:tc>
          <w:tcPr>
            <w:tcW w:w="3557" w:type="dxa"/>
            <w:vMerge w:val="restart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теплоисточника</w:t>
            </w:r>
          </w:p>
        </w:tc>
        <w:tc>
          <w:tcPr>
            <w:tcW w:w="5017" w:type="dxa"/>
            <w:gridSpan w:val="2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Вид топлива</w:t>
            </w:r>
          </w:p>
        </w:tc>
      </w:tr>
      <w:tr w:rsidR="005F632A" w:rsidRPr="00B64A06" w:rsidTr="00D14092">
        <w:trPr>
          <w:trHeight w:val="435"/>
          <w:jc w:val="center"/>
        </w:trPr>
        <w:tc>
          <w:tcPr>
            <w:tcW w:w="3557" w:type="dxa"/>
            <w:vMerge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2" w:type="dxa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Основное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Резервное</w:t>
            </w:r>
          </w:p>
        </w:tc>
      </w:tr>
      <w:tr w:rsidR="005F632A" w:rsidRPr="00B64A06" w:rsidTr="00D14092">
        <w:trPr>
          <w:trHeight w:val="96"/>
          <w:jc w:val="center"/>
        </w:trPr>
        <w:tc>
          <w:tcPr>
            <w:tcW w:w="3557" w:type="dxa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5F632A" w:rsidRPr="00B64A06" w:rsidRDefault="005F632A" w:rsidP="00CF49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</w:tr>
      <w:tr w:rsidR="00D14092" w:rsidRPr="00B64A06" w:rsidTr="00D14092">
        <w:trPr>
          <w:trHeight w:val="157"/>
          <w:jc w:val="center"/>
        </w:trPr>
        <w:tc>
          <w:tcPr>
            <w:tcW w:w="3557" w:type="dxa"/>
            <w:shd w:val="clear" w:color="auto" w:fill="auto"/>
            <w:vAlign w:val="center"/>
          </w:tcPr>
          <w:p w:rsidR="00D14092" w:rsidRPr="00B64A06" w:rsidRDefault="00D14092" w:rsidP="00D14092">
            <w:pPr>
              <w:pStyle w:val="13"/>
              <w:tabs>
                <w:tab w:val="left" w:pos="709"/>
                <w:tab w:val="left" w:pos="851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Котельная </w:t>
            </w:r>
            <w:proofErr w:type="spellStart"/>
            <w:r w:rsidRPr="00B64A06">
              <w:rPr>
                <w:sz w:val="22"/>
                <w:szCs w:val="22"/>
              </w:rPr>
              <w:t>с.Таловское</w:t>
            </w:r>
            <w:proofErr w:type="spellEnd"/>
            <w:r w:rsidRPr="00B64A0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D14092" w:rsidRPr="00B64A06" w:rsidRDefault="00D14092" w:rsidP="00D1409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Уголь 5100 ккал/</w:t>
            </w:r>
            <w:proofErr w:type="spellStart"/>
            <w:r w:rsidRPr="00B64A06">
              <w:rPr>
                <w:sz w:val="22"/>
                <w:szCs w:val="22"/>
              </w:rPr>
              <w:t>нм·м</w:t>
            </w:r>
            <w:proofErr w:type="spellEnd"/>
          </w:p>
        </w:tc>
        <w:tc>
          <w:tcPr>
            <w:tcW w:w="2435" w:type="dxa"/>
            <w:shd w:val="clear" w:color="auto" w:fill="auto"/>
            <w:vAlign w:val="center"/>
          </w:tcPr>
          <w:p w:rsidR="00D14092" w:rsidRPr="00B64A06" w:rsidRDefault="00D14092" w:rsidP="00D14092">
            <w:pPr>
              <w:jc w:val="center"/>
              <w:rPr>
                <w:color w:val="339966"/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Мазут 9590 ккал/нм·м³.</w:t>
            </w:r>
          </w:p>
        </w:tc>
      </w:tr>
    </w:tbl>
    <w:p w:rsidR="00F43D8D" w:rsidRPr="00B64A06" w:rsidRDefault="000714B3" w:rsidP="005C29FB">
      <w:pPr>
        <w:pStyle w:val="3"/>
        <w:rPr>
          <w:color w:val="auto"/>
        </w:rPr>
      </w:pPr>
      <w:bookmarkStart w:id="38" w:name="_Toc56772825"/>
      <w:r w:rsidRPr="00B64A06">
        <w:rPr>
          <w:color w:val="auto"/>
        </w:rPr>
        <w:t>2.9.4  Газоснабжение</w:t>
      </w:r>
      <w:bookmarkEnd w:id="38"/>
    </w:p>
    <w:p w:rsidR="00044F2F" w:rsidRPr="00B64A06" w:rsidRDefault="00044F2F" w:rsidP="002E2167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 xml:space="preserve">Существующее положение </w:t>
      </w:r>
    </w:p>
    <w:p w:rsidR="00044F2F" w:rsidRPr="00B64A06" w:rsidRDefault="002B298E" w:rsidP="00A11EA0">
      <w:pPr>
        <w:spacing w:line="360" w:lineRule="auto"/>
        <w:ind w:firstLine="709"/>
        <w:jc w:val="both"/>
        <w:rPr>
          <w:rStyle w:val="FontStyle81"/>
          <w:b/>
          <w:sz w:val="24"/>
          <w:szCs w:val="24"/>
        </w:rPr>
      </w:pPr>
      <w:r w:rsidRPr="00B64A06">
        <w:rPr>
          <w:sz w:val="24"/>
          <w:szCs w:val="24"/>
        </w:rPr>
        <w:t xml:space="preserve">Централизованное газоснабжение в </w:t>
      </w:r>
      <w:r w:rsidR="00E1345C" w:rsidRPr="00B64A06">
        <w:rPr>
          <w:sz w:val="24"/>
          <w:szCs w:val="24"/>
        </w:rPr>
        <w:t>Славянском</w:t>
      </w:r>
      <w:r w:rsidRPr="00B64A06">
        <w:rPr>
          <w:sz w:val="24"/>
          <w:szCs w:val="24"/>
        </w:rPr>
        <w:t xml:space="preserve"> сельском поселении отсутствует. </w:t>
      </w:r>
      <w:r w:rsidR="00A11EA0" w:rsidRPr="00B64A06">
        <w:rPr>
          <w:sz w:val="24"/>
          <w:szCs w:val="24"/>
        </w:rPr>
        <w:t>Газоснабже</w:t>
      </w:r>
      <w:r w:rsidR="00EC66DC" w:rsidRPr="00B64A06">
        <w:rPr>
          <w:sz w:val="24"/>
          <w:szCs w:val="24"/>
        </w:rPr>
        <w:t>ние поселения осуществляется по</w:t>
      </w:r>
      <w:r w:rsidR="00A11EA0" w:rsidRPr="00B64A06">
        <w:rPr>
          <w:sz w:val="24"/>
          <w:szCs w:val="24"/>
        </w:rPr>
        <w:t>средством доставки баллонного сжиженного газа компанией «</w:t>
      </w:r>
      <w:proofErr w:type="spellStart"/>
      <w:r w:rsidR="00A11EA0" w:rsidRPr="00B64A06">
        <w:rPr>
          <w:sz w:val="24"/>
          <w:szCs w:val="24"/>
        </w:rPr>
        <w:t>Омскоблгаз</w:t>
      </w:r>
      <w:proofErr w:type="spellEnd"/>
      <w:r w:rsidR="00A11EA0" w:rsidRPr="00B64A06">
        <w:rPr>
          <w:sz w:val="24"/>
          <w:szCs w:val="24"/>
        </w:rPr>
        <w:t>».</w:t>
      </w:r>
    </w:p>
    <w:p w:rsidR="00A710A2" w:rsidRPr="00B64A06" w:rsidRDefault="00A710A2" w:rsidP="002E2167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b/>
          <w:sz w:val="24"/>
          <w:szCs w:val="24"/>
        </w:rPr>
      </w:pPr>
      <w:r w:rsidRPr="00B64A06">
        <w:rPr>
          <w:rStyle w:val="FontStyle81"/>
          <w:b/>
          <w:sz w:val="24"/>
          <w:szCs w:val="24"/>
        </w:rPr>
        <w:t>Проектные решения</w:t>
      </w:r>
    </w:p>
    <w:p w:rsidR="00D279C2" w:rsidRPr="00B64A06" w:rsidRDefault="00D279C2" w:rsidP="009F1FE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Генеральным планом предусмотрено строительство системы газоснабжения на всю территорию поселения. </w:t>
      </w:r>
    </w:p>
    <w:p w:rsidR="00D279C2" w:rsidRPr="00B64A06" w:rsidRDefault="00D279C2" w:rsidP="009F1FE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Потребность </w:t>
      </w:r>
      <w:r w:rsidR="00881B50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в газе составляет на расчетный срок </w:t>
      </w:r>
      <w:r w:rsidR="00BD781D" w:rsidRPr="00B64A06">
        <w:rPr>
          <w:sz w:val="24"/>
          <w:szCs w:val="24"/>
        </w:rPr>
        <w:t>427,23</w:t>
      </w:r>
      <w:r w:rsidRPr="00B64A06">
        <w:rPr>
          <w:sz w:val="24"/>
          <w:szCs w:val="24"/>
        </w:rPr>
        <w:t xml:space="preserve"> тыс. м</w:t>
      </w:r>
      <w:r w:rsidRPr="00B64A06">
        <w:rPr>
          <w:sz w:val="24"/>
          <w:szCs w:val="24"/>
          <w:vertAlign w:val="superscript"/>
        </w:rPr>
        <w:t>3</w:t>
      </w:r>
      <w:r w:rsidRPr="00B64A06">
        <w:rPr>
          <w:sz w:val="24"/>
          <w:szCs w:val="24"/>
        </w:rPr>
        <w:t xml:space="preserve">/год с часовым расходом на расчетный год </w:t>
      </w:r>
      <w:r w:rsidR="00BD781D" w:rsidRPr="00B64A06">
        <w:rPr>
          <w:sz w:val="24"/>
          <w:szCs w:val="24"/>
        </w:rPr>
        <w:t>48,77</w:t>
      </w:r>
      <w:r w:rsidRPr="00B64A06">
        <w:rPr>
          <w:sz w:val="24"/>
          <w:szCs w:val="24"/>
        </w:rPr>
        <w:t xml:space="preserve"> м</w:t>
      </w:r>
      <w:r w:rsidRPr="00B64A06">
        <w:rPr>
          <w:sz w:val="24"/>
          <w:szCs w:val="24"/>
          <w:vertAlign w:val="superscript"/>
        </w:rPr>
        <w:t>3</w:t>
      </w:r>
      <w:r w:rsidRPr="00B64A06">
        <w:rPr>
          <w:sz w:val="24"/>
          <w:szCs w:val="24"/>
        </w:rPr>
        <w:t>/час.</w:t>
      </w:r>
    </w:p>
    <w:p w:rsidR="00D279C2" w:rsidRPr="00B64A06" w:rsidRDefault="00D279C2" w:rsidP="009F1FEF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Общи</w:t>
      </w:r>
      <w:r w:rsidR="00410B76" w:rsidRPr="00B64A06">
        <w:rPr>
          <w:sz w:val="24"/>
          <w:szCs w:val="24"/>
        </w:rPr>
        <w:t xml:space="preserve">й годовой </w:t>
      </w:r>
      <w:r w:rsidRPr="00B64A06">
        <w:rPr>
          <w:sz w:val="24"/>
          <w:szCs w:val="24"/>
        </w:rPr>
        <w:t xml:space="preserve">часовой расход газа для жилищного строительства </w:t>
      </w:r>
      <w:r w:rsidRPr="00B64A06">
        <w:rPr>
          <w:sz w:val="24"/>
          <w:szCs w:val="24"/>
        </w:rPr>
        <w:br/>
      </w:r>
      <w:r w:rsidR="00881B50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представлен в таблице </w:t>
      </w:r>
      <w:r w:rsidR="009F1FEF" w:rsidRPr="00B64A06">
        <w:rPr>
          <w:sz w:val="24"/>
          <w:szCs w:val="24"/>
        </w:rPr>
        <w:t>2.9.4.1</w:t>
      </w:r>
      <w:r w:rsidRPr="00B64A06">
        <w:rPr>
          <w:sz w:val="24"/>
          <w:szCs w:val="24"/>
        </w:rPr>
        <w:t>.</w:t>
      </w:r>
    </w:p>
    <w:p w:rsidR="00D279C2" w:rsidRPr="00B64A06" w:rsidRDefault="00D279C2" w:rsidP="009F1FEF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связи с отсутствием информации по существующему расходу газа и возможности анализа данных показателей в разрезе населенных пунктов, расчеты по газоснабжению выполнены по укрупненным показателям на всю территорию поселения.</w:t>
      </w:r>
    </w:p>
    <w:p w:rsidR="009F1FEF" w:rsidRPr="00B64A06" w:rsidRDefault="00D279C2" w:rsidP="009F1FEF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Таблица </w:t>
      </w:r>
      <w:r w:rsidR="009F1FEF" w:rsidRPr="00B64A06">
        <w:rPr>
          <w:sz w:val="24"/>
          <w:szCs w:val="24"/>
        </w:rPr>
        <w:t>2.9.4.1</w:t>
      </w:r>
      <w:r w:rsidRPr="00B64A06">
        <w:rPr>
          <w:sz w:val="24"/>
          <w:szCs w:val="24"/>
        </w:rPr>
        <w:t xml:space="preserve"> – Общий годовой и часовой расход газа для жилищного</w:t>
      </w:r>
    </w:p>
    <w:p w:rsidR="00D279C2" w:rsidRPr="00B64A06" w:rsidRDefault="00321BEA" w:rsidP="009F1FEF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 </w:t>
      </w:r>
      <w:r w:rsidR="00D279C2" w:rsidRPr="00B64A06">
        <w:rPr>
          <w:sz w:val="24"/>
          <w:szCs w:val="24"/>
        </w:rPr>
        <w:t xml:space="preserve">строительства </w:t>
      </w:r>
      <w:r w:rsidR="007A6E88" w:rsidRPr="00B64A06">
        <w:rPr>
          <w:sz w:val="24"/>
          <w:szCs w:val="24"/>
        </w:rPr>
        <w:t>Славянского</w:t>
      </w:r>
      <w:r w:rsidR="00D279C2" w:rsidRPr="00B64A06">
        <w:rPr>
          <w:sz w:val="24"/>
          <w:szCs w:val="24"/>
        </w:rPr>
        <w:t xml:space="preserve"> сельского поселения</w:t>
      </w:r>
    </w:p>
    <w:p w:rsidR="00D279C2" w:rsidRPr="00B64A06" w:rsidRDefault="00D279C2" w:rsidP="00D279C2">
      <w:pPr>
        <w:rPr>
          <w:sz w:val="10"/>
          <w:szCs w:val="1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1886"/>
        <w:gridCol w:w="4586"/>
      </w:tblGrid>
      <w:tr w:rsidR="00E05F67" w:rsidRPr="00B64A06" w:rsidTr="0098075E">
        <w:trPr>
          <w:trHeight w:val="110"/>
        </w:trPr>
        <w:tc>
          <w:tcPr>
            <w:tcW w:w="1007" w:type="dxa"/>
            <w:vMerge w:val="restart"/>
            <w:vAlign w:val="center"/>
          </w:tcPr>
          <w:p w:rsidR="00D279C2" w:rsidRPr="00B64A06" w:rsidRDefault="00D279C2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1886" w:type="dxa"/>
            <w:vMerge w:val="restart"/>
            <w:vAlign w:val="center"/>
          </w:tcPr>
          <w:p w:rsidR="00D279C2" w:rsidRPr="00B64A06" w:rsidRDefault="00D279C2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Потребители</w:t>
            </w:r>
          </w:p>
        </w:tc>
        <w:tc>
          <w:tcPr>
            <w:tcW w:w="4586" w:type="dxa"/>
            <w:vAlign w:val="center"/>
          </w:tcPr>
          <w:p w:rsidR="00D279C2" w:rsidRPr="00B64A06" w:rsidRDefault="00D279C2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Срок проектирования</w:t>
            </w:r>
          </w:p>
        </w:tc>
      </w:tr>
      <w:tr w:rsidR="00E05F67" w:rsidRPr="00B64A06" w:rsidTr="0098075E">
        <w:trPr>
          <w:trHeight w:val="158"/>
        </w:trPr>
        <w:tc>
          <w:tcPr>
            <w:tcW w:w="1007" w:type="dxa"/>
            <w:vMerge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6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 (2040 г.)</w:t>
            </w:r>
          </w:p>
        </w:tc>
      </w:tr>
      <w:tr w:rsidR="00E05F67" w:rsidRPr="00B64A06" w:rsidTr="0098075E">
        <w:trPr>
          <w:trHeight w:val="142"/>
        </w:trPr>
        <w:tc>
          <w:tcPr>
            <w:tcW w:w="1007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886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4586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</w:tr>
      <w:tr w:rsidR="00E05F67" w:rsidRPr="00B64A06" w:rsidTr="0098075E">
        <w:trPr>
          <w:trHeight w:val="261"/>
        </w:trPr>
        <w:tc>
          <w:tcPr>
            <w:tcW w:w="7479" w:type="dxa"/>
            <w:gridSpan w:val="3"/>
            <w:vAlign w:val="center"/>
          </w:tcPr>
          <w:p w:rsidR="00D279C2" w:rsidRPr="00B64A06" w:rsidRDefault="00D279C2" w:rsidP="009F1FEF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Часовой расход газа, м</w:t>
            </w:r>
            <w:r w:rsidRPr="00B64A06">
              <w:rPr>
                <w:b/>
                <w:sz w:val="22"/>
                <w:szCs w:val="22"/>
                <w:vertAlign w:val="superscript"/>
              </w:rPr>
              <w:t>3</w:t>
            </w:r>
            <w:r w:rsidRPr="00B64A06">
              <w:rPr>
                <w:b/>
                <w:sz w:val="22"/>
                <w:szCs w:val="22"/>
              </w:rPr>
              <w:t>/ч</w:t>
            </w:r>
          </w:p>
        </w:tc>
      </w:tr>
      <w:tr w:rsidR="00E05F67" w:rsidRPr="00B64A06" w:rsidTr="0098075E">
        <w:trPr>
          <w:trHeight w:val="294"/>
        </w:trPr>
        <w:tc>
          <w:tcPr>
            <w:tcW w:w="1007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886" w:type="dxa"/>
            <w:vAlign w:val="center"/>
          </w:tcPr>
          <w:p w:rsidR="0098075E" w:rsidRPr="00B64A06" w:rsidRDefault="0098075E" w:rsidP="009F1FEF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На ИЖС</w:t>
            </w:r>
          </w:p>
        </w:tc>
        <w:tc>
          <w:tcPr>
            <w:tcW w:w="4586" w:type="dxa"/>
            <w:vAlign w:val="center"/>
          </w:tcPr>
          <w:p w:rsidR="0098075E" w:rsidRPr="00B64A06" w:rsidRDefault="00881B50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48,77</w:t>
            </w:r>
          </w:p>
        </w:tc>
      </w:tr>
      <w:tr w:rsidR="00E05F67" w:rsidRPr="00B64A06" w:rsidTr="0098075E">
        <w:trPr>
          <w:trHeight w:val="219"/>
        </w:trPr>
        <w:tc>
          <w:tcPr>
            <w:tcW w:w="1007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1886" w:type="dxa"/>
            <w:vAlign w:val="center"/>
          </w:tcPr>
          <w:p w:rsidR="0098075E" w:rsidRPr="00B64A06" w:rsidRDefault="0098075E" w:rsidP="009F1FEF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586" w:type="dxa"/>
            <w:vAlign w:val="center"/>
          </w:tcPr>
          <w:p w:rsidR="0098075E" w:rsidRPr="00B64A06" w:rsidRDefault="00881B50" w:rsidP="009F1FEF">
            <w:pPr>
              <w:jc w:val="center"/>
              <w:rPr>
                <w:b/>
                <w:bCs/>
                <w:sz w:val="22"/>
                <w:szCs w:val="22"/>
              </w:rPr>
            </w:pPr>
            <w:r w:rsidRPr="00B64A06">
              <w:rPr>
                <w:b/>
                <w:bCs/>
                <w:sz w:val="22"/>
                <w:szCs w:val="22"/>
              </w:rPr>
              <w:t>48,77</w:t>
            </w:r>
          </w:p>
        </w:tc>
      </w:tr>
      <w:tr w:rsidR="00E05F67" w:rsidRPr="00B64A06" w:rsidTr="0098075E">
        <w:trPr>
          <w:trHeight w:val="53"/>
        </w:trPr>
        <w:tc>
          <w:tcPr>
            <w:tcW w:w="7479" w:type="dxa"/>
            <w:gridSpan w:val="3"/>
            <w:vAlign w:val="center"/>
          </w:tcPr>
          <w:p w:rsidR="00D279C2" w:rsidRPr="00B64A06" w:rsidRDefault="00D279C2" w:rsidP="009F1FEF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Годовой расход газа, тыс. м</w:t>
            </w:r>
            <w:r w:rsidRPr="00B64A06">
              <w:rPr>
                <w:b/>
                <w:sz w:val="22"/>
                <w:szCs w:val="22"/>
                <w:vertAlign w:val="superscript"/>
              </w:rPr>
              <w:t>3</w:t>
            </w:r>
            <w:r w:rsidRPr="00B64A06">
              <w:rPr>
                <w:b/>
                <w:sz w:val="22"/>
                <w:szCs w:val="22"/>
              </w:rPr>
              <w:t>/год</w:t>
            </w:r>
          </w:p>
        </w:tc>
      </w:tr>
      <w:tr w:rsidR="00E05F67" w:rsidRPr="00B64A06" w:rsidTr="0098075E">
        <w:trPr>
          <w:trHeight w:val="266"/>
        </w:trPr>
        <w:tc>
          <w:tcPr>
            <w:tcW w:w="1007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1886" w:type="dxa"/>
            <w:vAlign w:val="center"/>
          </w:tcPr>
          <w:p w:rsidR="0098075E" w:rsidRPr="00B64A06" w:rsidRDefault="0098075E" w:rsidP="009F1FEF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На ИЖС</w:t>
            </w:r>
          </w:p>
        </w:tc>
        <w:tc>
          <w:tcPr>
            <w:tcW w:w="4586" w:type="dxa"/>
            <w:vAlign w:val="center"/>
          </w:tcPr>
          <w:p w:rsidR="0098075E" w:rsidRPr="00B64A06" w:rsidRDefault="00881B50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427,23</w:t>
            </w:r>
          </w:p>
        </w:tc>
      </w:tr>
      <w:tr w:rsidR="00E05F67" w:rsidRPr="00B64A06" w:rsidTr="0098075E">
        <w:trPr>
          <w:trHeight w:val="220"/>
        </w:trPr>
        <w:tc>
          <w:tcPr>
            <w:tcW w:w="1007" w:type="dxa"/>
            <w:vAlign w:val="center"/>
          </w:tcPr>
          <w:p w:rsidR="0098075E" w:rsidRPr="00B64A06" w:rsidRDefault="0098075E" w:rsidP="009F1FEF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</w:t>
            </w:r>
          </w:p>
        </w:tc>
        <w:tc>
          <w:tcPr>
            <w:tcW w:w="1886" w:type="dxa"/>
            <w:vAlign w:val="center"/>
          </w:tcPr>
          <w:p w:rsidR="0098075E" w:rsidRPr="00B64A06" w:rsidRDefault="0098075E" w:rsidP="009F1FEF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586" w:type="dxa"/>
            <w:vAlign w:val="center"/>
          </w:tcPr>
          <w:p w:rsidR="0098075E" w:rsidRPr="00B64A06" w:rsidRDefault="00881B50" w:rsidP="009F1FEF">
            <w:pPr>
              <w:jc w:val="center"/>
              <w:rPr>
                <w:b/>
                <w:bCs/>
                <w:sz w:val="22"/>
                <w:szCs w:val="22"/>
              </w:rPr>
            </w:pPr>
            <w:r w:rsidRPr="00B64A06">
              <w:rPr>
                <w:b/>
                <w:bCs/>
                <w:sz w:val="22"/>
                <w:szCs w:val="22"/>
              </w:rPr>
              <w:t>427,23</w:t>
            </w:r>
          </w:p>
        </w:tc>
      </w:tr>
    </w:tbl>
    <w:p w:rsidR="00A710A2" w:rsidRPr="00B64A06" w:rsidRDefault="00E368D9" w:rsidP="005C29FB">
      <w:pPr>
        <w:pStyle w:val="3"/>
        <w:rPr>
          <w:rStyle w:val="FontStyle81"/>
          <w:color w:val="auto"/>
          <w:sz w:val="24"/>
          <w:szCs w:val="24"/>
        </w:rPr>
      </w:pPr>
      <w:bookmarkStart w:id="39" w:name="_Toc56772826"/>
      <w:r w:rsidRPr="00B64A06">
        <w:rPr>
          <w:rStyle w:val="FontStyle81"/>
          <w:color w:val="auto"/>
          <w:sz w:val="24"/>
          <w:szCs w:val="24"/>
        </w:rPr>
        <w:lastRenderedPageBreak/>
        <w:t>2.9.</w:t>
      </w:r>
      <w:r w:rsidR="00D279C2" w:rsidRPr="00B64A06">
        <w:rPr>
          <w:rStyle w:val="FontStyle81"/>
          <w:color w:val="auto"/>
          <w:sz w:val="24"/>
          <w:szCs w:val="24"/>
        </w:rPr>
        <w:t>5</w:t>
      </w:r>
      <w:r w:rsidRPr="00B64A06">
        <w:rPr>
          <w:rStyle w:val="FontStyle81"/>
          <w:color w:val="auto"/>
          <w:sz w:val="24"/>
          <w:szCs w:val="24"/>
        </w:rPr>
        <w:t xml:space="preserve">  Электроснабжение</w:t>
      </w:r>
      <w:bookmarkEnd w:id="39"/>
    </w:p>
    <w:p w:rsidR="00F43D8D" w:rsidRPr="00B64A06" w:rsidRDefault="00E368D9" w:rsidP="00E368D9">
      <w:pPr>
        <w:spacing w:line="360" w:lineRule="auto"/>
        <w:ind w:firstLine="709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Существующее положение</w:t>
      </w:r>
    </w:p>
    <w:p w:rsidR="004C6C49" w:rsidRPr="00B64A06" w:rsidRDefault="004C6C49" w:rsidP="004C6C49">
      <w:pPr>
        <w:pStyle w:val="affff0"/>
        <w:spacing w:before="0" w:after="0" w:line="360" w:lineRule="auto"/>
        <w:ind w:firstLine="709"/>
      </w:pPr>
      <w:r w:rsidRPr="00B64A06">
        <w:t>На территории Славянского сельского поселения находятся 10 трансформаторных подстанций различных мощностей. Сети электроснабжения напряжением 35/10 кВт выполнены воздушными линиями из голого провода на железобетонных, металлических и деревянных опорах.</w:t>
      </w:r>
    </w:p>
    <w:p w:rsidR="004C6C49" w:rsidRPr="00B64A06" w:rsidRDefault="004C6C49" w:rsidP="004C6C49">
      <w:pPr>
        <w:pStyle w:val="affff0"/>
        <w:spacing w:before="0" w:after="0" w:line="360" w:lineRule="auto"/>
        <w:ind w:firstLine="709"/>
      </w:pPr>
      <w:r w:rsidRPr="00B64A06">
        <w:t>Система электроснабжения Славянского поселения централизованная.</w:t>
      </w:r>
    </w:p>
    <w:p w:rsidR="004C6C49" w:rsidRPr="00B64A06" w:rsidRDefault="004C6C49" w:rsidP="004C6C49">
      <w:pPr>
        <w:pStyle w:val="affff0"/>
        <w:spacing w:before="0" w:after="0" w:line="360" w:lineRule="auto"/>
        <w:ind w:firstLine="709"/>
      </w:pPr>
      <w:r w:rsidRPr="00B64A06">
        <w:t>Характеристика ЛЭП представлена в таблице 2.9.5.1.</w:t>
      </w:r>
    </w:p>
    <w:p w:rsidR="004C6C49" w:rsidRPr="00B64A06" w:rsidRDefault="004C6C49" w:rsidP="004C6C49">
      <w:pPr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Таблица 2.9.5.1 - Характеристики ЛЭП</w:t>
      </w:r>
    </w:p>
    <w:p w:rsidR="004C6C49" w:rsidRPr="00B64A06" w:rsidRDefault="004C6C49" w:rsidP="004C6C49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6"/>
        <w:gridCol w:w="2548"/>
        <w:gridCol w:w="1385"/>
        <w:gridCol w:w="2082"/>
        <w:gridCol w:w="1780"/>
      </w:tblGrid>
      <w:tr w:rsidR="004C6C49" w:rsidRPr="00B64A06" w:rsidTr="004C6C49">
        <w:trPr>
          <w:trHeight w:val="270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Протяжённость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Степень износа, %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Обслуживающая организация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Мощность кВт</w:t>
            </w:r>
          </w:p>
        </w:tc>
      </w:tr>
      <w:tr w:rsidR="004C6C49" w:rsidRPr="00B64A06" w:rsidTr="00DD7D6F">
        <w:trPr>
          <w:trHeight w:val="631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Общая, км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Неготовые к эксплуатации, км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</w:p>
        </w:tc>
      </w:tr>
      <w:tr w:rsidR="004C6C49" w:rsidRPr="00B64A06" w:rsidTr="00DD7D6F">
        <w:trPr>
          <w:trHeight w:val="22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4C6C49" w:rsidRPr="00B64A06" w:rsidTr="004C6C49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23.8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ОАО АК « Омскэнерго» РЭС восточный участок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49" w:rsidRPr="00B64A06" w:rsidRDefault="004C6C49" w:rsidP="004C6C49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</w:t>
            </w:r>
          </w:p>
        </w:tc>
      </w:tr>
    </w:tbl>
    <w:p w:rsidR="006D1096" w:rsidRPr="00B64A06" w:rsidRDefault="006D1096" w:rsidP="006D1096">
      <w:pPr>
        <w:pStyle w:val="3"/>
        <w:spacing w:before="0" w:after="0"/>
        <w:rPr>
          <w:color w:val="auto"/>
        </w:rPr>
      </w:pPr>
    </w:p>
    <w:p w:rsidR="006D1096" w:rsidRPr="00B64A06" w:rsidRDefault="006D1096" w:rsidP="006D1096">
      <w:pPr>
        <w:pStyle w:val="3"/>
        <w:spacing w:before="0" w:after="0"/>
        <w:rPr>
          <w:color w:val="auto"/>
        </w:rPr>
      </w:pPr>
      <w:bookmarkStart w:id="40" w:name="_Toc56772827"/>
      <w:r w:rsidRPr="00B64A06">
        <w:rPr>
          <w:color w:val="auto"/>
        </w:rPr>
        <w:t>Проектные решения</w:t>
      </w:r>
      <w:bookmarkEnd w:id="40"/>
    </w:p>
    <w:p w:rsidR="006D1096" w:rsidRPr="00B64A06" w:rsidRDefault="006D1096" w:rsidP="006D109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Схемой территориального планирования Омской области предлагается размещение:</w:t>
      </w:r>
    </w:p>
    <w:p w:rsidR="006D1096" w:rsidRPr="00B64A06" w:rsidRDefault="006D1096" w:rsidP="006D109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лини</w:t>
      </w:r>
      <w:r w:rsidR="00A66DA0" w:rsidRPr="00B64A06">
        <w:rPr>
          <w:sz w:val="24"/>
          <w:szCs w:val="24"/>
        </w:rPr>
        <w:t xml:space="preserve">и электропередачи 110 </w:t>
      </w:r>
      <w:proofErr w:type="spellStart"/>
      <w:r w:rsidR="00A66DA0" w:rsidRPr="00B64A06">
        <w:rPr>
          <w:sz w:val="24"/>
          <w:szCs w:val="24"/>
        </w:rPr>
        <w:t>кВ</w:t>
      </w:r>
      <w:proofErr w:type="spellEnd"/>
      <w:r w:rsidR="00A66DA0" w:rsidRPr="00B64A06">
        <w:rPr>
          <w:sz w:val="24"/>
          <w:szCs w:val="24"/>
        </w:rPr>
        <w:t xml:space="preserve"> протяж</w:t>
      </w:r>
      <w:r w:rsidRPr="00B64A06">
        <w:rPr>
          <w:sz w:val="24"/>
          <w:szCs w:val="24"/>
        </w:rPr>
        <w:t>енностью 10,74 км.</w:t>
      </w:r>
    </w:p>
    <w:p w:rsidR="00E368D9" w:rsidRPr="00B64A06" w:rsidRDefault="00202A3B" w:rsidP="005C29FB">
      <w:pPr>
        <w:pStyle w:val="3"/>
        <w:rPr>
          <w:color w:val="auto"/>
        </w:rPr>
      </w:pPr>
      <w:bookmarkStart w:id="41" w:name="_Toc56772828"/>
      <w:r w:rsidRPr="00B64A06">
        <w:rPr>
          <w:color w:val="auto"/>
        </w:rPr>
        <w:t>2.9.</w:t>
      </w:r>
      <w:r w:rsidR="00D279C2" w:rsidRPr="00B64A06">
        <w:rPr>
          <w:color w:val="auto"/>
        </w:rPr>
        <w:t>6</w:t>
      </w:r>
      <w:r w:rsidRPr="00B64A06">
        <w:rPr>
          <w:color w:val="auto"/>
        </w:rPr>
        <w:t xml:space="preserve">  Сети телекоммуникаций</w:t>
      </w:r>
      <w:bookmarkEnd w:id="41"/>
    </w:p>
    <w:p w:rsidR="00202A3B" w:rsidRPr="00B64A06" w:rsidRDefault="00202A3B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В современных условиях связь является одной из наиболее перспективных, быстроразвивающихся сфер деятельности.</w:t>
      </w:r>
    </w:p>
    <w:p w:rsidR="00202A3B" w:rsidRPr="00B64A06" w:rsidRDefault="00202A3B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Связь включает в себя две крупные составляющие: электрическую и почтовую, которые в свою очередь разделяются на самостоятельные </w:t>
      </w:r>
      <w:r w:rsidR="00237644" w:rsidRPr="00B64A06">
        <w:rPr>
          <w:rStyle w:val="FontStyle81"/>
          <w:sz w:val="24"/>
          <w:szCs w:val="24"/>
        </w:rPr>
        <w:t>под отрасли</w:t>
      </w:r>
      <w:r w:rsidRPr="00B64A06">
        <w:rPr>
          <w:rStyle w:val="FontStyle81"/>
          <w:sz w:val="24"/>
          <w:szCs w:val="24"/>
        </w:rPr>
        <w:t>. Внедрение высоких технологий, стремление удовлетворить возрастающие потребности населения и экономики создают новые услуги связи. Прогресс по виду деятельности «Связь» определяется развитием всех видов электрической связи, среди которых наиболее распространенной является телефонная связь и подвижная (сотовая) связь.</w:t>
      </w:r>
    </w:p>
    <w:p w:rsidR="00191F67" w:rsidRPr="00B64A06" w:rsidRDefault="00191F67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Телекоммуникационное пространство поселения обеспечивается ОАО «Сибирьтелеком» Омского филиала.</w:t>
      </w:r>
    </w:p>
    <w:p w:rsidR="009B400E" w:rsidRPr="00B64A06" w:rsidRDefault="009B400E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В настоящее время наибольшей популярностью и востребованностью пользуется подвижная (сотовая) телефонная связь, которая за последние годы широко распространилась. </w:t>
      </w:r>
      <w:r w:rsidR="00EB08EA" w:rsidRPr="00B64A06">
        <w:rPr>
          <w:rStyle w:val="FontStyle81"/>
          <w:sz w:val="24"/>
          <w:szCs w:val="24"/>
        </w:rPr>
        <w:t>Славянское</w:t>
      </w:r>
      <w:r w:rsidR="007C4B97" w:rsidRPr="00B64A06">
        <w:rPr>
          <w:rStyle w:val="FontStyle81"/>
          <w:sz w:val="24"/>
          <w:szCs w:val="24"/>
        </w:rPr>
        <w:t xml:space="preserve"> сельское</w:t>
      </w:r>
      <w:r w:rsidRPr="00B64A06">
        <w:rPr>
          <w:rStyle w:val="FontStyle81"/>
          <w:sz w:val="24"/>
          <w:szCs w:val="24"/>
        </w:rPr>
        <w:t xml:space="preserve"> поселение обеспечивает связью крупные </w:t>
      </w:r>
      <w:r w:rsidRPr="00B64A06">
        <w:rPr>
          <w:rStyle w:val="FontStyle81"/>
          <w:sz w:val="24"/>
          <w:szCs w:val="24"/>
        </w:rPr>
        <w:lastRenderedPageBreak/>
        <w:t>российские операторы: Мобильные телесистемы (МТС), «ВымпелКом» («Билайн»), «</w:t>
      </w:r>
      <w:proofErr w:type="spellStart"/>
      <w:r w:rsidRPr="00B64A06">
        <w:rPr>
          <w:rStyle w:val="FontStyle81"/>
          <w:sz w:val="24"/>
          <w:szCs w:val="24"/>
        </w:rPr>
        <w:t>МобиКом</w:t>
      </w:r>
      <w:proofErr w:type="spellEnd"/>
      <w:r w:rsidRPr="00B64A06">
        <w:rPr>
          <w:rStyle w:val="FontStyle81"/>
          <w:sz w:val="24"/>
          <w:szCs w:val="24"/>
        </w:rPr>
        <w:t xml:space="preserve">» («Мегафон») и </w:t>
      </w:r>
      <w:r w:rsidRPr="00B64A06">
        <w:rPr>
          <w:rStyle w:val="FontStyle81"/>
          <w:sz w:val="24"/>
          <w:szCs w:val="24"/>
          <w:lang w:val="en-US"/>
        </w:rPr>
        <w:t>Tele</w:t>
      </w:r>
      <w:r w:rsidRPr="00B64A06">
        <w:rPr>
          <w:rStyle w:val="FontStyle81"/>
          <w:sz w:val="24"/>
          <w:szCs w:val="24"/>
        </w:rPr>
        <w:t xml:space="preserve">2. </w:t>
      </w:r>
    </w:p>
    <w:p w:rsidR="00EB08EA" w:rsidRPr="00B64A06" w:rsidRDefault="00EB08EA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Сельское поселение телефонизировано по средствам автоматической телефонной станции, расположенной в с. </w:t>
      </w:r>
      <w:proofErr w:type="spellStart"/>
      <w:r w:rsidRPr="00B64A06">
        <w:rPr>
          <w:rStyle w:val="FontStyle81"/>
          <w:sz w:val="24"/>
          <w:szCs w:val="24"/>
        </w:rPr>
        <w:t>Таловское</w:t>
      </w:r>
      <w:proofErr w:type="spellEnd"/>
      <w:r w:rsidRPr="00B64A06">
        <w:rPr>
          <w:rStyle w:val="FontStyle81"/>
          <w:sz w:val="24"/>
          <w:szCs w:val="24"/>
        </w:rPr>
        <w:t xml:space="preserve"> ул. Северная 41.</w:t>
      </w:r>
    </w:p>
    <w:p w:rsidR="009B400E" w:rsidRPr="00B64A06" w:rsidRDefault="00AE1773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Благодаря широкому распространению моб</w:t>
      </w:r>
      <w:r w:rsidR="002E1A45" w:rsidRPr="00B64A06">
        <w:rPr>
          <w:rStyle w:val="FontStyle81"/>
          <w:sz w:val="24"/>
          <w:szCs w:val="24"/>
        </w:rPr>
        <w:t>ильной (сотовой) связи, потреб</w:t>
      </w:r>
      <w:r w:rsidRPr="00B64A06">
        <w:rPr>
          <w:rStyle w:val="FontStyle81"/>
          <w:sz w:val="24"/>
          <w:szCs w:val="24"/>
        </w:rPr>
        <w:t>ность в массовой телефонизации населенных пунктов снижается. Доступ в Интернет осуществляется по коммутируемым и широкополосным каналам.</w:t>
      </w:r>
    </w:p>
    <w:p w:rsidR="00AE1773" w:rsidRPr="00B64A06" w:rsidRDefault="00AE1773" w:rsidP="00AE1773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Интернет в школах осуществляется, согласно</w:t>
      </w:r>
      <w:r w:rsidR="007C4B97" w:rsidRPr="00B64A06">
        <w:rPr>
          <w:rStyle w:val="FontStyle81"/>
          <w:sz w:val="24"/>
          <w:szCs w:val="24"/>
        </w:rPr>
        <w:t>,</w:t>
      </w:r>
      <w:r w:rsidRPr="00B64A06">
        <w:rPr>
          <w:rStyle w:val="FontStyle81"/>
          <w:sz w:val="24"/>
          <w:szCs w:val="24"/>
        </w:rPr>
        <w:t xml:space="preserve"> национального проекта «Образование» по выделенным и абонентским телефонным линиям. В дальнейшем планируется поэтапная замена систем передачи с возможностью передачи трафика </w:t>
      </w:r>
      <w:r w:rsidRPr="00B64A06">
        <w:rPr>
          <w:rStyle w:val="FontStyle81"/>
          <w:sz w:val="24"/>
          <w:szCs w:val="24"/>
          <w:lang w:val="en-US"/>
        </w:rPr>
        <w:t>Ethernet</w:t>
      </w:r>
      <w:r w:rsidRPr="00B64A06">
        <w:rPr>
          <w:rStyle w:val="FontStyle81"/>
          <w:sz w:val="24"/>
          <w:szCs w:val="24"/>
        </w:rPr>
        <w:t xml:space="preserve">. Продолжается дальнейший рост использования широкополосного доступа в Интернет по технологии </w:t>
      </w:r>
      <w:r w:rsidRPr="00B64A06">
        <w:rPr>
          <w:rStyle w:val="FontStyle81"/>
          <w:sz w:val="24"/>
          <w:szCs w:val="24"/>
          <w:lang w:val="en-US"/>
        </w:rPr>
        <w:t>DSL</w:t>
      </w:r>
      <w:r w:rsidRPr="00B64A06">
        <w:rPr>
          <w:rStyle w:val="FontStyle81"/>
          <w:sz w:val="24"/>
          <w:szCs w:val="24"/>
        </w:rPr>
        <w:t xml:space="preserve"> на телефонных линиях фиксированной связи. Появляются новые виды услуг, такие как </w:t>
      </w:r>
      <w:r w:rsidRPr="00B64A06">
        <w:rPr>
          <w:rStyle w:val="FontStyle81"/>
          <w:sz w:val="24"/>
          <w:szCs w:val="24"/>
          <w:lang w:val="en-US"/>
        </w:rPr>
        <w:t>IPTV</w:t>
      </w:r>
      <w:r w:rsidRPr="00B64A06">
        <w:rPr>
          <w:rStyle w:val="FontStyle81"/>
          <w:sz w:val="24"/>
          <w:szCs w:val="24"/>
        </w:rPr>
        <w:t>.</w:t>
      </w:r>
    </w:p>
    <w:p w:rsidR="009B400E" w:rsidRPr="00B64A06" w:rsidRDefault="00AE1773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Охват на</w:t>
      </w:r>
      <w:r w:rsidR="007F2F14" w:rsidRPr="00B64A06">
        <w:rPr>
          <w:rStyle w:val="FontStyle81"/>
          <w:sz w:val="24"/>
          <w:szCs w:val="24"/>
        </w:rPr>
        <w:t xml:space="preserve">селения телевизионным вещанием </w:t>
      </w:r>
      <w:r w:rsidRPr="00B64A06">
        <w:rPr>
          <w:rStyle w:val="FontStyle81"/>
          <w:sz w:val="24"/>
          <w:szCs w:val="24"/>
        </w:rPr>
        <w:t>- 100%.</w:t>
      </w:r>
    </w:p>
    <w:p w:rsidR="00196319" w:rsidRPr="00B64A06" w:rsidRDefault="00196319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 xml:space="preserve">Почтовые услуги обеспечиваются </w:t>
      </w:r>
      <w:proofErr w:type="spellStart"/>
      <w:r w:rsidRPr="00B64A06">
        <w:rPr>
          <w:rStyle w:val="FontStyle81"/>
          <w:sz w:val="24"/>
          <w:szCs w:val="24"/>
        </w:rPr>
        <w:t>Шербакульским</w:t>
      </w:r>
      <w:proofErr w:type="spellEnd"/>
      <w:r w:rsidRPr="00B64A06">
        <w:rPr>
          <w:rStyle w:val="FontStyle81"/>
          <w:sz w:val="24"/>
          <w:szCs w:val="24"/>
        </w:rPr>
        <w:t xml:space="preserve"> почтамтом УФМС Омской области филиала ФГУП «Почта России». </w:t>
      </w:r>
    </w:p>
    <w:p w:rsidR="006D1096" w:rsidRPr="00B64A06" w:rsidRDefault="006D1096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Генеральным планом предлагается разместить:</w:t>
      </w:r>
    </w:p>
    <w:p w:rsidR="006D1096" w:rsidRPr="00B64A06" w:rsidRDefault="006D1096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базовую станцию в с. </w:t>
      </w:r>
      <w:proofErr w:type="spellStart"/>
      <w:r w:rsidRPr="00B64A06">
        <w:rPr>
          <w:rStyle w:val="FontStyle81"/>
          <w:sz w:val="24"/>
          <w:szCs w:val="24"/>
        </w:rPr>
        <w:t>Таловское</w:t>
      </w:r>
      <w:proofErr w:type="spellEnd"/>
      <w:r w:rsidRPr="00B64A06">
        <w:rPr>
          <w:rStyle w:val="FontStyle81"/>
          <w:sz w:val="24"/>
          <w:szCs w:val="24"/>
        </w:rPr>
        <w:t>, площадь земельного участка 0,003 га;</w:t>
      </w:r>
    </w:p>
    <w:p w:rsidR="006D1096" w:rsidRPr="00B64A06" w:rsidRDefault="006D1096" w:rsidP="00202A3B">
      <w:pPr>
        <w:pStyle w:val="Style16"/>
        <w:widowControl/>
        <w:tabs>
          <w:tab w:val="left" w:pos="142"/>
        </w:tabs>
        <w:spacing w:line="360" w:lineRule="auto"/>
        <w:ind w:firstLine="709"/>
        <w:rPr>
          <w:rStyle w:val="FontStyle81"/>
          <w:sz w:val="24"/>
          <w:szCs w:val="24"/>
        </w:rPr>
      </w:pPr>
      <w:r w:rsidRPr="00B64A06">
        <w:rPr>
          <w:rStyle w:val="FontStyle81"/>
          <w:sz w:val="24"/>
          <w:szCs w:val="24"/>
        </w:rPr>
        <w:t>-</w:t>
      </w:r>
      <w:r w:rsidRPr="00B64A06">
        <w:rPr>
          <w:rStyle w:val="FontStyle81"/>
          <w:sz w:val="24"/>
          <w:szCs w:val="24"/>
        </w:rPr>
        <w:tab/>
        <w:t xml:space="preserve">базовую станцию в с. </w:t>
      </w:r>
      <w:proofErr w:type="spellStart"/>
      <w:r w:rsidRPr="00B64A06">
        <w:rPr>
          <w:rStyle w:val="FontStyle81"/>
          <w:sz w:val="24"/>
          <w:szCs w:val="24"/>
        </w:rPr>
        <w:t>Таловское</w:t>
      </w:r>
      <w:proofErr w:type="spellEnd"/>
      <w:r w:rsidRPr="00B64A06">
        <w:rPr>
          <w:rStyle w:val="FontStyle81"/>
          <w:sz w:val="24"/>
          <w:szCs w:val="24"/>
        </w:rPr>
        <w:t xml:space="preserve"> ул. Северная, площадь земельного участка 0,01 га.</w:t>
      </w:r>
    </w:p>
    <w:p w:rsidR="005C07F2" w:rsidRPr="00B64A06" w:rsidRDefault="00237644" w:rsidP="005C29FB">
      <w:pPr>
        <w:pStyle w:val="3"/>
        <w:rPr>
          <w:color w:val="auto"/>
        </w:rPr>
      </w:pPr>
      <w:bookmarkStart w:id="42" w:name="_Toc56772829"/>
      <w:r w:rsidRPr="00B64A06">
        <w:rPr>
          <w:color w:val="auto"/>
        </w:rPr>
        <w:t>2.9.</w:t>
      </w:r>
      <w:r w:rsidR="00D11574" w:rsidRPr="00B64A06">
        <w:rPr>
          <w:color w:val="auto"/>
        </w:rPr>
        <w:t>7</w:t>
      </w:r>
      <w:r w:rsidR="005D69F1" w:rsidRPr="00B64A06">
        <w:rPr>
          <w:color w:val="auto"/>
        </w:rPr>
        <w:t xml:space="preserve">  Инженерная защита и подготовка территории</w:t>
      </w:r>
      <w:bookmarkEnd w:id="42"/>
    </w:p>
    <w:p w:rsidR="005D69F1" w:rsidRPr="00B64A06" w:rsidRDefault="005D69F1" w:rsidP="002257C6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Цель настоящего раздела - на основании анализа природно-техногенных условий территории предусмотреть комплекс мероприятий по инженерной подготовке и защите с целью обеспечения безопасных условий их функционирования, повышения уровня общего благоустройства среды обитания.</w:t>
      </w:r>
    </w:p>
    <w:p w:rsidR="005D69F1" w:rsidRPr="00B64A06" w:rsidRDefault="005D69F1" w:rsidP="004C58DB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Основные предложения по проведению мероприятий по инженерной подготовке территории, рассматриваемые в проекте, выполнены</w:t>
      </w:r>
      <w:r w:rsidR="005C2907" w:rsidRPr="00B64A06">
        <w:rPr>
          <w:color w:val="auto"/>
          <w:sz w:val="24"/>
          <w:szCs w:val="24"/>
        </w:rPr>
        <w:t xml:space="preserve"> в соответствии с архитектурно-</w:t>
      </w:r>
      <w:r w:rsidRPr="00B64A06">
        <w:rPr>
          <w:color w:val="auto"/>
          <w:sz w:val="24"/>
          <w:szCs w:val="24"/>
        </w:rPr>
        <w:t>планировочными решениями и учитывают геолого-литологические, гидрогеологические, гидрологически</w:t>
      </w:r>
      <w:r w:rsidR="004C58DB" w:rsidRPr="00B64A06">
        <w:rPr>
          <w:color w:val="auto"/>
          <w:sz w:val="24"/>
          <w:szCs w:val="24"/>
        </w:rPr>
        <w:t xml:space="preserve">е, природно-климатические и прочие </w:t>
      </w:r>
      <w:r w:rsidRPr="00B64A06">
        <w:rPr>
          <w:color w:val="auto"/>
          <w:sz w:val="24"/>
          <w:szCs w:val="24"/>
        </w:rPr>
        <w:t>условия.</w:t>
      </w:r>
    </w:p>
    <w:p w:rsidR="005D69F1" w:rsidRPr="00B64A06" w:rsidRDefault="005D69F1" w:rsidP="004C58DB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Проектные предложения по инженерной подготовке и защите территории населенных пунктов поселения предусматриваются в составе следующих основных мероприятий:</w:t>
      </w:r>
    </w:p>
    <w:p w:rsidR="005D69F1" w:rsidRPr="00B64A06" w:rsidRDefault="005D69F1" w:rsidP="008C386E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 организация поверхностного стока и его очистка;</w:t>
      </w:r>
    </w:p>
    <w:p w:rsidR="005D69F1" w:rsidRPr="00B64A06" w:rsidRDefault="005D69F1" w:rsidP="008C386E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 благоустройство водных объектов;</w:t>
      </w:r>
    </w:p>
    <w:p w:rsidR="005D69F1" w:rsidRPr="00B64A06" w:rsidRDefault="004E1175" w:rsidP="004E1175">
      <w:pPr>
        <w:pStyle w:val="45"/>
        <w:shd w:val="clear" w:color="auto" w:fill="auto"/>
        <w:spacing w:line="360" w:lineRule="auto"/>
        <w:ind w:firstLine="709"/>
        <w:jc w:val="both"/>
        <w:rPr>
          <w:sz w:val="24"/>
          <w:szCs w:val="24"/>
          <w:u w:val="single"/>
          <w:lang w:val="ru-RU"/>
        </w:rPr>
      </w:pPr>
      <w:r w:rsidRPr="00B64A06">
        <w:rPr>
          <w:rStyle w:val="30pt"/>
          <w:sz w:val="24"/>
          <w:szCs w:val="24"/>
          <w:u w:val="single"/>
          <w:lang w:val="ru-RU"/>
        </w:rPr>
        <w:lastRenderedPageBreak/>
        <w:t>Организация поверхностного стока и его очистка</w:t>
      </w:r>
    </w:p>
    <w:p w:rsidR="002257C6" w:rsidRPr="00B64A06" w:rsidRDefault="002257C6" w:rsidP="002257C6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Основной задачей организации поверхностного стока является накопление и удаление поверхностных вод с территории населенных пунктов: защита территории от подтопления поверхностными водами, притекающими с верховых участков, обеспечение надлежащих условий для эксплуатации территории, наземных и подземных сооружений.</w:t>
      </w:r>
    </w:p>
    <w:p w:rsidR="002257C6" w:rsidRPr="00B64A06" w:rsidRDefault="002257C6" w:rsidP="002257C6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Без учета градостроительных особенностей инженерной подготовки, невозможно обеспечить нормальные условия для размещения объектов застройки и развития территории сельского поселения. </w:t>
      </w:r>
    </w:p>
    <w:p w:rsidR="002257C6" w:rsidRPr="00B64A06" w:rsidRDefault="002257C6" w:rsidP="002257C6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данный момент ливневая канализация на территории </w:t>
      </w:r>
      <w:r w:rsidR="00E64E01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отсутствует.</w:t>
      </w:r>
    </w:p>
    <w:p w:rsidR="00BC53B5" w:rsidRPr="00B64A06" w:rsidRDefault="00BC53B5" w:rsidP="002257C6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Требуется особо отметить, что промышленные предприятия и объекты сельскохозяйственного производства, территории обслуживания и т.п. должны очищать свои стоки на собственных локальных очистных сооружениях перед выпуском или организовывать жижесборники, так как эти стоки имеют специфические загрязнения.</w:t>
      </w:r>
    </w:p>
    <w:p w:rsidR="005D69F1" w:rsidRPr="00B64A06" w:rsidRDefault="005D69F1" w:rsidP="004E1175">
      <w:pPr>
        <w:pStyle w:val="45"/>
        <w:shd w:val="clear" w:color="auto" w:fill="auto"/>
        <w:spacing w:line="360" w:lineRule="auto"/>
        <w:ind w:firstLine="709"/>
        <w:jc w:val="both"/>
        <w:rPr>
          <w:sz w:val="24"/>
          <w:szCs w:val="24"/>
          <w:u w:val="single"/>
          <w:lang w:val="ru-RU"/>
        </w:rPr>
      </w:pPr>
      <w:r w:rsidRPr="00B64A06">
        <w:rPr>
          <w:sz w:val="24"/>
          <w:szCs w:val="24"/>
          <w:u w:val="single"/>
          <w:lang w:val="ru-RU"/>
        </w:rPr>
        <w:t>Благоустройство водных объектов</w:t>
      </w:r>
    </w:p>
    <w:p w:rsidR="005D69F1" w:rsidRPr="00B64A06" w:rsidRDefault="005D69F1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В качестве благоустройства водоемов рекомендуется проводить:</w:t>
      </w:r>
    </w:p>
    <w:p w:rsidR="005D69F1" w:rsidRPr="00B64A06" w:rsidRDefault="004E1175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</w:t>
      </w:r>
      <w:r w:rsidRPr="00B64A06">
        <w:rPr>
          <w:color w:val="auto"/>
          <w:sz w:val="24"/>
          <w:szCs w:val="24"/>
        </w:rPr>
        <w:tab/>
      </w:r>
      <w:r w:rsidR="005D69F1" w:rsidRPr="00B64A06">
        <w:rPr>
          <w:color w:val="auto"/>
          <w:sz w:val="24"/>
          <w:szCs w:val="24"/>
        </w:rPr>
        <w:t>расчистку водоемов от загрязненных донных отложений до глубины не менее 1,5 метров;</w:t>
      </w:r>
    </w:p>
    <w:p w:rsidR="005D69F1" w:rsidRPr="00B64A06" w:rsidRDefault="004E1175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</w:t>
      </w:r>
      <w:r w:rsidRPr="00B64A06">
        <w:rPr>
          <w:color w:val="auto"/>
          <w:sz w:val="24"/>
          <w:szCs w:val="24"/>
        </w:rPr>
        <w:tab/>
      </w:r>
      <w:r w:rsidR="005D69F1" w:rsidRPr="00B64A06">
        <w:rPr>
          <w:color w:val="auto"/>
          <w:sz w:val="24"/>
          <w:szCs w:val="24"/>
        </w:rPr>
        <w:t>работы по формированию дна;</w:t>
      </w:r>
    </w:p>
    <w:p w:rsidR="005D69F1" w:rsidRPr="00B64A06" w:rsidRDefault="004E1175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</w:t>
      </w:r>
      <w:r w:rsidRPr="00B64A06">
        <w:rPr>
          <w:color w:val="auto"/>
          <w:sz w:val="24"/>
          <w:szCs w:val="24"/>
        </w:rPr>
        <w:tab/>
      </w:r>
      <w:r w:rsidR="005D69F1" w:rsidRPr="00B64A06">
        <w:rPr>
          <w:color w:val="auto"/>
          <w:sz w:val="24"/>
          <w:szCs w:val="24"/>
        </w:rPr>
        <w:t>противоэрозионные мероприятия;</w:t>
      </w:r>
    </w:p>
    <w:p w:rsidR="005D69F1" w:rsidRPr="00B64A06" w:rsidRDefault="004E1175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</w:t>
      </w:r>
      <w:r w:rsidRPr="00B64A06">
        <w:rPr>
          <w:color w:val="auto"/>
          <w:sz w:val="24"/>
          <w:szCs w:val="24"/>
        </w:rPr>
        <w:tab/>
      </w:r>
      <w:r w:rsidR="005D69F1" w:rsidRPr="00B64A06">
        <w:rPr>
          <w:color w:val="auto"/>
          <w:sz w:val="24"/>
          <w:szCs w:val="24"/>
        </w:rPr>
        <w:t>рекультивацию и благоустройство береговых линий;</w:t>
      </w:r>
    </w:p>
    <w:p w:rsidR="005D69F1" w:rsidRPr="00B64A06" w:rsidRDefault="004E1175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>-</w:t>
      </w:r>
      <w:r w:rsidRPr="00B64A06">
        <w:rPr>
          <w:color w:val="auto"/>
          <w:sz w:val="24"/>
          <w:szCs w:val="24"/>
        </w:rPr>
        <w:tab/>
      </w:r>
      <w:r w:rsidR="005D69F1" w:rsidRPr="00B64A06">
        <w:rPr>
          <w:color w:val="auto"/>
          <w:sz w:val="24"/>
          <w:szCs w:val="24"/>
        </w:rPr>
        <w:t>восстано</w:t>
      </w:r>
      <w:r w:rsidR="005D69F1" w:rsidRPr="00B64A06">
        <w:rPr>
          <w:rStyle w:val="2f3"/>
          <w:strike w:val="0"/>
          <w:color w:val="auto"/>
          <w:sz w:val="24"/>
          <w:szCs w:val="24"/>
          <w:u w:val="none"/>
        </w:rPr>
        <w:t>вление экосистем водоемов п</w:t>
      </w:r>
      <w:r w:rsidR="005D69F1" w:rsidRPr="00B64A06">
        <w:rPr>
          <w:color w:val="auto"/>
          <w:sz w:val="24"/>
          <w:szCs w:val="24"/>
        </w:rPr>
        <w:t>утем</w:t>
      </w:r>
      <w:r w:rsidR="00E10209" w:rsidRPr="00B64A06">
        <w:rPr>
          <w:color w:val="auto"/>
          <w:sz w:val="24"/>
          <w:szCs w:val="24"/>
        </w:rPr>
        <w:t xml:space="preserve"> </w:t>
      </w:r>
      <w:r w:rsidR="005D69F1" w:rsidRPr="00B64A06">
        <w:rPr>
          <w:color w:val="auto"/>
          <w:sz w:val="24"/>
          <w:szCs w:val="24"/>
        </w:rPr>
        <w:t>за</w:t>
      </w:r>
      <w:r w:rsidR="005D69F1" w:rsidRPr="00B64A06">
        <w:rPr>
          <w:rStyle w:val="2f3"/>
          <w:strike w:val="0"/>
          <w:color w:val="auto"/>
          <w:sz w:val="24"/>
          <w:szCs w:val="24"/>
          <w:u w:val="none"/>
        </w:rPr>
        <w:t>селения</w:t>
      </w:r>
      <w:r w:rsidR="00E10209" w:rsidRPr="00B64A06">
        <w:rPr>
          <w:rStyle w:val="2f3"/>
          <w:strike w:val="0"/>
          <w:color w:val="auto"/>
          <w:sz w:val="24"/>
          <w:szCs w:val="24"/>
          <w:u w:val="none"/>
        </w:rPr>
        <w:t xml:space="preserve"> </w:t>
      </w:r>
      <w:r w:rsidR="005D69F1" w:rsidRPr="00B64A06">
        <w:rPr>
          <w:rStyle w:val="2f3"/>
          <w:strike w:val="0"/>
          <w:color w:val="auto"/>
          <w:sz w:val="24"/>
          <w:szCs w:val="24"/>
          <w:u w:val="none"/>
        </w:rPr>
        <w:t>ги</w:t>
      </w:r>
      <w:r w:rsidR="005D69F1" w:rsidRPr="00B64A06">
        <w:rPr>
          <w:color w:val="auto"/>
          <w:sz w:val="24"/>
          <w:szCs w:val="24"/>
        </w:rPr>
        <w:t xml:space="preserve">дробионтами. </w:t>
      </w:r>
    </w:p>
    <w:p w:rsidR="005D69F1" w:rsidRPr="00B64A06" w:rsidRDefault="005D69F1" w:rsidP="004C58DB">
      <w:pPr>
        <w:framePr w:w="797" w:h="1152" w:wrap="around" w:hAnchor="margin" w:x="-959" w:y="2423"/>
        <w:spacing w:line="360" w:lineRule="auto"/>
        <w:ind w:firstLine="1004"/>
        <w:jc w:val="both"/>
        <w:rPr>
          <w:sz w:val="24"/>
          <w:szCs w:val="24"/>
        </w:rPr>
      </w:pPr>
    </w:p>
    <w:p w:rsidR="005D69F1" w:rsidRPr="00B64A06" w:rsidRDefault="005D69F1" w:rsidP="004E1175">
      <w:pPr>
        <w:pStyle w:val="46"/>
        <w:shd w:val="clear" w:color="auto" w:fill="auto"/>
        <w:spacing w:before="0" w:line="360" w:lineRule="auto"/>
        <w:ind w:firstLine="709"/>
        <w:rPr>
          <w:color w:val="auto"/>
          <w:sz w:val="24"/>
          <w:szCs w:val="24"/>
        </w:rPr>
      </w:pPr>
      <w:r w:rsidRPr="00B64A06">
        <w:rPr>
          <w:color w:val="auto"/>
          <w:sz w:val="24"/>
          <w:szCs w:val="24"/>
        </w:rPr>
        <w:t xml:space="preserve">Во избежание утраты рекреационных и </w:t>
      </w:r>
      <w:proofErr w:type="spellStart"/>
      <w:r w:rsidRPr="00B64A06">
        <w:rPr>
          <w:color w:val="auto"/>
          <w:sz w:val="24"/>
          <w:szCs w:val="24"/>
        </w:rPr>
        <w:t>ландшафтообразующих</w:t>
      </w:r>
      <w:proofErr w:type="spellEnd"/>
      <w:r w:rsidRPr="00B64A06">
        <w:rPr>
          <w:color w:val="auto"/>
          <w:sz w:val="24"/>
          <w:szCs w:val="24"/>
        </w:rPr>
        <w:t xml:space="preserve"> функций</w:t>
      </w:r>
      <w:r w:rsidR="004E1175" w:rsidRPr="00B64A06">
        <w:rPr>
          <w:color w:val="auto"/>
          <w:sz w:val="24"/>
          <w:szCs w:val="24"/>
        </w:rPr>
        <w:t xml:space="preserve"> водоемов</w:t>
      </w:r>
      <w:r w:rsidRPr="00B64A06">
        <w:rPr>
          <w:color w:val="auto"/>
          <w:sz w:val="24"/>
          <w:szCs w:val="24"/>
        </w:rPr>
        <w:t>: водотоков необходимо осуществлять постоянный контроль над их санитарным состоянием качеством воды, защищать их от природного и антропогенного загрязнения.</w:t>
      </w:r>
    </w:p>
    <w:p w:rsidR="00D30889" w:rsidRPr="00B64A06" w:rsidRDefault="00F53CF4" w:rsidP="005C29FB">
      <w:pPr>
        <w:pStyle w:val="3"/>
        <w:rPr>
          <w:color w:val="auto"/>
        </w:rPr>
      </w:pPr>
      <w:bookmarkStart w:id="43" w:name="_Toc56772830"/>
      <w:r w:rsidRPr="00B64A06">
        <w:rPr>
          <w:color w:val="auto"/>
        </w:rPr>
        <w:t>2.9.</w:t>
      </w:r>
      <w:r w:rsidR="009772E7" w:rsidRPr="00B64A06">
        <w:rPr>
          <w:color w:val="auto"/>
        </w:rPr>
        <w:t>8</w:t>
      </w:r>
      <w:r w:rsidRPr="00B64A06">
        <w:rPr>
          <w:color w:val="auto"/>
        </w:rPr>
        <w:t xml:space="preserve">  Санитарная очистка</w:t>
      </w:r>
      <w:bookmarkEnd w:id="43"/>
    </w:p>
    <w:p w:rsidR="0026664B" w:rsidRPr="00B64A06" w:rsidRDefault="0026664B" w:rsidP="0026664B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соответствии с «</w:t>
      </w:r>
      <w:r w:rsidR="00BE1F13" w:rsidRPr="00B64A06">
        <w:rPr>
          <w:sz w:val="24"/>
          <w:szCs w:val="24"/>
        </w:rPr>
        <w:t>«Территориальной Схемой обращения с отходами производства и потребления в Омской области</w:t>
      </w:r>
      <w:r w:rsidRPr="00B64A06">
        <w:rPr>
          <w:sz w:val="24"/>
          <w:szCs w:val="24"/>
        </w:rPr>
        <w:t>» прогнозное образовани</w:t>
      </w:r>
      <w:r w:rsidR="005E2B0C" w:rsidRPr="00B64A06">
        <w:rPr>
          <w:sz w:val="24"/>
          <w:szCs w:val="24"/>
        </w:rPr>
        <w:t>е</w:t>
      </w:r>
      <w:r w:rsidRPr="00B64A06">
        <w:rPr>
          <w:sz w:val="24"/>
          <w:szCs w:val="24"/>
        </w:rPr>
        <w:t xml:space="preserve"> твердых коммунальных отходов (далее – ТКО) на 2020, 2030 годы по </w:t>
      </w:r>
      <w:proofErr w:type="spellStart"/>
      <w:r w:rsidRPr="00B64A06">
        <w:rPr>
          <w:sz w:val="24"/>
          <w:szCs w:val="24"/>
        </w:rPr>
        <w:t>Шербакульскому</w:t>
      </w:r>
      <w:proofErr w:type="spellEnd"/>
      <w:r w:rsidRPr="00B64A06">
        <w:rPr>
          <w:sz w:val="24"/>
          <w:szCs w:val="24"/>
        </w:rPr>
        <w:t xml:space="preserve"> муниципальному району составит 2020 г – 7,7 тыс. тонн, 2030 г – 8,0 тыс. тонн.</w:t>
      </w:r>
    </w:p>
    <w:p w:rsidR="00E528CC" w:rsidRPr="00B64A06" w:rsidRDefault="00E528CC" w:rsidP="00E528CC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</w:t>
      </w:r>
      <w:proofErr w:type="spellStart"/>
      <w:r w:rsidRPr="00B64A06">
        <w:rPr>
          <w:sz w:val="24"/>
          <w:szCs w:val="24"/>
        </w:rPr>
        <w:t>Шербакульском</w:t>
      </w:r>
      <w:proofErr w:type="spellEnd"/>
      <w:r w:rsidRPr="00B64A06">
        <w:rPr>
          <w:sz w:val="24"/>
          <w:szCs w:val="24"/>
        </w:rPr>
        <w:t xml:space="preserve"> муниципальном районе деятельность по транспортированию твердых коммунальных отходов осуществляет региональный оператор по обращению с твердыми коммунальными отходами ООО «Магнит». 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Реестр источников образования твердых коммунальных отходов по </w:t>
      </w:r>
      <w:r w:rsidR="00E64E01" w:rsidRPr="00B64A06">
        <w:rPr>
          <w:sz w:val="24"/>
          <w:szCs w:val="24"/>
        </w:rPr>
        <w:t>Славянскому</w:t>
      </w:r>
      <w:r w:rsidRPr="00B64A06">
        <w:rPr>
          <w:sz w:val="24"/>
          <w:szCs w:val="24"/>
        </w:rPr>
        <w:t xml:space="preserve"> сельскому поселению представлен в таблице 2.9.8.1.</w:t>
      </w:r>
    </w:p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Таблица 2.9.8.1 - Реестр источников образования твердых коммунальных отходов по </w:t>
      </w:r>
    </w:p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 </w:t>
      </w:r>
      <w:r w:rsidR="00E64E01" w:rsidRPr="00B64A06">
        <w:rPr>
          <w:sz w:val="24"/>
          <w:szCs w:val="24"/>
        </w:rPr>
        <w:t>Славянскому</w:t>
      </w:r>
      <w:r w:rsidRPr="00B64A06">
        <w:rPr>
          <w:sz w:val="24"/>
          <w:szCs w:val="24"/>
        </w:rPr>
        <w:t xml:space="preserve"> сельскому поселению</w:t>
      </w:r>
    </w:p>
    <w:p w:rsidR="001051FE" w:rsidRPr="00B64A06" w:rsidRDefault="001051FE" w:rsidP="001051FE">
      <w:pPr>
        <w:ind w:firstLine="709"/>
        <w:jc w:val="both"/>
        <w:rPr>
          <w:sz w:val="10"/>
          <w:szCs w:val="10"/>
        </w:rPr>
      </w:pPr>
    </w:p>
    <w:tbl>
      <w:tblPr>
        <w:tblStyle w:val="aff"/>
        <w:tblW w:w="9606" w:type="dxa"/>
        <w:tblLook w:val="04A0" w:firstRow="1" w:lastRow="0" w:firstColumn="1" w:lastColumn="0" w:noHBand="0" w:noVBand="1"/>
      </w:tblPr>
      <w:tblGrid>
        <w:gridCol w:w="540"/>
        <w:gridCol w:w="1876"/>
        <w:gridCol w:w="1083"/>
        <w:gridCol w:w="1933"/>
        <w:gridCol w:w="1764"/>
        <w:gridCol w:w="1134"/>
        <w:gridCol w:w="1276"/>
      </w:tblGrid>
      <w:tr w:rsidR="001051FE" w:rsidRPr="00B64A06" w:rsidTr="001051FE">
        <w:trPr>
          <w:cantSplit/>
          <w:trHeight w:val="1529"/>
        </w:trPr>
        <w:tc>
          <w:tcPr>
            <w:tcW w:w="54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187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  <w:lang w:val="en-US"/>
              </w:rPr>
            </w:pPr>
            <w:r w:rsidRPr="00B64A06">
              <w:rPr>
                <w:sz w:val="24"/>
                <w:szCs w:val="24"/>
              </w:rPr>
              <w:t xml:space="preserve">Географические координаты </w:t>
            </w:r>
            <w:r w:rsidRPr="00B64A06">
              <w:rPr>
                <w:sz w:val="24"/>
                <w:szCs w:val="24"/>
                <w:lang w:val="en-US"/>
              </w:rPr>
              <w:t>WGS84</w:t>
            </w:r>
          </w:p>
        </w:tc>
        <w:tc>
          <w:tcPr>
            <w:tcW w:w="108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ОКТМО</w:t>
            </w:r>
          </w:p>
        </w:tc>
        <w:tc>
          <w:tcPr>
            <w:tcW w:w="193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6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Поселение</w:t>
            </w:r>
          </w:p>
        </w:tc>
        <w:tc>
          <w:tcPr>
            <w:tcW w:w="1134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Масса образования ТКО, т/год</w:t>
            </w:r>
          </w:p>
        </w:tc>
        <w:tc>
          <w:tcPr>
            <w:tcW w:w="1276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Объем образования ТКО, куб. м/год</w:t>
            </w:r>
          </w:p>
        </w:tc>
      </w:tr>
      <w:tr w:rsidR="001051FE" w:rsidRPr="00B64A06" w:rsidTr="001051FE">
        <w:tc>
          <w:tcPr>
            <w:tcW w:w="54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08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3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76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</w:tr>
      <w:tr w:rsidR="001051FE" w:rsidRPr="00B64A06" w:rsidTr="001051FE">
        <w:tc>
          <w:tcPr>
            <w:tcW w:w="54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:rsidR="001051FE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72.129750</w:t>
            </w:r>
          </w:p>
          <w:p w:rsidR="00E64E01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54.473769</w:t>
            </w:r>
          </w:p>
        </w:tc>
        <w:tc>
          <w:tcPr>
            <w:tcW w:w="1083" w:type="dxa"/>
            <w:vAlign w:val="center"/>
          </w:tcPr>
          <w:p w:rsidR="001051FE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659425</w:t>
            </w:r>
          </w:p>
        </w:tc>
        <w:tc>
          <w:tcPr>
            <w:tcW w:w="193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Шербакульский</w:t>
            </w:r>
            <w:proofErr w:type="spellEnd"/>
            <w:r w:rsidRPr="00B64A06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764" w:type="dxa"/>
            <w:vAlign w:val="center"/>
          </w:tcPr>
          <w:p w:rsidR="001051FE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Славянское</w:t>
            </w:r>
            <w:r w:rsidR="007A6E88" w:rsidRPr="00B64A06">
              <w:rPr>
                <w:sz w:val="22"/>
                <w:szCs w:val="22"/>
              </w:rPr>
              <w:t xml:space="preserve"> </w:t>
            </w:r>
            <w:r w:rsidR="001051FE" w:rsidRPr="00B64A0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134" w:type="dxa"/>
            <w:vAlign w:val="center"/>
          </w:tcPr>
          <w:p w:rsidR="001051FE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68.02</w:t>
            </w:r>
          </w:p>
        </w:tc>
        <w:tc>
          <w:tcPr>
            <w:tcW w:w="1276" w:type="dxa"/>
            <w:vAlign w:val="center"/>
          </w:tcPr>
          <w:p w:rsidR="001051FE" w:rsidRPr="00B64A06" w:rsidRDefault="00E64E0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584.38</w:t>
            </w:r>
          </w:p>
        </w:tc>
      </w:tr>
    </w:tbl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proofErr w:type="spellStart"/>
      <w:r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применяется централизованная система накопления ТКО, которая представлена двумя способами организации: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контейнерный;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бестарный </w:t>
      </w:r>
      <w:proofErr w:type="spellStart"/>
      <w:r w:rsidRPr="00B64A06">
        <w:rPr>
          <w:sz w:val="24"/>
          <w:szCs w:val="24"/>
        </w:rPr>
        <w:t>бесконтейнерный</w:t>
      </w:r>
      <w:proofErr w:type="spellEnd"/>
      <w:r w:rsidRPr="00B64A06">
        <w:rPr>
          <w:sz w:val="24"/>
          <w:szCs w:val="24"/>
        </w:rPr>
        <w:t>.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настоящее время в </w:t>
      </w:r>
      <w:proofErr w:type="spellStart"/>
      <w:r w:rsidRPr="00B64A06">
        <w:rPr>
          <w:sz w:val="24"/>
          <w:szCs w:val="24"/>
        </w:rPr>
        <w:t>Шербакульском</w:t>
      </w:r>
      <w:proofErr w:type="spellEnd"/>
      <w:r w:rsidRPr="00B64A06">
        <w:rPr>
          <w:sz w:val="24"/>
          <w:szCs w:val="24"/>
        </w:rPr>
        <w:t xml:space="preserve"> муниципальном районе распространена система одноэтапного вывоза ТКО. В населенных пунктах имеются контейнеры для накопления ТКО следующих типов: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0,75 и 1,1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>;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контейнеры-бункеры, объемом 6, 8, 10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>.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Места накопления твердых коммунальных отходов на территории </w:t>
      </w:r>
      <w:r w:rsidR="00EE0511" w:rsidRPr="00B64A06">
        <w:rPr>
          <w:sz w:val="24"/>
          <w:szCs w:val="24"/>
        </w:rPr>
        <w:t>Славянскому</w:t>
      </w:r>
      <w:r w:rsidRPr="00B64A06">
        <w:rPr>
          <w:sz w:val="24"/>
          <w:szCs w:val="24"/>
        </w:rPr>
        <w:t xml:space="preserve"> сельского поселения представлены в таблице 2.9.8.2.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Отдельные площадки для накопления КГО на территории </w:t>
      </w:r>
      <w:proofErr w:type="spellStart"/>
      <w:r w:rsidR="008B0C93"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района, как правило, не оборудуются, население размещает КГО на тех же площадках, где размещается ТКО. Затем КГО вручную загружаются в грузовые автомобили сотрудниками транспортных компаний. На некоторых площадках для накопления ТКО дополнительно установлены отдельные бункеры объемом 8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 xml:space="preserve">, которые предназначены для накопления КГО и вывозятся </w:t>
      </w:r>
      <w:proofErr w:type="spellStart"/>
      <w:r w:rsidRPr="00B64A06">
        <w:rPr>
          <w:sz w:val="24"/>
          <w:szCs w:val="24"/>
        </w:rPr>
        <w:t>бункеровозом</w:t>
      </w:r>
      <w:proofErr w:type="spellEnd"/>
      <w:r w:rsidRPr="00B64A06">
        <w:rPr>
          <w:sz w:val="24"/>
          <w:szCs w:val="24"/>
        </w:rPr>
        <w:t>.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Охват населения централизованной системой накопления и вывоза ТКО представлен в таблице 2.9.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>.3.</w:t>
      </w:r>
    </w:p>
    <w:p w:rsidR="008B0C93" w:rsidRPr="00B64A06" w:rsidRDefault="008B0C93">
      <w:pPr>
        <w:rPr>
          <w:sz w:val="24"/>
          <w:szCs w:val="24"/>
        </w:rPr>
      </w:pPr>
    </w:p>
    <w:p w:rsidR="005C2907" w:rsidRPr="00B64A06" w:rsidRDefault="005C2907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Таблица 2.9.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 xml:space="preserve">.3 - Охват населения централизованной системой накопления и </w:t>
      </w:r>
    </w:p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  вывоза ТКО</w:t>
      </w:r>
    </w:p>
    <w:p w:rsidR="001051FE" w:rsidRPr="00B64A06" w:rsidRDefault="001051FE" w:rsidP="001051FE">
      <w:pPr>
        <w:ind w:firstLine="709"/>
        <w:jc w:val="both"/>
        <w:rPr>
          <w:sz w:val="10"/>
          <w:szCs w:val="10"/>
        </w:rPr>
      </w:pPr>
    </w:p>
    <w:tbl>
      <w:tblPr>
        <w:tblStyle w:val="aff"/>
        <w:tblW w:w="9747" w:type="dxa"/>
        <w:tblLook w:val="04A0" w:firstRow="1" w:lastRow="0" w:firstColumn="1" w:lastColumn="0" w:noHBand="0" w:noVBand="1"/>
      </w:tblPr>
      <w:tblGrid>
        <w:gridCol w:w="1951"/>
        <w:gridCol w:w="803"/>
        <w:gridCol w:w="851"/>
        <w:gridCol w:w="708"/>
        <w:gridCol w:w="851"/>
        <w:gridCol w:w="718"/>
        <w:gridCol w:w="743"/>
        <w:gridCol w:w="964"/>
        <w:gridCol w:w="2158"/>
      </w:tblGrid>
      <w:tr w:rsidR="001051FE" w:rsidRPr="00B64A06" w:rsidTr="001051FE">
        <w:tc>
          <w:tcPr>
            <w:tcW w:w="1951" w:type="dxa"/>
            <w:vMerge w:val="restart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638" w:type="dxa"/>
            <w:gridSpan w:val="7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Система накопления и вывоза</w:t>
            </w:r>
          </w:p>
        </w:tc>
        <w:tc>
          <w:tcPr>
            <w:tcW w:w="2158" w:type="dxa"/>
            <w:vMerge w:val="restart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% охвата населения регулярной системой очистки</w:t>
            </w:r>
          </w:p>
        </w:tc>
      </w:tr>
      <w:tr w:rsidR="001051FE" w:rsidRPr="00B64A06" w:rsidTr="001051FE">
        <w:trPr>
          <w:cantSplit/>
          <w:trHeight w:val="2004"/>
        </w:trPr>
        <w:tc>
          <w:tcPr>
            <w:tcW w:w="1951" w:type="dxa"/>
            <w:vMerge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контейнерная</w:t>
            </w:r>
          </w:p>
        </w:tc>
        <w:tc>
          <w:tcPr>
            <w:tcW w:w="851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708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Отдельная система КГО</w:t>
            </w:r>
          </w:p>
        </w:tc>
        <w:tc>
          <w:tcPr>
            <w:tcW w:w="851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пакетированная</w:t>
            </w:r>
          </w:p>
        </w:tc>
        <w:tc>
          <w:tcPr>
            <w:tcW w:w="718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 заявкам</w:t>
            </w:r>
          </w:p>
        </w:tc>
        <w:tc>
          <w:tcPr>
            <w:tcW w:w="743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 графику</w:t>
            </w:r>
          </w:p>
        </w:tc>
        <w:tc>
          <w:tcPr>
            <w:tcW w:w="964" w:type="dxa"/>
            <w:textDirection w:val="btLr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Система раздельного накопления</w:t>
            </w:r>
          </w:p>
        </w:tc>
        <w:tc>
          <w:tcPr>
            <w:tcW w:w="2158" w:type="dxa"/>
            <w:vMerge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</w:p>
        </w:tc>
      </w:tr>
      <w:tr w:rsidR="001051FE" w:rsidRPr="00B64A06" w:rsidTr="001051FE">
        <w:tc>
          <w:tcPr>
            <w:tcW w:w="195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71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74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215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</w:tr>
      <w:tr w:rsidR="001051FE" w:rsidRPr="00B64A06" w:rsidTr="001051FE">
        <w:tc>
          <w:tcPr>
            <w:tcW w:w="1951" w:type="dxa"/>
            <w:vAlign w:val="center"/>
          </w:tcPr>
          <w:p w:rsidR="001051FE" w:rsidRPr="00B64A06" w:rsidRDefault="00EE0511" w:rsidP="001051F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Славянское </w:t>
            </w:r>
            <w:r w:rsidR="001051FE" w:rsidRPr="00B64A0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80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1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+</w:t>
            </w:r>
          </w:p>
        </w:tc>
        <w:tc>
          <w:tcPr>
            <w:tcW w:w="96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2158" w:type="dxa"/>
            <w:vAlign w:val="center"/>
          </w:tcPr>
          <w:p w:rsidR="001051FE" w:rsidRPr="00B64A06" w:rsidRDefault="00EE0511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66</w:t>
            </w:r>
          </w:p>
        </w:tc>
      </w:tr>
    </w:tbl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соответствии с действующим </w:t>
      </w:r>
      <w:r w:rsidR="00CB3C9C" w:rsidRPr="00B64A06">
        <w:rPr>
          <w:sz w:val="24"/>
          <w:szCs w:val="24"/>
        </w:rPr>
        <w:t>законодательством, накопление</w:t>
      </w:r>
      <w:r w:rsidRPr="00B64A06">
        <w:rPr>
          <w:sz w:val="24"/>
          <w:szCs w:val="24"/>
        </w:rPr>
        <w:t xml:space="preserve"> хранение отходов производства и потребления, образующихся в результате деятель</w:t>
      </w:r>
      <w:r w:rsidR="00CB3C9C" w:rsidRPr="00B64A06">
        <w:rPr>
          <w:sz w:val="24"/>
          <w:szCs w:val="24"/>
        </w:rPr>
        <w:t>ности хозяйствующих субъектов, о</w:t>
      </w:r>
      <w:r w:rsidRPr="00B64A06">
        <w:rPr>
          <w:sz w:val="24"/>
          <w:szCs w:val="24"/>
        </w:rPr>
        <w:t>существляется хозяйствующими субъектами самостоятельно в специально оборудованных для этих целей местах на собственных территориях. Вывоз отходов осуществляют специализированные предприятия в соответствии с заключенными договорами.</w:t>
      </w:r>
    </w:p>
    <w:p w:rsidR="001051FE" w:rsidRPr="00B64A06" w:rsidRDefault="001051FE" w:rsidP="001051FE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Для населенных пунктов с численностью менее 1000 жителей предлагается реализовать систему накопления и удаления отходов с помощью бункеров-накопителей объемом 8 </w:t>
      </w:r>
      <w:proofErr w:type="spellStart"/>
      <w:r w:rsidRPr="00B64A06">
        <w:rPr>
          <w:sz w:val="24"/>
          <w:szCs w:val="24"/>
        </w:rPr>
        <w:t>куб.м</w:t>
      </w:r>
      <w:proofErr w:type="spellEnd"/>
      <w:r w:rsidRPr="00B64A06">
        <w:rPr>
          <w:sz w:val="24"/>
          <w:szCs w:val="24"/>
        </w:rPr>
        <w:t>, установленных на границе населенных пунктов. Население самостоятельно складирует отходы в бункеры-накопители. Накопление и вывоз отходов необходимо осуществлять специальными мусоровозами, осуществляющими освобождение бункера непосредственно на бункерной площадке. Вывоз отходов может осуществляться по мере накопления, но не реже 1 раза в неделю.</w:t>
      </w:r>
    </w:p>
    <w:p w:rsidR="008447D8" w:rsidRPr="00B64A06" w:rsidRDefault="001051FE" w:rsidP="008447D8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таблице 2.9.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 xml:space="preserve">.4 </w:t>
      </w:r>
      <w:r w:rsidR="008447D8" w:rsidRPr="00B64A06">
        <w:rPr>
          <w:sz w:val="24"/>
          <w:szCs w:val="24"/>
        </w:rPr>
        <w:t xml:space="preserve">содержатся сведения об объекте размещения ТКО, введенного в эксплуатацию до 01.01.2019 и не имеющего документации, предусмотренной законодательством Российской Федерации, включенного в Перечень объектов размещения ТКО на территории Омской области. На основании приказа Минприроды России </w:t>
      </w:r>
      <w:r w:rsidR="008447D8" w:rsidRPr="00B64A06">
        <w:rPr>
          <w:sz w:val="24"/>
          <w:szCs w:val="24"/>
        </w:rPr>
        <w:br/>
        <w:t xml:space="preserve">от 14.05.2019 № 303 на указанном объекте в срок до 01.01.2023 планируется осуществление размещения ТКО. После 01.01.2023 объект должен быть обустроен и </w:t>
      </w:r>
      <w:proofErr w:type="spellStart"/>
      <w:r w:rsidR="008447D8" w:rsidRPr="00B64A06">
        <w:rPr>
          <w:sz w:val="24"/>
          <w:szCs w:val="24"/>
        </w:rPr>
        <w:t>рекультив</w:t>
      </w:r>
      <w:r w:rsidR="005C2907" w:rsidRPr="00B64A06">
        <w:rPr>
          <w:sz w:val="24"/>
          <w:szCs w:val="24"/>
        </w:rPr>
        <w:t>и</w:t>
      </w:r>
      <w:r w:rsidR="008447D8" w:rsidRPr="00B64A06">
        <w:rPr>
          <w:sz w:val="24"/>
          <w:szCs w:val="24"/>
        </w:rPr>
        <w:t>рован</w:t>
      </w:r>
      <w:proofErr w:type="spellEnd"/>
      <w:r w:rsidR="008447D8" w:rsidRPr="00B64A06">
        <w:rPr>
          <w:sz w:val="24"/>
          <w:szCs w:val="24"/>
        </w:rPr>
        <w:t>.</w:t>
      </w:r>
    </w:p>
    <w:p w:rsidR="001051FE" w:rsidRPr="00B64A06" w:rsidRDefault="001051FE" w:rsidP="008447D8">
      <w:pPr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proofErr w:type="spellStart"/>
      <w:r w:rsidR="008B0C93" w:rsidRPr="00B64A06">
        <w:rPr>
          <w:sz w:val="24"/>
          <w:szCs w:val="24"/>
        </w:rPr>
        <w:t>Шербакульского</w:t>
      </w:r>
      <w:proofErr w:type="spellEnd"/>
      <w:r w:rsidRPr="00B64A06">
        <w:rPr>
          <w:sz w:val="24"/>
          <w:szCs w:val="24"/>
        </w:rPr>
        <w:t xml:space="preserve"> муниципального района планируется размещение </w:t>
      </w:r>
      <w:r w:rsidR="004A424B" w:rsidRPr="00B64A06">
        <w:rPr>
          <w:sz w:val="24"/>
          <w:szCs w:val="24"/>
        </w:rPr>
        <w:t>мусороперегрузочной станции</w:t>
      </w:r>
      <w:r w:rsidRPr="00B64A06">
        <w:rPr>
          <w:sz w:val="24"/>
          <w:szCs w:val="24"/>
        </w:rPr>
        <w:t xml:space="preserve"> (далее – МПС). Мощность объекта 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 xml:space="preserve"> тыс. тонн/год. </w:t>
      </w:r>
    </w:p>
    <w:p w:rsidR="001051FE" w:rsidRPr="00B64A06" w:rsidRDefault="001051FE" w:rsidP="001051FE">
      <w:pPr>
        <w:autoSpaceDE w:val="0"/>
        <w:autoSpaceDN w:val="0"/>
        <w:adjustRightInd w:val="0"/>
        <w:spacing w:line="360" w:lineRule="auto"/>
        <w:ind w:right="-2" w:firstLine="709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В таблице 2.9.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 xml:space="preserve">.5 представлена характеристика объектов накопленного вреда окружающей среде. </w:t>
      </w:r>
    </w:p>
    <w:p w:rsidR="00377A9A" w:rsidRPr="00B64A06" w:rsidRDefault="00377A9A" w:rsidP="00712CC4">
      <w:pPr>
        <w:spacing w:line="360" w:lineRule="auto"/>
        <w:ind w:firstLine="709"/>
        <w:jc w:val="both"/>
        <w:rPr>
          <w:sz w:val="24"/>
          <w:szCs w:val="24"/>
        </w:rPr>
      </w:pPr>
    </w:p>
    <w:p w:rsidR="00D93CC9" w:rsidRPr="00B64A06" w:rsidRDefault="00D93CC9" w:rsidP="00AC3477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4"/>
          <w:szCs w:val="24"/>
        </w:rPr>
      </w:pPr>
    </w:p>
    <w:p w:rsidR="000A2FBA" w:rsidRPr="00B64A06" w:rsidRDefault="000A2FBA" w:rsidP="008F1263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  <w:sectPr w:rsidR="000A2FBA" w:rsidRPr="00B64A06" w:rsidSect="00E7598A">
          <w:headerReference w:type="default" r:id="rId21"/>
          <w:footerReference w:type="default" r:id="rId22"/>
          <w:type w:val="continuous"/>
          <w:pgSz w:w="11906" w:h="16838" w:code="9"/>
          <w:pgMar w:top="719" w:right="709" w:bottom="1276" w:left="1701" w:header="510" w:footer="113" w:gutter="0"/>
          <w:cols w:space="708"/>
          <w:docGrid w:linePitch="381"/>
        </w:sectPr>
      </w:pPr>
    </w:p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Таблица 2.9.8.2 - Места накопления твердых коммунальных отходов на территории </w:t>
      </w:r>
      <w:r w:rsidR="007A6E88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</w:t>
      </w:r>
    </w:p>
    <w:p w:rsidR="001051FE" w:rsidRPr="00B64A06" w:rsidRDefault="001051FE" w:rsidP="001051FE">
      <w:pPr>
        <w:ind w:firstLine="709"/>
        <w:jc w:val="both"/>
        <w:rPr>
          <w:sz w:val="10"/>
          <w:szCs w:val="10"/>
        </w:rPr>
      </w:pPr>
    </w:p>
    <w:tbl>
      <w:tblPr>
        <w:tblStyle w:val="aff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1920"/>
        <w:gridCol w:w="2281"/>
        <w:gridCol w:w="756"/>
        <w:gridCol w:w="1143"/>
        <w:gridCol w:w="1243"/>
        <w:gridCol w:w="1756"/>
        <w:gridCol w:w="934"/>
        <w:gridCol w:w="847"/>
        <w:gridCol w:w="1785"/>
        <w:gridCol w:w="2246"/>
      </w:tblGrid>
      <w:tr w:rsidR="001051FE" w:rsidRPr="00B64A06" w:rsidTr="001051FE">
        <w:trPr>
          <w:cantSplit/>
          <w:trHeight w:val="2874"/>
        </w:trPr>
        <w:tc>
          <w:tcPr>
            <w:tcW w:w="54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192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Адрес</w:t>
            </w:r>
          </w:p>
        </w:tc>
        <w:tc>
          <w:tcPr>
            <w:tcW w:w="228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организации (ИП), которая оказывает услуги по сбору и транспортированию ТКО</w:t>
            </w:r>
          </w:p>
        </w:tc>
        <w:tc>
          <w:tcPr>
            <w:tcW w:w="756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B64A06">
              <w:rPr>
                <w:sz w:val="24"/>
                <w:szCs w:val="24"/>
              </w:rPr>
              <w:t>Площадь, м</w:t>
            </w:r>
            <w:r w:rsidRPr="00B64A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3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Тип подстилающей поверхности</w:t>
            </w:r>
          </w:p>
        </w:tc>
        <w:tc>
          <w:tcPr>
            <w:tcW w:w="124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Вид площадки</w:t>
            </w:r>
          </w:p>
        </w:tc>
        <w:tc>
          <w:tcPr>
            <w:tcW w:w="175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Материал ограждения</w:t>
            </w:r>
          </w:p>
        </w:tc>
        <w:tc>
          <w:tcPr>
            <w:tcW w:w="934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Количество контейнеров для несортированных отходов, ед.</w:t>
            </w:r>
          </w:p>
        </w:tc>
        <w:tc>
          <w:tcPr>
            <w:tcW w:w="847" w:type="dxa"/>
            <w:textDirection w:val="btLr"/>
            <w:vAlign w:val="center"/>
          </w:tcPr>
          <w:p w:rsidR="001051FE" w:rsidRPr="00B64A06" w:rsidRDefault="001051FE" w:rsidP="001051FE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B64A06">
              <w:rPr>
                <w:sz w:val="24"/>
                <w:szCs w:val="24"/>
              </w:rPr>
              <w:t>Емкость (отдельного контейнера), м</w:t>
            </w:r>
            <w:r w:rsidRPr="00B64A0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85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Материал контейнера</w:t>
            </w:r>
          </w:p>
        </w:tc>
        <w:tc>
          <w:tcPr>
            <w:tcW w:w="224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Адреса строений, которые совместно пользуются контейнерной площадки</w:t>
            </w:r>
          </w:p>
        </w:tc>
      </w:tr>
      <w:tr w:rsidR="001051FE" w:rsidRPr="00B64A06" w:rsidTr="001051FE">
        <w:tc>
          <w:tcPr>
            <w:tcW w:w="54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28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243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93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10</w:t>
            </w:r>
          </w:p>
        </w:tc>
        <w:tc>
          <w:tcPr>
            <w:tcW w:w="2246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11</w:t>
            </w:r>
          </w:p>
        </w:tc>
      </w:tr>
      <w:tr w:rsidR="001051FE" w:rsidRPr="00B64A06" w:rsidTr="00A23643">
        <w:tc>
          <w:tcPr>
            <w:tcW w:w="540" w:type="dxa"/>
            <w:vAlign w:val="center"/>
          </w:tcPr>
          <w:p w:rsidR="001051FE" w:rsidRPr="00B64A06" w:rsidRDefault="00A23643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  <w:vAlign w:val="center"/>
          </w:tcPr>
          <w:p w:rsidR="001051FE" w:rsidRPr="00B64A06" w:rsidRDefault="00635802" w:rsidP="00A23643">
            <w:pPr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с</w:t>
            </w:r>
            <w:r w:rsidR="00EE0511" w:rsidRPr="00B64A06">
              <w:rPr>
                <w:sz w:val="24"/>
                <w:szCs w:val="24"/>
              </w:rPr>
              <w:t xml:space="preserve">. </w:t>
            </w:r>
            <w:proofErr w:type="spellStart"/>
            <w:r w:rsidRPr="00B64A06">
              <w:rPr>
                <w:sz w:val="24"/>
                <w:szCs w:val="24"/>
              </w:rPr>
              <w:t>Таловское</w:t>
            </w:r>
            <w:proofErr w:type="spellEnd"/>
            <w:r w:rsidRPr="00B64A06">
              <w:rPr>
                <w:sz w:val="24"/>
                <w:szCs w:val="24"/>
              </w:rPr>
              <w:t xml:space="preserve">, </w:t>
            </w:r>
            <w:r w:rsidRPr="00B64A06">
              <w:rPr>
                <w:sz w:val="24"/>
                <w:szCs w:val="24"/>
              </w:rPr>
              <w:br/>
              <w:t>ул. Рабочая и ул. Гагарина западнее д. 48</w:t>
            </w:r>
          </w:p>
        </w:tc>
        <w:tc>
          <w:tcPr>
            <w:tcW w:w="2281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ООО «Жилищно-коммунальные услуги»</w:t>
            </w:r>
          </w:p>
        </w:tc>
        <w:tc>
          <w:tcPr>
            <w:tcW w:w="756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бетон</w:t>
            </w:r>
          </w:p>
        </w:tc>
        <w:tc>
          <w:tcPr>
            <w:tcW w:w="1243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закрытая</w:t>
            </w:r>
          </w:p>
        </w:tc>
        <w:tc>
          <w:tcPr>
            <w:tcW w:w="1756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934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11</w:t>
            </w:r>
          </w:p>
        </w:tc>
        <w:tc>
          <w:tcPr>
            <w:tcW w:w="1785" w:type="dxa"/>
            <w:vAlign w:val="center"/>
          </w:tcPr>
          <w:p w:rsidR="001051FE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2246" w:type="dxa"/>
            <w:vAlign w:val="center"/>
          </w:tcPr>
          <w:p w:rsidR="00A23643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Рабочая 1-48;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Гагарина 1-81;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ИП </w:t>
            </w:r>
            <w:proofErr w:type="spellStart"/>
            <w:r w:rsidRPr="00B64A06">
              <w:rPr>
                <w:sz w:val="24"/>
                <w:szCs w:val="24"/>
              </w:rPr>
              <w:t>Кожахметов</w:t>
            </w:r>
            <w:proofErr w:type="spellEnd"/>
            <w:r w:rsidRPr="00B64A06">
              <w:rPr>
                <w:sz w:val="24"/>
                <w:szCs w:val="24"/>
              </w:rPr>
              <w:t xml:space="preserve"> М.Х.</w:t>
            </w:r>
          </w:p>
        </w:tc>
      </w:tr>
      <w:tr w:rsidR="00635802" w:rsidRPr="00B64A06" w:rsidTr="00A23643">
        <w:tc>
          <w:tcPr>
            <w:tcW w:w="540" w:type="dxa"/>
            <w:vAlign w:val="center"/>
          </w:tcPr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  <w:vAlign w:val="center"/>
          </w:tcPr>
          <w:p w:rsidR="00635802" w:rsidRPr="00B64A06" w:rsidRDefault="00635802" w:rsidP="00A23643">
            <w:pPr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с. </w:t>
            </w:r>
            <w:proofErr w:type="spellStart"/>
            <w:r w:rsidRPr="00B64A06">
              <w:rPr>
                <w:sz w:val="24"/>
                <w:szCs w:val="24"/>
              </w:rPr>
              <w:t>Таловское</w:t>
            </w:r>
            <w:proofErr w:type="spellEnd"/>
            <w:r w:rsidRPr="00B64A06">
              <w:rPr>
                <w:sz w:val="24"/>
                <w:szCs w:val="24"/>
              </w:rPr>
              <w:t xml:space="preserve"> </w:t>
            </w:r>
            <w:r w:rsidR="005C2907" w:rsidRPr="00B64A06">
              <w:rPr>
                <w:sz w:val="24"/>
                <w:szCs w:val="24"/>
              </w:rPr>
              <w:br/>
            </w:r>
            <w:r w:rsidRPr="00B64A06">
              <w:rPr>
                <w:sz w:val="24"/>
                <w:szCs w:val="24"/>
              </w:rPr>
              <w:t>ул. Новая 1</w:t>
            </w:r>
          </w:p>
        </w:tc>
        <w:tc>
          <w:tcPr>
            <w:tcW w:w="2281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ООО «Жилищно-коммунальные услуги»</w:t>
            </w:r>
          </w:p>
        </w:tc>
        <w:tc>
          <w:tcPr>
            <w:tcW w:w="756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бетон</w:t>
            </w:r>
          </w:p>
        </w:tc>
        <w:tc>
          <w:tcPr>
            <w:tcW w:w="1243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закрытая</w:t>
            </w:r>
          </w:p>
        </w:tc>
        <w:tc>
          <w:tcPr>
            <w:tcW w:w="1756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934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11</w:t>
            </w:r>
          </w:p>
        </w:tc>
        <w:tc>
          <w:tcPr>
            <w:tcW w:w="1785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2246" w:type="dxa"/>
            <w:vAlign w:val="center"/>
          </w:tcPr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Новая 1-27;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Северная 1-37;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ИП </w:t>
            </w:r>
            <w:proofErr w:type="spellStart"/>
            <w:r w:rsidRPr="00B64A06">
              <w:rPr>
                <w:sz w:val="24"/>
                <w:szCs w:val="24"/>
              </w:rPr>
              <w:t>Аубакиров</w:t>
            </w:r>
            <w:proofErr w:type="spellEnd"/>
            <w:r w:rsidRPr="00B64A06">
              <w:rPr>
                <w:sz w:val="24"/>
                <w:szCs w:val="24"/>
              </w:rPr>
              <w:t xml:space="preserve"> С.А.</w:t>
            </w:r>
          </w:p>
        </w:tc>
      </w:tr>
    </w:tbl>
    <w:p w:rsidR="00BC78E3" w:rsidRPr="00B64A06" w:rsidRDefault="00BC78E3">
      <w:r w:rsidRPr="00B64A06">
        <w:br w:type="page"/>
      </w:r>
    </w:p>
    <w:p w:rsidR="00BC78E3" w:rsidRPr="00B64A06" w:rsidRDefault="00BC78E3">
      <w:pPr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Окончание таблицы 2.9.8.2</w:t>
      </w:r>
    </w:p>
    <w:p w:rsidR="00BC78E3" w:rsidRPr="00B64A06" w:rsidRDefault="00BC78E3">
      <w:pPr>
        <w:rPr>
          <w:sz w:val="10"/>
          <w:szCs w:val="10"/>
        </w:rPr>
      </w:pPr>
    </w:p>
    <w:tbl>
      <w:tblPr>
        <w:tblStyle w:val="aff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1920"/>
        <w:gridCol w:w="2281"/>
        <w:gridCol w:w="756"/>
        <w:gridCol w:w="1143"/>
        <w:gridCol w:w="1243"/>
        <w:gridCol w:w="1756"/>
        <w:gridCol w:w="934"/>
        <w:gridCol w:w="847"/>
        <w:gridCol w:w="1785"/>
        <w:gridCol w:w="2246"/>
      </w:tblGrid>
      <w:tr w:rsidR="00BC78E3" w:rsidRPr="00B64A06" w:rsidTr="00B83F51">
        <w:trPr>
          <w:cantSplit/>
          <w:trHeight w:val="2874"/>
        </w:trPr>
        <w:tc>
          <w:tcPr>
            <w:tcW w:w="540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1920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Адрес</w:t>
            </w:r>
          </w:p>
        </w:tc>
        <w:tc>
          <w:tcPr>
            <w:tcW w:w="2281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 организации (ИП), которая оказывает услуги по сбору и транспортированию ТКО</w:t>
            </w:r>
          </w:p>
        </w:tc>
        <w:tc>
          <w:tcPr>
            <w:tcW w:w="756" w:type="dxa"/>
            <w:textDirection w:val="btLr"/>
            <w:vAlign w:val="center"/>
          </w:tcPr>
          <w:p w:rsidR="00BC78E3" w:rsidRPr="00B64A06" w:rsidRDefault="00BC78E3" w:rsidP="00B83F51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B64A06">
              <w:rPr>
                <w:sz w:val="24"/>
                <w:szCs w:val="24"/>
              </w:rPr>
              <w:t>Площадь, м</w:t>
            </w:r>
            <w:r w:rsidRPr="00B64A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3" w:type="dxa"/>
            <w:textDirection w:val="btLr"/>
            <w:vAlign w:val="center"/>
          </w:tcPr>
          <w:p w:rsidR="00BC78E3" w:rsidRPr="00B64A06" w:rsidRDefault="00BC78E3" w:rsidP="00B83F51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Тип подстилающей поверхности</w:t>
            </w:r>
          </w:p>
        </w:tc>
        <w:tc>
          <w:tcPr>
            <w:tcW w:w="1243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Вид площадки</w:t>
            </w:r>
          </w:p>
        </w:tc>
        <w:tc>
          <w:tcPr>
            <w:tcW w:w="1756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Материал ограждения</w:t>
            </w:r>
          </w:p>
        </w:tc>
        <w:tc>
          <w:tcPr>
            <w:tcW w:w="934" w:type="dxa"/>
            <w:textDirection w:val="btLr"/>
            <w:vAlign w:val="center"/>
          </w:tcPr>
          <w:p w:rsidR="00BC78E3" w:rsidRPr="00B64A06" w:rsidRDefault="00BC78E3" w:rsidP="00B83F51">
            <w:pPr>
              <w:ind w:left="113" w:right="113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Количество контейнеров для несортированных отходов, ед.</w:t>
            </w:r>
          </w:p>
        </w:tc>
        <w:tc>
          <w:tcPr>
            <w:tcW w:w="847" w:type="dxa"/>
            <w:textDirection w:val="btLr"/>
            <w:vAlign w:val="center"/>
          </w:tcPr>
          <w:p w:rsidR="00BC78E3" w:rsidRPr="00B64A06" w:rsidRDefault="00BC78E3" w:rsidP="00B83F51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B64A06">
              <w:rPr>
                <w:sz w:val="24"/>
                <w:szCs w:val="24"/>
              </w:rPr>
              <w:t>Емкость (отдельного контейнера), м</w:t>
            </w:r>
            <w:r w:rsidRPr="00B64A0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85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Материал контейнера</w:t>
            </w:r>
          </w:p>
        </w:tc>
        <w:tc>
          <w:tcPr>
            <w:tcW w:w="2246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Адреса строений, которые совместно пользуются контейнерной площадки</w:t>
            </w:r>
          </w:p>
        </w:tc>
      </w:tr>
      <w:tr w:rsidR="00BC78E3" w:rsidRPr="00B64A06" w:rsidTr="00B83F51">
        <w:tc>
          <w:tcPr>
            <w:tcW w:w="540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281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243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1756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  <w:tc>
          <w:tcPr>
            <w:tcW w:w="934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9</w:t>
            </w:r>
          </w:p>
        </w:tc>
        <w:tc>
          <w:tcPr>
            <w:tcW w:w="1785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10</w:t>
            </w:r>
          </w:p>
        </w:tc>
        <w:tc>
          <w:tcPr>
            <w:tcW w:w="2246" w:type="dxa"/>
            <w:vAlign w:val="center"/>
          </w:tcPr>
          <w:p w:rsidR="00BC78E3" w:rsidRPr="00B64A06" w:rsidRDefault="00BC78E3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11</w:t>
            </w:r>
          </w:p>
        </w:tc>
      </w:tr>
      <w:tr w:rsidR="00635802" w:rsidRPr="00B64A06" w:rsidTr="00A23643">
        <w:tc>
          <w:tcPr>
            <w:tcW w:w="540" w:type="dxa"/>
            <w:vAlign w:val="center"/>
          </w:tcPr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635802" w:rsidRPr="00B64A06" w:rsidRDefault="00635802" w:rsidP="00A23643">
            <w:pPr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с. </w:t>
            </w:r>
            <w:proofErr w:type="spellStart"/>
            <w:r w:rsidRPr="00B64A06">
              <w:rPr>
                <w:sz w:val="24"/>
                <w:szCs w:val="24"/>
              </w:rPr>
              <w:t>Таловское</w:t>
            </w:r>
            <w:proofErr w:type="spellEnd"/>
            <w:r w:rsidRPr="00B64A06">
              <w:rPr>
                <w:sz w:val="24"/>
                <w:szCs w:val="24"/>
              </w:rPr>
              <w:t>, северная восточнее от МБДОУ «Ласточка»</w:t>
            </w:r>
          </w:p>
        </w:tc>
        <w:tc>
          <w:tcPr>
            <w:tcW w:w="2281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ООО «Жилищно-коммунальные услуги»</w:t>
            </w:r>
          </w:p>
        </w:tc>
        <w:tc>
          <w:tcPr>
            <w:tcW w:w="756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бетон</w:t>
            </w:r>
          </w:p>
        </w:tc>
        <w:tc>
          <w:tcPr>
            <w:tcW w:w="1243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закрытая</w:t>
            </w:r>
          </w:p>
        </w:tc>
        <w:tc>
          <w:tcPr>
            <w:tcW w:w="1756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934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11</w:t>
            </w:r>
          </w:p>
        </w:tc>
        <w:tc>
          <w:tcPr>
            <w:tcW w:w="1785" w:type="dxa"/>
            <w:vAlign w:val="center"/>
          </w:tcPr>
          <w:p w:rsidR="00635802" w:rsidRPr="00B64A06" w:rsidRDefault="00635802" w:rsidP="00B83F51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металл</w:t>
            </w:r>
          </w:p>
        </w:tc>
        <w:tc>
          <w:tcPr>
            <w:tcW w:w="2246" w:type="dxa"/>
            <w:vAlign w:val="center"/>
          </w:tcPr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Зеленая 1-42;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Почтовая 1-26;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ул. Центральная 1-34;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ул. Больничная 1-25; 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ИП </w:t>
            </w:r>
            <w:proofErr w:type="spellStart"/>
            <w:r w:rsidRPr="00B64A06">
              <w:rPr>
                <w:sz w:val="24"/>
                <w:szCs w:val="24"/>
              </w:rPr>
              <w:t>Кожахметов</w:t>
            </w:r>
            <w:proofErr w:type="spellEnd"/>
            <w:r w:rsidRPr="00B64A06">
              <w:rPr>
                <w:sz w:val="24"/>
                <w:szCs w:val="24"/>
              </w:rPr>
              <w:t xml:space="preserve"> М.Х., 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ИП </w:t>
            </w:r>
            <w:proofErr w:type="spellStart"/>
            <w:r w:rsidRPr="00B64A06">
              <w:rPr>
                <w:sz w:val="24"/>
                <w:szCs w:val="24"/>
              </w:rPr>
              <w:t>Бошмаков</w:t>
            </w:r>
            <w:proofErr w:type="spellEnd"/>
            <w:r w:rsidRPr="00B64A06">
              <w:rPr>
                <w:sz w:val="24"/>
                <w:szCs w:val="24"/>
              </w:rPr>
              <w:t xml:space="preserve"> В.Н., </w:t>
            </w:r>
          </w:p>
          <w:p w:rsidR="00635802" w:rsidRPr="00B64A06" w:rsidRDefault="00635802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ИП </w:t>
            </w:r>
            <w:proofErr w:type="spellStart"/>
            <w:r w:rsidRPr="00B64A06">
              <w:rPr>
                <w:sz w:val="24"/>
                <w:szCs w:val="24"/>
              </w:rPr>
              <w:t>Погарский</w:t>
            </w:r>
            <w:proofErr w:type="spellEnd"/>
            <w:r w:rsidRPr="00B64A06">
              <w:rPr>
                <w:sz w:val="24"/>
                <w:szCs w:val="24"/>
              </w:rPr>
              <w:t xml:space="preserve"> Ю.Н., отдел культуры, образовательные учреждения (школа, детский сад. Библиотека, </w:t>
            </w:r>
            <w:proofErr w:type="spellStart"/>
            <w:r w:rsidRPr="00B64A06">
              <w:rPr>
                <w:sz w:val="24"/>
                <w:szCs w:val="24"/>
              </w:rPr>
              <w:t>Фап</w:t>
            </w:r>
            <w:proofErr w:type="spellEnd"/>
            <w:r w:rsidRPr="00B64A06">
              <w:rPr>
                <w:sz w:val="24"/>
                <w:szCs w:val="24"/>
              </w:rPr>
              <w:t>)</w:t>
            </w:r>
          </w:p>
        </w:tc>
      </w:tr>
    </w:tbl>
    <w:p w:rsidR="001051FE" w:rsidRPr="00B64A06" w:rsidRDefault="001051FE" w:rsidP="001051FE">
      <w:pPr>
        <w:ind w:firstLine="709"/>
        <w:jc w:val="both"/>
        <w:rPr>
          <w:sz w:val="24"/>
          <w:szCs w:val="24"/>
        </w:rPr>
      </w:pPr>
    </w:p>
    <w:p w:rsidR="001051FE" w:rsidRPr="00B64A06" w:rsidRDefault="001051FE" w:rsidP="001051FE">
      <w:pPr>
        <w:ind w:firstLine="709"/>
        <w:jc w:val="both"/>
        <w:rPr>
          <w:sz w:val="10"/>
          <w:szCs w:val="10"/>
        </w:rPr>
      </w:pPr>
    </w:p>
    <w:p w:rsidR="001051FE" w:rsidRPr="00B64A06" w:rsidRDefault="001051FE" w:rsidP="001051FE">
      <w:pPr>
        <w:rPr>
          <w:sz w:val="24"/>
          <w:szCs w:val="24"/>
        </w:rPr>
      </w:pPr>
    </w:p>
    <w:p w:rsidR="00BC78E3" w:rsidRPr="00B64A06" w:rsidRDefault="00BC78E3">
      <w:pPr>
        <w:rPr>
          <w:sz w:val="24"/>
          <w:szCs w:val="24"/>
        </w:rPr>
      </w:pPr>
      <w:r w:rsidRPr="00B64A06">
        <w:rPr>
          <w:sz w:val="24"/>
          <w:szCs w:val="24"/>
        </w:rPr>
        <w:br w:type="page"/>
      </w:r>
    </w:p>
    <w:p w:rsidR="008447D8" w:rsidRPr="00B64A06" w:rsidRDefault="001051FE" w:rsidP="008447D8">
      <w:pPr>
        <w:ind w:left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Таблица 2.9.</w:t>
      </w:r>
      <w:r w:rsidR="008B0C93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 xml:space="preserve">.4 – </w:t>
      </w:r>
      <w:r w:rsidR="008447D8" w:rsidRPr="00B64A06">
        <w:rPr>
          <w:sz w:val="24"/>
          <w:szCs w:val="24"/>
        </w:rPr>
        <w:t xml:space="preserve">Сведения об объекте размещения ТКО, введенного в эксплуатацию до 01.01.2019 и не имеющего документации, </w:t>
      </w:r>
    </w:p>
    <w:p w:rsidR="008447D8" w:rsidRPr="00B64A06" w:rsidRDefault="008447D8" w:rsidP="008447D8">
      <w:pPr>
        <w:ind w:left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   предусмотренной законодательством Российской Федерации, включенного в Перечень объектов размещения ТКО </w:t>
      </w:r>
    </w:p>
    <w:p w:rsidR="008447D8" w:rsidRPr="00B64A06" w:rsidRDefault="008447D8" w:rsidP="008447D8">
      <w:pPr>
        <w:ind w:left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                               на территории Омской области</w:t>
      </w:r>
    </w:p>
    <w:p w:rsidR="001051FE" w:rsidRPr="00B64A06" w:rsidRDefault="001051FE" w:rsidP="008447D8">
      <w:pPr>
        <w:ind w:left="720"/>
        <w:jc w:val="both"/>
        <w:rPr>
          <w:sz w:val="10"/>
          <w:szCs w:val="10"/>
        </w:rPr>
      </w:pPr>
    </w:p>
    <w:tbl>
      <w:tblPr>
        <w:tblStyle w:val="aff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2410"/>
        <w:gridCol w:w="2091"/>
        <w:gridCol w:w="3295"/>
        <w:gridCol w:w="2148"/>
        <w:gridCol w:w="1998"/>
        <w:gridCol w:w="1984"/>
      </w:tblGrid>
      <w:tr w:rsidR="001051FE" w:rsidRPr="00B64A06" w:rsidTr="001051FE">
        <w:tc>
          <w:tcPr>
            <w:tcW w:w="709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9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295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Фактический адрес местоположения объекта</w:t>
            </w:r>
          </w:p>
        </w:tc>
        <w:tc>
          <w:tcPr>
            <w:tcW w:w="208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Координаты, широта/долгота</w:t>
            </w:r>
          </w:p>
        </w:tc>
        <w:tc>
          <w:tcPr>
            <w:tcW w:w="199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Мощность объекта, тыс. тонн/год</w:t>
            </w:r>
          </w:p>
        </w:tc>
        <w:tc>
          <w:tcPr>
            <w:tcW w:w="198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Площадь, га</w:t>
            </w:r>
          </w:p>
        </w:tc>
      </w:tr>
      <w:tr w:rsidR="001051FE" w:rsidRPr="00B64A06" w:rsidTr="001051FE">
        <w:tc>
          <w:tcPr>
            <w:tcW w:w="709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3295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998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</w:tr>
      <w:tr w:rsidR="001051FE" w:rsidRPr="00B64A06" w:rsidTr="001051FE">
        <w:tc>
          <w:tcPr>
            <w:tcW w:w="709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1051FE" w:rsidRPr="00B64A06" w:rsidRDefault="001051FE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Объект размещения ТКО </w:t>
            </w:r>
          </w:p>
        </w:tc>
        <w:tc>
          <w:tcPr>
            <w:tcW w:w="2091" w:type="dxa"/>
            <w:vAlign w:val="center"/>
          </w:tcPr>
          <w:p w:rsidR="001051FE" w:rsidRPr="00B64A06" w:rsidRDefault="008B0C93" w:rsidP="001051FE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Шербакульский</w:t>
            </w:r>
            <w:proofErr w:type="spellEnd"/>
            <w:r w:rsidR="001051FE" w:rsidRPr="00B64A06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295" w:type="dxa"/>
            <w:vAlign w:val="center"/>
          </w:tcPr>
          <w:p w:rsidR="001051FE" w:rsidRPr="00B64A06" w:rsidRDefault="008B0C93" w:rsidP="001051FE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Шербакульский</w:t>
            </w:r>
            <w:proofErr w:type="spellEnd"/>
            <w:r w:rsidRPr="00B64A06">
              <w:rPr>
                <w:sz w:val="22"/>
                <w:szCs w:val="22"/>
              </w:rPr>
              <w:t xml:space="preserve"> район 55:32:100302:72</w:t>
            </w:r>
          </w:p>
        </w:tc>
        <w:tc>
          <w:tcPr>
            <w:tcW w:w="2084" w:type="dxa"/>
            <w:vAlign w:val="center"/>
          </w:tcPr>
          <w:p w:rsidR="001051FE" w:rsidRPr="00B64A06" w:rsidRDefault="008B0C93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54,642699/72,445388</w:t>
            </w:r>
          </w:p>
        </w:tc>
        <w:tc>
          <w:tcPr>
            <w:tcW w:w="1998" w:type="dxa"/>
            <w:vAlign w:val="center"/>
          </w:tcPr>
          <w:p w:rsidR="001051FE" w:rsidRPr="00B64A06" w:rsidRDefault="001051FE" w:rsidP="008B0C9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до </w:t>
            </w:r>
            <w:r w:rsidR="008B0C93" w:rsidRPr="00B64A06">
              <w:rPr>
                <w:sz w:val="22"/>
                <w:szCs w:val="22"/>
              </w:rPr>
              <w:t>40</w:t>
            </w:r>
            <w:r w:rsidRPr="00B64A06">
              <w:rPr>
                <w:sz w:val="22"/>
                <w:szCs w:val="22"/>
              </w:rPr>
              <w:t>,0</w:t>
            </w:r>
          </w:p>
        </w:tc>
        <w:tc>
          <w:tcPr>
            <w:tcW w:w="1984" w:type="dxa"/>
            <w:vAlign w:val="center"/>
          </w:tcPr>
          <w:p w:rsidR="001051FE" w:rsidRPr="00B64A06" w:rsidRDefault="004A424B" w:rsidP="001051F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22.3</w:t>
            </w:r>
          </w:p>
        </w:tc>
      </w:tr>
    </w:tbl>
    <w:p w:rsidR="001051FE" w:rsidRPr="00B64A06" w:rsidRDefault="001051FE" w:rsidP="001051FE">
      <w:pPr>
        <w:ind w:left="720"/>
        <w:jc w:val="both"/>
        <w:rPr>
          <w:sz w:val="24"/>
          <w:szCs w:val="24"/>
        </w:rPr>
      </w:pPr>
    </w:p>
    <w:p w:rsidR="001051FE" w:rsidRPr="00B64A06" w:rsidRDefault="000A2FBA" w:rsidP="001051FE">
      <w:pPr>
        <w:ind w:left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Таблица 2.9.</w:t>
      </w:r>
      <w:r w:rsidR="00B659CE" w:rsidRPr="00B64A06">
        <w:rPr>
          <w:sz w:val="24"/>
          <w:szCs w:val="24"/>
        </w:rPr>
        <w:t>8</w:t>
      </w:r>
      <w:r w:rsidRPr="00B64A06">
        <w:rPr>
          <w:sz w:val="24"/>
          <w:szCs w:val="24"/>
        </w:rPr>
        <w:t>.</w:t>
      </w:r>
      <w:r w:rsidR="008B0C93" w:rsidRPr="00B64A06">
        <w:rPr>
          <w:sz w:val="24"/>
          <w:szCs w:val="24"/>
        </w:rPr>
        <w:t>5</w:t>
      </w:r>
      <w:r w:rsidRPr="00B64A06">
        <w:rPr>
          <w:sz w:val="24"/>
          <w:szCs w:val="24"/>
        </w:rPr>
        <w:t xml:space="preserve"> – </w:t>
      </w:r>
      <w:r w:rsidR="001051FE" w:rsidRPr="00B64A06">
        <w:rPr>
          <w:sz w:val="24"/>
          <w:szCs w:val="24"/>
        </w:rPr>
        <w:t>Характеристика объекта накопленного вреда окружающей среде</w:t>
      </w:r>
    </w:p>
    <w:p w:rsidR="001051FE" w:rsidRPr="00B64A06" w:rsidRDefault="001051FE" w:rsidP="001051FE">
      <w:pPr>
        <w:ind w:left="720"/>
        <w:jc w:val="both"/>
        <w:rPr>
          <w:sz w:val="10"/>
          <w:szCs w:val="10"/>
        </w:rPr>
      </w:pPr>
    </w:p>
    <w:tbl>
      <w:tblPr>
        <w:tblStyle w:val="aff"/>
        <w:tblW w:w="148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0"/>
        <w:gridCol w:w="2000"/>
        <w:gridCol w:w="3862"/>
        <w:gridCol w:w="2067"/>
        <w:gridCol w:w="1526"/>
        <w:gridCol w:w="1510"/>
        <w:gridCol w:w="1570"/>
      </w:tblGrid>
      <w:tr w:rsidR="00635802" w:rsidRPr="00B64A06" w:rsidTr="00BC78E3">
        <w:trPr>
          <w:cantSplit/>
          <w:trHeight w:val="1442"/>
        </w:trPr>
        <w:tc>
          <w:tcPr>
            <w:tcW w:w="236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bCs/>
                <w:sz w:val="24"/>
                <w:szCs w:val="24"/>
              </w:rPr>
              <w:t>Тип объекта размещения отходов</w:t>
            </w:r>
          </w:p>
        </w:tc>
        <w:tc>
          <w:tcPr>
            <w:tcW w:w="200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bCs/>
                <w:sz w:val="24"/>
                <w:szCs w:val="24"/>
              </w:rPr>
              <w:t>Кадастровый номер объекта</w:t>
            </w:r>
          </w:p>
        </w:tc>
        <w:tc>
          <w:tcPr>
            <w:tcW w:w="3862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bCs/>
                <w:sz w:val="24"/>
                <w:szCs w:val="24"/>
              </w:rPr>
              <w:t>Место расположения объекта размещения отходов</w:t>
            </w:r>
          </w:p>
        </w:tc>
        <w:tc>
          <w:tcPr>
            <w:tcW w:w="2067" w:type="dxa"/>
            <w:vAlign w:val="center"/>
          </w:tcPr>
          <w:p w:rsidR="00635802" w:rsidRPr="00B64A06" w:rsidRDefault="00635802" w:rsidP="0044031B">
            <w:pPr>
              <w:jc w:val="center"/>
              <w:rPr>
                <w:sz w:val="22"/>
                <w:szCs w:val="22"/>
              </w:rPr>
            </w:pPr>
            <w:r w:rsidRPr="00B64A06">
              <w:rPr>
                <w:bCs/>
                <w:sz w:val="22"/>
                <w:szCs w:val="22"/>
              </w:rPr>
              <w:t xml:space="preserve">Ориентировочный объем отходов, </w:t>
            </w:r>
            <w:proofErr w:type="spellStart"/>
            <w:r w:rsidRPr="00B64A06">
              <w:rPr>
                <w:bCs/>
                <w:sz w:val="22"/>
                <w:szCs w:val="22"/>
              </w:rPr>
              <w:t>куб.м</w:t>
            </w:r>
            <w:proofErr w:type="spellEnd"/>
          </w:p>
        </w:tc>
        <w:tc>
          <w:tcPr>
            <w:tcW w:w="1526" w:type="dxa"/>
            <w:vAlign w:val="center"/>
          </w:tcPr>
          <w:p w:rsidR="00635802" w:rsidRPr="00B64A06" w:rsidRDefault="00635802" w:rsidP="0044031B">
            <w:pPr>
              <w:jc w:val="center"/>
              <w:rPr>
                <w:sz w:val="22"/>
                <w:szCs w:val="22"/>
              </w:rPr>
            </w:pPr>
            <w:r w:rsidRPr="00B64A06">
              <w:rPr>
                <w:bCs/>
                <w:sz w:val="22"/>
                <w:szCs w:val="22"/>
              </w:rPr>
              <w:t>Площадь кадастрового участка, га</w:t>
            </w:r>
          </w:p>
        </w:tc>
        <w:tc>
          <w:tcPr>
            <w:tcW w:w="1510" w:type="dxa"/>
            <w:vAlign w:val="center"/>
          </w:tcPr>
          <w:p w:rsidR="00635802" w:rsidRPr="00B64A06" w:rsidRDefault="00635802" w:rsidP="0044031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Площадь отходов, га</w:t>
            </w:r>
          </w:p>
        </w:tc>
        <w:tc>
          <w:tcPr>
            <w:tcW w:w="1570" w:type="dxa"/>
            <w:vAlign w:val="center"/>
          </w:tcPr>
          <w:p w:rsidR="00635802" w:rsidRPr="00B64A06" w:rsidRDefault="00635802" w:rsidP="0044031B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Высота отходов, м</w:t>
            </w:r>
          </w:p>
        </w:tc>
      </w:tr>
      <w:tr w:rsidR="00635802" w:rsidRPr="00B64A06" w:rsidTr="00BC78E3">
        <w:tc>
          <w:tcPr>
            <w:tcW w:w="236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526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635802" w:rsidRPr="00B64A06" w:rsidRDefault="00635802" w:rsidP="000A2FBA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7</w:t>
            </w:r>
          </w:p>
        </w:tc>
      </w:tr>
      <w:tr w:rsidR="00635802" w:rsidRPr="00B64A06" w:rsidTr="00BC78E3">
        <w:tc>
          <w:tcPr>
            <w:tcW w:w="2360" w:type="dxa"/>
            <w:vAlign w:val="center"/>
          </w:tcPr>
          <w:p w:rsidR="00635802" w:rsidRPr="00B64A06" w:rsidRDefault="00635802" w:rsidP="00B659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несанкционированная свалка твердых коммунальных отходов</w:t>
            </w:r>
          </w:p>
        </w:tc>
        <w:tc>
          <w:tcPr>
            <w:tcW w:w="2000" w:type="dxa"/>
            <w:vAlign w:val="center"/>
          </w:tcPr>
          <w:p w:rsidR="00635802" w:rsidRPr="00B64A06" w:rsidRDefault="00635802" w:rsidP="00635802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55:32:090602:20</w:t>
            </w:r>
          </w:p>
        </w:tc>
        <w:tc>
          <w:tcPr>
            <w:tcW w:w="3862" w:type="dxa"/>
            <w:vAlign w:val="center"/>
          </w:tcPr>
          <w:p w:rsidR="00635802" w:rsidRPr="00B64A06" w:rsidRDefault="00635802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sz w:val="22"/>
                <w:szCs w:val="22"/>
              </w:rPr>
              <w:t>Таловское</w:t>
            </w:r>
            <w:proofErr w:type="spellEnd"/>
            <w:r w:rsidRPr="00B64A06">
              <w:rPr>
                <w:sz w:val="22"/>
                <w:szCs w:val="22"/>
              </w:rPr>
              <w:t>, ул. Рабочая д. 7 примерно в 800 м от ориентира по направлению на северо-восток</w:t>
            </w:r>
          </w:p>
        </w:tc>
        <w:tc>
          <w:tcPr>
            <w:tcW w:w="2067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13494</w:t>
            </w:r>
          </w:p>
        </w:tc>
        <w:tc>
          <w:tcPr>
            <w:tcW w:w="1526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1510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2,249</w:t>
            </w:r>
          </w:p>
        </w:tc>
        <w:tc>
          <w:tcPr>
            <w:tcW w:w="1570" w:type="dxa"/>
            <w:vAlign w:val="center"/>
          </w:tcPr>
          <w:p w:rsidR="00635802" w:rsidRPr="00B64A06" w:rsidRDefault="00BC78E3" w:rsidP="00BC78E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0.6</w:t>
            </w:r>
          </w:p>
        </w:tc>
      </w:tr>
      <w:tr w:rsidR="00635802" w:rsidRPr="00B64A06" w:rsidTr="00BC78E3">
        <w:tc>
          <w:tcPr>
            <w:tcW w:w="2360" w:type="dxa"/>
            <w:vAlign w:val="center"/>
          </w:tcPr>
          <w:p w:rsidR="00635802" w:rsidRPr="00B64A06" w:rsidRDefault="00635802" w:rsidP="00B659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несанкционированная свалка твердых коммунальных отходов</w:t>
            </w:r>
          </w:p>
        </w:tc>
        <w:tc>
          <w:tcPr>
            <w:tcW w:w="2000" w:type="dxa"/>
            <w:vAlign w:val="center"/>
          </w:tcPr>
          <w:p w:rsidR="00635802" w:rsidRPr="00B64A06" w:rsidRDefault="00635802" w:rsidP="00BC78E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</w:t>
            </w:r>
            <w:r w:rsidR="00BC78E3" w:rsidRPr="00B64A06">
              <w:rPr>
                <w:sz w:val="22"/>
                <w:szCs w:val="22"/>
              </w:rPr>
              <w:t>090603</w:t>
            </w:r>
            <w:r w:rsidRPr="00B64A06">
              <w:rPr>
                <w:sz w:val="22"/>
                <w:szCs w:val="22"/>
              </w:rPr>
              <w:t>:</w:t>
            </w:r>
            <w:r w:rsidR="00BC78E3" w:rsidRPr="00B64A06">
              <w:rPr>
                <w:sz w:val="22"/>
                <w:szCs w:val="22"/>
              </w:rPr>
              <w:t>56</w:t>
            </w:r>
          </w:p>
        </w:tc>
        <w:tc>
          <w:tcPr>
            <w:tcW w:w="3862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 м на восток от окраины д. Красный Восход</w:t>
            </w:r>
          </w:p>
        </w:tc>
        <w:tc>
          <w:tcPr>
            <w:tcW w:w="2067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1302.5</w:t>
            </w:r>
          </w:p>
        </w:tc>
        <w:tc>
          <w:tcPr>
            <w:tcW w:w="1526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  <w:tc>
          <w:tcPr>
            <w:tcW w:w="1510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0.2605</w:t>
            </w:r>
          </w:p>
        </w:tc>
        <w:tc>
          <w:tcPr>
            <w:tcW w:w="1570" w:type="dxa"/>
            <w:vAlign w:val="center"/>
          </w:tcPr>
          <w:p w:rsidR="00635802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</w:tr>
      <w:tr w:rsidR="00BC78E3" w:rsidRPr="00B64A06" w:rsidTr="00BC78E3">
        <w:tc>
          <w:tcPr>
            <w:tcW w:w="2360" w:type="dxa"/>
            <w:vAlign w:val="center"/>
          </w:tcPr>
          <w:p w:rsidR="00BC78E3" w:rsidRPr="00B64A06" w:rsidRDefault="00BC78E3" w:rsidP="00B659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несанкционированная свалка твердых коммунальных отходов</w:t>
            </w:r>
          </w:p>
        </w:tc>
        <w:tc>
          <w:tcPr>
            <w:tcW w:w="2000" w:type="dxa"/>
            <w:vAlign w:val="center"/>
          </w:tcPr>
          <w:p w:rsidR="00BC78E3" w:rsidRPr="00B64A06" w:rsidRDefault="00BC78E3" w:rsidP="00BC78E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55:32:090603:57</w:t>
            </w:r>
          </w:p>
        </w:tc>
        <w:tc>
          <w:tcPr>
            <w:tcW w:w="3862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 км на восток от юго-восточной окраины д. Славянка</w:t>
            </w:r>
          </w:p>
        </w:tc>
        <w:tc>
          <w:tcPr>
            <w:tcW w:w="2067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382</w:t>
            </w:r>
          </w:p>
        </w:tc>
        <w:tc>
          <w:tcPr>
            <w:tcW w:w="1526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  <w:tc>
          <w:tcPr>
            <w:tcW w:w="1510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0.0764</w:t>
            </w:r>
          </w:p>
        </w:tc>
        <w:tc>
          <w:tcPr>
            <w:tcW w:w="1570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</w:tr>
      <w:tr w:rsidR="00BC78E3" w:rsidRPr="00B64A06" w:rsidTr="00BC78E3">
        <w:tc>
          <w:tcPr>
            <w:tcW w:w="2360" w:type="dxa"/>
            <w:vAlign w:val="center"/>
          </w:tcPr>
          <w:p w:rsidR="00BC78E3" w:rsidRPr="00B64A06" w:rsidRDefault="00BC78E3" w:rsidP="00B659CE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несанкционированная свалка твердых коммунальных отходов</w:t>
            </w:r>
          </w:p>
        </w:tc>
        <w:tc>
          <w:tcPr>
            <w:tcW w:w="2000" w:type="dxa"/>
            <w:vAlign w:val="center"/>
          </w:tcPr>
          <w:p w:rsidR="00BC78E3" w:rsidRPr="00B64A06" w:rsidRDefault="00BC78E3" w:rsidP="00BC78E3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55:32:090601:69</w:t>
            </w:r>
          </w:p>
        </w:tc>
        <w:tc>
          <w:tcPr>
            <w:tcW w:w="3862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 км на северо-восток от северной окраины д. Славянское</w:t>
            </w:r>
          </w:p>
        </w:tc>
        <w:tc>
          <w:tcPr>
            <w:tcW w:w="2067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100</w:t>
            </w:r>
          </w:p>
        </w:tc>
        <w:tc>
          <w:tcPr>
            <w:tcW w:w="1526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  <w:tc>
          <w:tcPr>
            <w:tcW w:w="1510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0.02</w:t>
            </w:r>
          </w:p>
        </w:tc>
        <w:tc>
          <w:tcPr>
            <w:tcW w:w="1570" w:type="dxa"/>
            <w:vAlign w:val="center"/>
          </w:tcPr>
          <w:p w:rsidR="00BC78E3" w:rsidRPr="00B64A06" w:rsidRDefault="00BC78E3" w:rsidP="00B659CE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0.5</w:t>
            </w:r>
          </w:p>
        </w:tc>
      </w:tr>
    </w:tbl>
    <w:p w:rsidR="000A2FBA" w:rsidRPr="00B64A06" w:rsidRDefault="000A2FBA" w:rsidP="00B5671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0A2FBA" w:rsidRPr="00B64A06" w:rsidRDefault="000A2FBA" w:rsidP="00B5671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  <w:sectPr w:rsidR="000A2FBA" w:rsidRPr="00B64A06" w:rsidSect="00BC7503">
          <w:headerReference w:type="default" r:id="rId23"/>
          <w:footerReference w:type="default" r:id="rId24"/>
          <w:pgSz w:w="16838" w:h="11906" w:orient="landscape" w:code="9"/>
          <w:pgMar w:top="1132" w:right="720" w:bottom="709" w:left="1418" w:header="510" w:footer="486" w:gutter="0"/>
          <w:cols w:space="708"/>
          <w:docGrid w:linePitch="381"/>
        </w:sectPr>
      </w:pPr>
    </w:p>
    <w:p w:rsidR="00161276" w:rsidRPr="00B64A06" w:rsidRDefault="00C9168B" w:rsidP="00E26F1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lastRenderedPageBreak/>
        <w:t xml:space="preserve">На территории </w:t>
      </w:r>
      <w:r w:rsidR="005C2907" w:rsidRPr="00B64A06">
        <w:rPr>
          <w:rFonts w:ascii="Times New Roman" w:hAnsi="Times New Roman"/>
          <w:sz w:val="24"/>
          <w:szCs w:val="24"/>
        </w:rPr>
        <w:t>Славянского</w:t>
      </w:r>
      <w:r w:rsidR="003B7EDC" w:rsidRPr="00B64A0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4A06">
        <w:rPr>
          <w:rFonts w:ascii="Times New Roman" w:hAnsi="Times New Roman"/>
          <w:sz w:val="24"/>
          <w:szCs w:val="24"/>
        </w:rPr>
        <w:t xml:space="preserve"> </w:t>
      </w:r>
      <w:r w:rsidR="00B27B34" w:rsidRPr="00B64A06">
        <w:rPr>
          <w:rFonts w:ascii="Times New Roman" w:hAnsi="Times New Roman"/>
          <w:sz w:val="24"/>
          <w:szCs w:val="24"/>
        </w:rPr>
        <w:t xml:space="preserve">имеется </w:t>
      </w:r>
      <w:r w:rsidR="005C2907" w:rsidRPr="00B64A06">
        <w:rPr>
          <w:rFonts w:ascii="Times New Roman" w:hAnsi="Times New Roman"/>
          <w:sz w:val="24"/>
          <w:szCs w:val="24"/>
        </w:rPr>
        <w:t>10</w:t>
      </w:r>
      <w:r w:rsidR="00A00B9C" w:rsidRPr="00B64A06">
        <w:rPr>
          <w:rFonts w:ascii="Times New Roman" w:hAnsi="Times New Roman"/>
          <w:sz w:val="24"/>
          <w:szCs w:val="24"/>
        </w:rPr>
        <w:t xml:space="preserve"> </w:t>
      </w:r>
      <w:r w:rsidR="006E4B9D" w:rsidRPr="00B64A06">
        <w:rPr>
          <w:rFonts w:ascii="Times New Roman" w:hAnsi="Times New Roman"/>
          <w:sz w:val="24"/>
          <w:szCs w:val="24"/>
        </w:rPr>
        <w:t xml:space="preserve">кладбищ, </w:t>
      </w:r>
      <w:r w:rsidR="005C2907" w:rsidRPr="00B64A06">
        <w:rPr>
          <w:rFonts w:ascii="Times New Roman" w:hAnsi="Times New Roman"/>
          <w:sz w:val="24"/>
          <w:szCs w:val="24"/>
        </w:rPr>
        <w:t>общей площадью 9,96 га.</w:t>
      </w:r>
    </w:p>
    <w:p w:rsidR="0087591C" w:rsidRPr="00B64A06" w:rsidRDefault="0087591C" w:rsidP="0087591C">
      <w:pPr>
        <w:pStyle w:val="aff2"/>
        <w:spacing w:after="0" w:line="360" w:lineRule="auto"/>
        <w:ind w:left="0" w:right="-2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Размеры земельных участков отводимых для захоронения, предусмотрены в соответствии с региональными нормативами градостроительного проектирования по Омской области, утвержденные Приказом Министерства строительства, транспорта и дорожного хозяйства Омской области от 08.07.2019 г. № 1-п.</w:t>
      </w:r>
    </w:p>
    <w:p w:rsidR="0087591C" w:rsidRPr="00B64A06" w:rsidRDefault="0087591C" w:rsidP="0087591C">
      <w:pPr>
        <w:tabs>
          <w:tab w:val="left" w:pos="720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 учетом процента занятости территории существующих кладбищ, которые не удовлетворяют необходимую потребность, проектом генерального плана предлагается предусмотреть:</w:t>
      </w:r>
    </w:p>
    <w:p w:rsidR="00F83F8C" w:rsidRPr="00B64A06" w:rsidRDefault="00F83F8C" w:rsidP="0087591C">
      <w:pPr>
        <w:tabs>
          <w:tab w:val="left" w:pos="720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расширение кладбища </w:t>
      </w:r>
      <w:r w:rsidR="00185F6A" w:rsidRPr="00B64A06">
        <w:rPr>
          <w:sz w:val="24"/>
          <w:szCs w:val="24"/>
        </w:rPr>
        <w:t>в с</w:t>
      </w:r>
      <w:r w:rsidRPr="00B64A06">
        <w:rPr>
          <w:sz w:val="24"/>
          <w:szCs w:val="24"/>
        </w:rPr>
        <w:t xml:space="preserve">. </w:t>
      </w:r>
      <w:proofErr w:type="spellStart"/>
      <w:r w:rsidR="00185F6A"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, площадь земельного участка </w:t>
      </w:r>
      <w:r w:rsidR="00185F6A" w:rsidRPr="00B64A06">
        <w:rPr>
          <w:sz w:val="24"/>
          <w:szCs w:val="24"/>
        </w:rPr>
        <w:t>0,20</w:t>
      </w:r>
      <w:r w:rsidRPr="00B64A06">
        <w:rPr>
          <w:sz w:val="24"/>
          <w:szCs w:val="24"/>
        </w:rPr>
        <w:t xml:space="preserve"> га;</w:t>
      </w:r>
    </w:p>
    <w:p w:rsidR="00F83F8C" w:rsidRPr="00B64A06" w:rsidRDefault="00F83F8C" w:rsidP="0087591C">
      <w:pPr>
        <w:tabs>
          <w:tab w:val="left" w:pos="720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r w:rsidR="00185F6A" w:rsidRPr="00B64A06">
        <w:rPr>
          <w:sz w:val="24"/>
          <w:szCs w:val="24"/>
        </w:rPr>
        <w:t>расширение кладбища за границей д. Славянка, п</w:t>
      </w:r>
      <w:r w:rsidRPr="00B64A06">
        <w:rPr>
          <w:sz w:val="24"/>
          <w:szCs w:val="24"/>
        </w:rPr>
        <w:t xml:space="preserve">лощадь земельного участка </w:t>
      </w:r>
      <w:r w:rsidR="00185F6A" w:rsidRPr="00B64A06">
        <w:rPr>
          <w:sz w:val="24"/>
          <w:szCs w:val="24"/>
        </w:rPr>
        <w:t>0,08</w:t>
      </w:r>
      <w:r w:rsidRPr="00B64A06">
        <w:rPr>
          <w:sz w:val="24"/>
          <w:szCs w:val="24"/>
        </w:rPr>
        <w:t xml:space="preserve"> га.</w:t>
      </w:r>
    </w:p>
    <w:p w:rsidR="00694FD7" w:rsidRPr="00B64A06" w:rsidRDefault="00632B3D" w:rsidP="006124A3">
      <w:pPr>
        <w:tabs>
          <w:tab w:val="left" w:pos="720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4C6C49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по данным предоставленным Главным Управлением ветеринарии</w:t>
      </w:r>
      <w:r w:rsidR="00D76704" w:rsidRPr="00B64A06">
        <w:rPr>
          <w:sz w:val="24"/>
          <w:szCs w:val="24"/>
        </w:rPr>
        <w:t xml:space="preserve"> Омской области зарегистрирован</w:t>
      </w:r>
      <w:r w:rsidR="008172A2" w:rsidRPr="00B64A06">
        <w:rPr>
          <w:sz w:val="24"/>
          <w:szCs w:val="24"/>
        </w:rPr>
        <w:t>ы</w:t>
      </w:r>
      <w:r w:rsidR="00D76704" w:rsidRPr="00B64A06">
        <w:rPr>
          <w:sz w:val="24"/>
          <w:szCs w:val="24"/>
        </w:rPr>
        <w:t xml:space="preserve"> скотомогильник</w:t>
      </w:r>
      <w:r w:rsidR="008172A2" w:rsidRPr="00B64A06">
        <w:rPr>
          <w:sz w:val="24"/>
          <w:szCs w:val="24"/>
        </w:rPr>
        <w:t>и</w:t>
      </w:r>
      <w:r w:rsidRPr="00B64A06">
        <w:rPr>
          <w:sz w:val="24"/>
          <w:szCs w:val="24"/>
        </w:rPr>
        <w:t>:</w:t>
      </w:r>
    </w:p>
    <w:p w:rsidR="008172A2" w:rsidRPr="00B64A06" w:rsidRDefault="00632B3D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</w:r>
      <w:r w:rsidR="00EE569E" w:rsidRPr="00B64A06">
        <w:rPr>
          <w:rFonts w:ascii="Times New Roman" w:hAnsi="Times New Roman"/>
          <w:sz w:val="24"/>
          <w:szCs w:val="24"/>
        </w:rPr>
        <w:t>Действующий скотомогильник</w:t>
      </w:r>
    </w:p>
    <w:p w:rsidR="004C6C49" w:rsidRPr="00B64A06" w:rsidRDefault="004C6C49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 xml:space="preserve">в 2000 метрах юго-восточнее с. </w:t>
      </w:r>
      <w:proofErr w:type="spellStart"/>
      <w:r w:rsidRPr="00B64A06">
        <w:rPr>
          <w:rFonts w:ascii="Times New Roman" w:hAnsi="Times New Roman"/>
          <w:sz w:val="24"/>
          <w:szCs w:val="24"/>
        </w:rPr>
        <w:t>Таловское</w:t>
      </w:r>
      <w:proofErr w:type="spellEnd"/>
      <w:r w:rsidRPr="00B64A06">
        <w:rPr>
          <w:rFonts w:ascii="Times New Roman" w:hAnsi="Times New Roman"/>
          <w:sz w:val="24"/>
          <w:szCs w:val="24"/>
        </w:rPr>
        <w:t>.</w:t>
      </w:r>
    </w:p>
    <w:p w:rsidR="004C6C49" w:rsidRPr="00B64A06" w:rsidRDefault="004C6C49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Закрытые (законсервированн</w:t>
      </w:r>
      <w:r w:rsidR="00EE569E" w:rsidRPr="00B64A06">
        <w:rPr>
          <w:rFonts w:ascii="Times New Roman" w:hAnsi="Times New Roman"/>
          <w:sz w:val="24"/>
          <w:szCs w:val="24"/>
        </w:rPr>
        <w:t>ые) скотомогильники расположены</w:t>
      </w:r>
    </w:p>
    <w:p w:rsidR="004C6C49" w:rsidRPr="00B64A06" w:rsidRDefault="004C6C49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1100 метрах юго-западнее д. Славянка;</w:t>
      </w:r>
    </w:p>
    <w:p w:rsidR="004C6C49" w:rsidRPr="00B64A06" w:rsidRDefault="004C6C49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900 метрах восточнее д. Красный Восток;</w:t>
      </w:r>
    </w:p>
    <w:p w:rsidR="004C6C49" w:rsidRPr="00B64A06" w:rsidRDefault="004C6C49" w:rsidP="004C6C49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1900 метрах северо-западнее д. Славянское.</w:t>
      </w:r>
    </w:p>
    <w:p w:rsidR="008172A2" w:rsidRPr="00B64A06" w:rsidRDefault="008172A2" w:rsidP="00E26F1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На территории </w:t>
      </w:r>
      <w:r w:rsidR="004C6C49" w:rsidRPr="00B64A06">
        <w:rPr>
          <w:rFonts w:ascii="Times New Roman" w:hAnsi="Times New Roman"/>
          <w:sz w:val="24"/>
          <w:szCs w:val="24"/>
        </w:rPr>
        <w:t>Славянского</w:t>
      </w:r>
      <w:r w:rsidRPr="00B64A06">
        <w:rPr>
          <w:rFonts w:ascii="Times New Roman" w:hAnsi="Times New Roman"/>
          <w:sz w:val="24"/>
          <w:szCs w:val="24"/>
        </w:rPr>
        <w:t xml:space="preserve"> сельского поселения сибиреязвенные захоронения не зарегистрированы.</w:t>
      </w:r>
    </w:p>
    <w:p w:rsidR="00221CEF" w:rsidRPr="00B64A06" w:rsidRDefault="00221CEF" w:rsidP="00221C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скотомогильника запрещается:</w:t>
      </w:r>
    </w:p>
    <w:p w:rsidR="00221CEF" w:rsidRPr="00B64A06" w:rsidRDefault="00221CEF" w:rsidP="00221C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пасти скот, косить траву;</w:t>
      </w:r>
    </w:p>
    <w:p w:rsidR="00221CEF" w:rsidRPr="00B64A06" w:rsidRDefault="00221CEF" w:rsidP="00221C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брать, выносить, вывозить землю и </w:t>
      </w:r>
      <w:proofErr w:type="spellStart"/>
      <w:r w:rsidRPr="00B64A06">
        <w:rPr>
          <w:sz w:val="24"/>
          <w:szCs w:val="24"/>
        </w:rPr>
        <w:t>гумированный</w:t>
      </w:r>
      <w:proofErr w:type="spellEnd"/>
      <w:r w:rsidRPr="00B64A06">
        <w:rPr>
          <w:sz w:val="24"/>
          <w:szCs w:val="24"/>
        </w:rPr>
        <w:t xml:space="preserve"> остаток за его пределы.</w:t>
      </w:r>
    </w:p>
    <w:p w:rsidR="00221CEF" w:rsidRPr="00B64A06" w:rsidRDefault="00221CEF" w:rsidP="00221C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Осевшие насыпи старых могил на скотомогильниках подлежат обязательному восстановлению. Высота кургана должна быть не менее </w:t>
      </w:r>
      <w:smartTag w:uri="urn:schemas-microsoft-com:office:smarttags" w:element="metricconverter">
        <w:smartTagPr>
          <w:attr w:name="ProductID" w:val="0,5 м"/>
        </w:smartTagPr>
        <w:r w:rsidRPr="00B64A06">
          <w:rPr>
            <w:sz w:val="24"/>
            <w:szCs w:val="24"/>
          </w:rPr>
          <w:t>0,5 м</w:t>
        </w:r>
      </w:smartTag>
      <w:r w:rsidRPr="00B64A06">
        <w:rPr>
          <w:sz w:val="24"/>
          <w:szCs w:val="24"/>
        </w:rPr>
        <w:t xml:space="preserve"> над поверхностью земли.</w:t>
      </w:r>
    </w:p>
    <w:p w:rsidR="008A3523" w:rsidRPr="00B64A06" w:rsidRDefault="008A3523">
      <w:pPr>
        <w:rPr>
          <w:b/>
          <w:sz w:val="30"/>
          <w:szCs w:val="30"/>
        </w:rPr>
      </w:pPr>
      <w:r w:rsidRPr="00B64A06">
        <w:br w:type="page"/>
      </w:r>
    </w:p>
    <w:p w:rsidR="00BD163A" w:rsidRPr="00B64A06" w:rsidRDefault="009A2CB6" w:rsidP="005C29FB">
      <w:pPr>
        <w:pStyle w:val="18"/>
      </w:pPr>
      <w:bookmarkStart w:id="44" w:name="_Toc56772831"/>
      <w:r w:rsidRPr="00B64A06">
        <w:lastRenderedPageBreak/>
        <w:t xml:space="preserve">Раздел </w:t>
      </w:r>
      <w:r w:rsidRPr="00B64A06">
        <w:rPr>
          <w:lang w:val="en-US"/>
        </w:rPr>
        <w:t>III</w:t>
      </w:r>
      <w:r w:rsidRPr="00B64A06">
        <w:t>. Мероприятия по охране окружающей среды</w:t>
      </w:r>
      <w:bookmarkEnd w:id="44"/>
    </w:p>
    <w:p w:rsidR="00D202BB" w:rsidRPr="00B64A06" w:rsidRDefault="00D202BB" w:rsidP="00D202BB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целом экологическая ситуация в </w:t>
      </w:r>
      <w:r w:rsidR="00DD059B" w:rsidRPr="00B64A06">
        <w:rPr>
          <w:sz w:val="24"/>
          <w:szCs w:val="24"/>
        </w:rPr>
        <w:t>Славянском</w:t>
      </w:r>
      <w:r w:rsidR="006D1C41" w:rsidRPr="00B64A06">
        <w:rPr>
          <w:sz w:val="24"/>
          <w:szCs w:val="24"/>
        </w:rPr>
        <w:t xml:space="preserve"> сельском </w:t>
      </w:r>
      <w:r w:rsidRPr="00B64A06">
        <w:rPr>
          <w:sz w:val="24"/>
          <w:szCs w:val="24"/>
        </w:rPr>
        <w:t xml:space="preserve">поселении благоприятна. На территории </w:t>
      </w:r>
      <w:r w:rsidR="006D1C41" w:rsidRPr="00B64A06">
        <w:rPr>
          <w:sz w:val="24"/>
          <w:szCs w:val="24"/>
        </w:rPr>
        <w:t>сельского</w:t>
      </w:r>
      <w:r w:rsidR="00353DB2" w:rsidRPr="00B64A06">
        <w:rPr>
          <w:sz w:val="24"/>
          <w:szCs w:val="24"/>
        </w:rPr>
        <w:t xml:space="preserve"> поселения</w:t>
      </w:r>
      <w:r w:rsidRPr="00B64A06">
        <w:rPr>
          <w:sz w:val="24"/>
          <w:szCs w:val="24"/>
        </w:rPr>
        <w:t xml:space="preserve"> отсутствуют высокотоксичные производства, уровень загрязнения воды, почвы и воздуха не превышает предельно допустимых нормативов.</w:t>
      </w:r>
      <w:r w:rsidR="009F318E" w:rsidRPr="00B64A06">
        <w:rPr>
          <w:sz w:val="24"/>
          <w:szCs w:val="24"/>
        </w:rPr>
        <w:t xml:space="preserve"> Основными источниками загрязнения окружающей среды в </w:t>
      </w:r>
      <w:r w:rsidR="00A05AB5" w:rsidRPr="00B64A06">
        <w:rPr>
          <w:sz w:val="24"/>
          <w:szCs w:val="24"/>
        </w:rPr>
        <w:t>сельском</w:t>
      </w:r>
      <w:r w:rsidR="009F318E" w:rsidRPr="00B64A06">
        <w:rPr>
          <w:sz w:val="24"/>
          <w:szCs w:val="24"/>
        </w:rPr>
        <w:t xml:space="preserve"> поселении являются автомобильный транспорт, твердые коммунальные отходы, отходы от деятельности сельскохозяйственных предприятий. Ежегодное увеличение количества автомобильного транспорта неизбежно приводит к увеличению выбросов загрязняющих веществ в атмосферу.</w:t>
      </w:r>
    </w:p>
    <w:p w:rsidR="009A2CB6" w:rsidRPr="00B64A06" w:rsidRDefault="009A2CB6" w:rsidP="00745126">
      <w:pPr>
        <w:pStyle w:val="20"/>
      </w:pPr>
      <w:bookmarkStart w:id="45" w:name="_Toc56772832"/>
      <w:r w:rsidRPr="00B64A06">
        <w:t>3.1 Охрана воздушного бассейна</w:t>
      </w:r>
      <w:bookmarkEnd w:id="45"/>
    </w:p>
    <w:p w:rsidR="007E0986" w:rsidRPr="00B64A06" w:rsidRDefault="00BC60D9" w:rsidP="007E0986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 метеорологическим условиям рассеивания примесей в атмосферу территория </w:t>
      </w:r>
      <w:r w:rsidR="00DD059B" w:rsidRPr="00B64A06">
        <w:rPr>
          <w:sz w:val="24"/>
          <w:szCs w:val="24"/>
        </w:rPr>
        <w:t>Славянского</w:t>
      </w:r>
      <w:r w:rsidR="006D1C41" w:rsidRPr="00B64A06">
        <w:rPr>
          <w:sz w:val="24"/>
          <w:szCs w:val="24"/>
        </w:rPr>
        <w:t xml:space="preserve"> сельского</w:t>
      </w:r>
      <w:r w:rsidRPr="00B64A06">
        <w:rPr>
          <w:sz w:val="24"/>
          <w:szCs w:val="24"/>
        </w:rPr>
        <w:t xml:space="preserve"> поселения относится к зоне умеренного потенциала загрязнения.</w:t>
      </w:r>
      <w:r w:rsidR="006D1C41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Факторы, способствующие накоплению примесей в атмосфере (зимние инверсии и застой воздуха)</w:t>
      </w:r>
      <w:r w:rsidR="007E0986" w:rsidRPr="00B64A06">
        <w:rPr>
          <w:sz w:val="24"/>
          <w:szCs w:val="24"/>
        </w:rPr>
        <w:t>, уравновешиваются факторами, способствующими рассеиванию примесей (ливневые осадки, преобладающие летом, активный ветровой режим, развитый в течение года).</w:t>
      </w:r>
      <w:r w:rsidR="006D1C41" w:rsidRPr="00B64A06">
        <w:rPr>
          <w:sz w:val="24"/>
          <w:szCs w:val="24"/>
        </w:rPr>
        <w:t xml:space="preserve"> </w:t>
      </w:r>
      <w:r w:rsidR="007E0986" w:rsidRPr="00B64A06">
        <w:rPr>
          <w:sz w:val="24"/>
          <w:szCs w:val="24"/>
        </w:rPr>
        <w:t>Повышенного уровня загрязнения атмосферы поселения в течение года не наблюдаются.</w:t>
      </w:r>
    </w:p>
    <w:p w:rsidR="007E0986" w:rsidRPr="00B64A06" w:rsidRDefault="007E0986" w:rsidP="007E0986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Антропогенная нагрузка на воздушный бассейн в населенных пунктах </w:t>
      </w:r>
      <w:r w:rsidR="006D1C41" w:rsidRPr="00B64A06">
        <w:rPr>
          <w:sz w:val="24"/>
          <w:szCs w:val="24"/>
        </w:rPr>
        <w:t xml:space="preserve">сельского </w:t>
      </w:r>
      <w:r w:rsidRPr="00B64A06">
        <w:rPr>
          <w:sz w:val="24"/>
          <w:szCs w:val="24"/>
        </w:rPr>
        <w:t xml:space="preserve">поселения умеренная. </w:t>
      </w:r>
    </w:p>
    <w:p w:rsidR="007E0986" w:rsidRPr="00B64A06" w:rsidRDefault="007E0986" w:rsidP="007E0986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Основными источниками загрязнения атмосферного воздуха на территории </w:t>
      </w:r>
      <w:r w:rsidR="006D1C41" w:rsidRPr="00B64A06">
        <w:rPr>
          <w:sz w:val="24"/>
          <w:szCs w:val="24"/>
        </w:rPr>
        <w:t xml:space="preserve">сельского </w:t>
      </w:r>
      <w:r w:rsidRPr="00B64A06">
        <w:rPr>
          <w:sz w:val="24"/>
          <w:szCs w:val="24"/>
        </w:rPr>
        <w:t>поселения в настоящее время и на перспективу можно считать:</w:t>
      </w:r>
    </w:p>
    <w:p w:rsidR="007E0986" w:rsidRPr="00B64A06" w:rsidRDefault="007E0986" w:rsidP="00992ECC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дымовые трубы индивидуальных отопительных печей жилых домов;</w:t>
      </w:r>
    </w:p>
    <w:p w:rsidR="00353DB2" w:rsidRPr="00B64A06" w:rsidRDefault="00353DB2" w:rsidP="00992ECC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дымовые трубы котельных промышленных объектов и котельных, обеспечивающих тепловой энергией объекты жилья и соцкультбыта;</w:t>
      </w:r>
    </w:p>
    <w:p w:rsidR="00353DB2" w:rsidRPr="00B64A06" w:rsidRDefault="00353DB2" w:rsidP="00992ECC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неорганизованные выбросы и вентиляционные трубы на производственных предприятиях;</w:t>
      </w:r>
    </w:p>
    <w:p w:rsidR="007E0986" w:rsidRPr="00B64A06" w:rsidRDefault="007E0986" w:rsidP="00992ECC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автомобильный транспорт.</w:t>
      </w:r>
    </w:p>
    <w:p w:rsidR="007E0986" w:rsidRPr="00B64A06" w:rsidRDefault="007E0986" w:rsidP="007E098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целях охраны воздушного бассейна рекомендуется: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использование более прогрессивных технологий (по сравнению с применяющимися) на предприятиях промышленного комплекса;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контроль за выполнением технологических дисциплин с целью исключения неорганизованных выбросов;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разработать проекты и организовать санитарно-защитные зоны промышленных предприятий и объектов теплоснабжения;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перевод </w:t>
      </w:r>
      <w:proofErr w:type="spellStart"/>
      <w:r w:rsidRPr="00B64A06">
        <w:rPr>
          <w:sz w:val="24"/>
          <w:szCs w:val="24"/>
        </w:rPr>
        <w:t>топливопотребляющих</w:t>
      </w:r>
      <w:proofErr w:type="spellEnd"/>
      <w:r w:rsidRPr="00B64A06">
        <w:rPr>
          <w:sz w:val="24"/>
          <w:szCs w:val="24"/>
        </w:rPr>
        <w:t xml:space="preserve"> установок на более </w:t>
      </w:r>
      <w:proofErr w:type="spellStart"/>
      <w:r w:rsidRPr="00B64A06">
        <w:rPr>
          <w:sz w:val="24"/>
          <w:szCs w:val="24"/>
        </w:rPr>
        <w:t>экологичный</w:t>
      </w:r>
      <w:proofErr w:type="spellEnd"/>
      <w:r w:rsidR="009C365B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вид топлива, в частности на природный газ;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улучшение качества дорожного покрытия;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улучшение технического состояния парка автотранспортных средств;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создание и восстановление придорожных лесополос;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целенаправленное формирование крупных насаждений, устойчивых к влиянию антропогенных и техногенных факторов;</w:t>
      </w:r>
    </w:p>
    <w:p w:rsidR="007E0986" w:rsidRPr="00B64A06" w:rsidRDefault="007E0986" w:rsidP="00992ECC">
      <w:pPr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мониторинг лесов и предупреждение пожаров.</w:t>
      </w:r>
    </w:p>
    <w:p w:rsidR="007E0986" w:rsidRPr="00B64A06" w:rsidRDefault="00A91EDC" w:rsidP="00745126">
      <w:pPr>
        <w:pStyle w:val="20"/>
      </w:pPr>
      <w:bookmarkStart w:id="46" w:name="_Toc56772833"/>
      <w:r w:rsidRPr="00B64A06">
        <w:t>3.2  Охрана поверхностных и подземных вод</w:t>
      </w:r>
      <w:bookmarkEnd w:id="46"/>
    </w:p>
    <w:p w:rsidR="00E745C1" w:rsidRPr="00B64A06" w:rsidRDefault="00E745C1" w:rsidP="00E745C1">
      <w:pPr>
        <w:pStyle w:val="western"/>
        <w:spacing w:before="0" w:beforeAutospacing="0" w:after="0" w:line="360" w:lineRule="auto"/>
        <w:ind w:firstLine="709"/>
        <w:jc w:val="both"/>
        <w:rPr>
          <w:color w:val="auto"/>
        </w:rPr>
      </w:pPr>
      <w:r w:rsidRPr="00B64A06">
        <w:rPr>
          <w:color w:val="auto"/>
        </w:rPr>
        <w:t>В целях улучшения и стабилизации экологической обстановки и охраны подземных вод от истощения и загрязнения, все мероприятия сводятся к необходимости выполнения следующих требований:</w:t>
      </w:r>
    </w:p>
    <w:p w:rsidR="00E745C1" w:rsidRPr="00B64A06" w:rsidRDefault="00E745C1" w:rsidP="00992EC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установка </w:t>
      </w:r>
      <w:proofErr w:type="spellStart"/>
      <w:r w:rsidRPr="00B64A06">
        <w:rPr>
          <w:sz w:val="24"/>
          <w:szCs w:val="24"/>
        </w:rPr>
        <w:t>водоохранных</w:t>
      </w:r>
      <w:proofErr w:type="spellEnd"/>
      <w:r w:rsidRPr="00B64A06">
        <w:rPr>
          <w:sz w:val="24"/>
          <w:szCs w:val="24"/>
        </w:rPr>
        <w:t xml:space="preserve"> знаков в пределах </w:t>
      </w:r>
      <w:proofErr w:type="spellStart"/>
      <w:r w:rsidRPr="00B64A06">
        <w:rPr>
          <w:sz w:val="24"/>
          <w:szCs w:val="24"/>
        </w:rPr>
        <w:t>водоохранной</w:t>
      </w:r>
      <w:proofErr w:type="spellEnd"/>
      <w:r w:rsidRPr="00B64A06">
        <w:rPr>
          <w:sz w:val="24"/>
          <w:szCs w:val="24"/>
        </w:rPr>
        <w:t xml:space="preserve"> зоны водных объектов;</w:t>
      </w:r>
    </w:p>
    <w:p w:rsidR="00E745C1" w:rsidRPr="00B64A06" w:rsidRDefault="00E745C1" w:rsidP="00992EC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организация зон санитарной охраны, установленной от водопроводных и очистных сооружений и скважин для забора воды;</w:t>
      </w:r>
    </w:p>
    <w:p w:rsidR="00E745C1" w:rsidRPr="00B64A06" w:rsidRDefault="00E745C1" w:rsidP="00992EC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организация и благоустройство первого пояса зоны санитарной охраны источников питьевого водоснабжения;</w:t>
      </w:r>
    </w:p>
    <w:p w:rsidR="00E745C1" w:rsidRPr="00B64A06" w:rsidRDefault="00E745C1" w:rsidP="00992EC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реконструкция и строительство новых инженерных сетей водоснабжения и канализации;</w:t>
      </w:r>
    </w:p>
    <w:p w:rsidR="00E745C1" w:rsidRPr="00B64A06" w:rsidRDefault="00E745C1" w:rsidP="00992EC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организация контроля уровня загрязнения поверхностных и грунтовых вод.</w:t>
      </w:r>
    </w:p>
    <w:p w:rsidR="007E6FB9" w:rsidRPr="00B64A06" w:rsidRDefault="007E6FB9" w:rsidP="007E6FB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целей питьевого и хозяйственно-бытового водоснабжения должны использоваться защищенные от загрязнения и засорения поверхностные водные объекты и подземные водные объекты, пригодность которых для указанных целей определяется на основании санитарно-эпидемиологических заключений (ст. 43 Водного кодекса Российской Федерации).</w:t>
      </w:r>
    </w:p>
    <w:p w:rsidR="00820A0A" w:rsidRPr="00B64A06" w:rsidRDefault="00820A0A">
      <w:pPr>
        <w:rPr>
          <w:b/>
          <w:sz w:val="26"/>
          <w:szCs w:val="26"/>
        </w:rPr>
      </w:pPr>
      <w:r w:rsidRPr="00B64A06">
        <w:br w:type="page"/>
      </w:r>
    </w:p>
    <w:p w:rsidR="007E0986" w:rsidRPr="00B64A06" w:rsidRDefault="00E745C1" w:rsidP="00745126">
      <w:pPr>
        <w:pStyle w:val="20"/>
      </w:pPr>
      <w:bookmarkStart w:id="47" w:name="_Toc56772834"/>
      <w:r w:rsidRPr="00B64A06">
        <w:lastRenderedPageBreak/>
        <w:t>3.3 Охрана почв</w:t>
      </w:r>
      <w:bookmarkEnd w:id="47"/>
    </w:p>
    <w:p w:rsidR="007E0986" w:rsidRPr="00B64A06" w:rsidRDefault="007E0986" w:rsidP="007E0986">
      <w:pPr>
        <w:autoSpaceDE w:val="0"/>
        <w:autoSpaceDN w:val="0"/>
        <w:adjustRightInd w:val="0"/>
        <w:spacing w:line="360" w:lineRule="auto"/>
        <w:ind w:firstLine="700"/>
        <w:jc w:val="both"/>
        <w:outlineLvl w:val="3"/>
        <w:rPr>
          <w:i/>
          <w:sz w:val="24"/>
          <w:szCs w:val="24"/>
        </w:rPr>
      </w:pPr>
      <w:r w:rsidRPr="00B64A06">
        <w:rPr>
          <w:i/>
          <w:sz w:val="24"/>
          <w:szCs w:val="24"/>
        </w:rPr>
        <w:t>Эрозия почв</w:t>
      </w:r>
    </w:p>
    <w:p w:rsidR="007E0986" w:rsidRPr="00B64A06" w:rsidRDefault="007E0986" w:rsidP="007E0986">
      <w:pPr>
        <w:autoSpaceDE w:val="0"/>
        <w:autoSpaceDN w:val="0"/>
        <w:adjustRightInd w:val="0"/>
        <w:spacing w:line="360" w:lineRule="auto"/>
        <w:ind w:firstLine="700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Одной из задач в сфере охраны и восстановления почв является реализация системы мер, направленных на защиту почвенного покрова и исключающих возможность проявления эрозии. Для предотвращения эрозионных процессов рекомендуются следующие типы противоэрозионных мероприятий: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агротехнические - система обработки почв;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лесомелиоративные - направленные на сохранение древесной растительности, имеющей полезащитное или водорегулирующее значение.</w:t>
      </w:r>
    </w:p>
    <w:p w:rsidR="007E0986" w:rsidRPr="00B64A06" w:rsidRDefault="007E0986" w:rsidP="007E0986">
      <w:pPr>
        <w:autoSpaceDE w:val="0"/>
        <w:autoSpaceDN w:val="0"/>
        <w:adjustRightInd w:val="0"/>
        <w:spacing w:line="360" w:lineRule="auto"/>
        <w:ind w:firstLine="700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В целях сохранения и повышения плодородия почв в процессе их эксплуатации необходимо проведение следующих основных мероприятий: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обработка почв на высоком агротехническом уровне;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введение севооборотов с научно-обоснованным чередованием сельскохозяйственных культур;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выведение из севооборота низко</w:t>
      </w:r>
      <w:r w:rsidR="00DD2E1F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продуктивной (деградированной) пашни с целью предоставления ей периода длительного покоя;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контроль и оценка изменения плодородия почв, характера и уровня загрязнения под воздействием антропогенных факторов;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внесение минеральных удобрений в строгом соответствии с потребностями почв в отдельных химических компонентах;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предотвращение загрязнения земель неочищенными сточными водами, ядохимикатами, производственными и прочими технологическими отходами;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>регулировка выпаса скота;</w:t>
      </w:r>
    </w:p>
    <w:p w:rsidR="007E0986" w:rsidRPr="00B64A06" w:rsidRDefault="007E0986" w:rsidP="00992ECC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outlineLvl w:val="3"/>
        <w:rPr>
          <w:sz w:val="24"/>
          <w:szCs w:val="24"/>
        </w:rPr>
      </w:pPr>
      <w:r w:rsidRPr="00B64A06">
        <w:rPr>
          <w:sz w:val="24"/>
          <w:szCs w:val="24"/>
        </w:rPr>
        <w:t xml:space="preserve">создание полезащитных лесных полос вдоль </w:t>
      </w:r>
      <w:r w:rsidR="00E745C1" w:rsidRPr="00B64A06">
        <w:rPr>
          <w:sz w:val="24"/>
          <w:szCs w:val="24"/>
        </w:rPr>
        <w:t>автомобильных дорог</w:t>
      </w:r>
      <w:r w:rsidRPr="00B64A06">
        <w:rPr>
          <w:sz w:val="24"/>
          <w:szCs w:val="24"/>
        </w:rPr>
        <w:t>.</w:t>
      </w:r>
    </w:p>
    <w:p w:rsidR="009A2CB6" w:rsidRPr="00B64A06" w:rsidRDefault="003B38B4" w:rsidP="00745126">
      <w:pPr>
        <w:pStyle w:val="20"/>
      </w:pPr>
      <w:bookmarkStart w:id="48" w:name="_Toc56772835"/>
      <w:r w:rsidRPr="00B64A06">
        <w:t>3.4  Охрана лесов</w:t>
      </w:r>
      <w:bookmarkEnd w:id="48"/>
    </w:p>
    <w:p w:rsidR="00DE03E9" w:rsidRPr="00B64A06" w:rsidRDefault="00DE03E9" w:rsidP="00DE03E9">
      <w:pPr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Леса имеют чрезвычайно большое </w:t>
      </w:r>
      <w:proofErr w:type="spellStart"/>
      <w:r w:rsidRPr="00B64A06">
        <w:rPr>
          <w:sz w:val="24"/>
          <w:szCs w:val="24"/>
        </w:rPr>
        <w:t>водоохранное</w:t>
      </w:r>
      <w:proofErr w:type="spellEnd"/>
      <w:r w:rsidRPr="00B64A06">
        <w:rPr>
          <w:sz w:val="24"/>
          <w:szCs w:val="24"/>
        </w:rPr>
        <w:t xml:space="preserve">, </w:t>
      </w:r>
      <w:proofErr w:type="spellStart"/>
      <w:r w:rsidRPr="00B64A06">
        <w:rPr>
          <w:sz w:val="24"/>
          <w:szCs w:val="24"/>
        </w:rPr>
        <w:t>средоформирующее</w:t>
      </w:r>
      <w:proofErr w:type="spellEnd"/>
      <w:r w:rsidRPr="00B64A06">
        <w:rPr>
          <w:sz w:val="24"/>
          <w:szCs w:val="24"/>
        </w:rPr>
        <w:t xml:space="preserve">, </w:t>
      </w:r>
      <w:proofErr w:type="spellStart"/>
      <w:r w:rsidRPr="00B64A06">
        <w:rPr>
          <w:sz w:val="24"/>
          <w:szCs w:val="24"/>
        </w:rPr>
        <w:t>средозащитное</w:t>
      </w:r>
      <w:proofErr w:type="spellEnd"/>
      <w:r w:rsidRPr="00B64A06">
        <w:rPr>
          <w:sz w:val="24"/>
          <w:szCs w:val="24"/>
        </w:rPr>
        <w:t xml:space="preserve">, санитарно-гигиеническое, рекреационное, эксплуатационное значение. Интенсивная эксплуатация лесных ресурсов требует столь же интенсивных работ по их охране и рациональному использованию. </w:t>
      </w:r>
    </w:p>
    <w:p w:rsidR="000F4072" w:rsidRPr="00B64A06" w:rsidRDefault="00DE03E9" w:rsidP="00DE03E9">
      <w:pPr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С учетом назначения лесов главными направлениями в ведении лесного хозяйства в лесничестве должны являться охрана и защита лесов, их своевременное воспроизводство, повышение продуктивности и усиление полезных свойств. Использование лесов в этих условиях должно быть продуманным и рациональным. В особенности это касается рубок леса, которые должны осуществляться при неукоснительном соблюдении требований Лесного кодекса Российской Федерации и соответствующих правил. </w:t>
      </w:r>
    </w:p>
    <w:p w:rsidR="000F4072" w:rsidRPr="00B64A06" w:rsidRDefault="000F4072" w:rsidP="000F4072">
      <w:pPr>
        <w:autoSpaceDE w:val="0"/>
        <w:autoSpaceDN w:val="0"/>
        <w:adjustRightInd w:val="0"/>
        <w:spacing w:line="360" w:lineRule="auto"/>
        <w:ind w:firstLine="697"/>
        <w:jc w:val="both"/>
        <w:rPr>
          <w:sz w:val="24"/>
          <w:szCs w:val="24"/>
        </w:rPr>
      </w:pPr>
      <w:proofErr w:type="gramStart"/>
      <w:r w:rsidRPr="00B64A06">
        <w:rPr>
          <w:sz w:val="24"/>
          <w:szCs w:val="24"/>
        </w:rPr>
        <w:t xml:space="preserve">Обеспечение пожарной безопасности в лесах должно осуществляться в соответствии с Постановлением Правительства Российской Федерации от 07.10.2020 г. № 1614 </w:t>
      </w:r>
      <w:r w:rsidRPr="00B64A06">
        <w:rPr>
          <w:sz w:val="24"/>
          <w:szCs w:val="24"/>
        </w:rPr>
        <w:br/>
        <w:t>«Об утверждении правил пожарной безопасности в лесах» и ежегодным планом тушения лесных пожаров на территории Омского лесничества на пожароопасный сезон, с учетом Приказа Рослесхоза от 05.07.2011 г. № 287 «Об утверждении классификации природной пожарной опасности лесов и классификации пожарной опасности в лесах в</w:t>
      </w:r>
      <w:proofErr w:type="gramEnd"/>
      <w:r w:rsidRPr="00B64A06">
        <w:rPr>
          <w:sz w:val="24"/>
          <w:szCs w:val="24"/>
        </w:rPr>
        <w:t xml:space="preserve"> зависимости от условий погоды» и других нормативных документов.</w:t>
      </w:r>
    </w:p>
    <w:p w:rsidR="00005173" w:rsidRPr="00B64A06" w:rsidRDefault="00005173">
      <w:pPr>
        <w:rPr>
          <w:b/>
          <w:sz w:val="30"/>
          <w:szCs w:val="30"/>
        </w:rPr>
      </w:pPr>
      <w:r w:rsidRPr="00B64A06">
        <w:rPr>
          <w:b/>
          <w:sz w:val="30"/>
          <w:szCs w:val="30"/>
        </w:rPr>
        <w:br w:type="page"/>
      </w:r>
    </w:p>
    <w:p w:rsidR="00BD163A" w:rsidRPr="00B64A06" w:rsidRDefault="00E97539" w:rsidP="00745126">
      <w:pPr>
        <w:pStyle w:val="18"/>
        <w:ind w:left="2127" w:hanging="1560"/>
      </w:pPr>
      <w:bookmarkStart w:id="49" w:name="_Toc56772836"/>
      <w:r w:rsidRPr="00B64A06">
        <w:lastRenderedPageBreak/>
        <w:t xml:space="preserve">Раздел </w:t>
      </w:r>
      <w:r w:rsidRPr="00B64A06">
        <w:rPr>
          <w:lang w:val="en-US"/>
        </w:rPr>
        <w:t>IV</w:t>
      </w:r>
      <w:r w:rsidRPr="00B64A06">
        <w:t>. Перечень основных факторов риска</w:t>
      </w:r>
      <w:r w:rsidR="00232272" w:rsidRPr="00B64A06">
        <w:t>,</w:t>
      </w:r>
      <w:r w:rsidRPr="00B64A06">
        <w:t xml:space="preserve"> возникновения чрезвычайных ситуаций природного и техногенного характера</w:t>
      </w:r>
      <w:bookmarkEnd w:id="49"/>
    </w:p>
    <w:p w:rsidR="00C910A3" w:rsidRPr="00B64A06" w:rsidRDefault="00C910A3" w:rsidP="00C91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Cs/>
          <w:sz w:val="24"/>
          <w:szCs w:val="24"/>
        </w:rPr>
        <w:t xml:space="preserve">Согласно ст.1 Федерального закона от 21.12.1994 г. № 68-ФЗ «О защите населения и территорий от чрезвычайных ситуаций природного и техногенного характера» чрезвычайная ситуация – </w:t>
      </w:r>
      <w:r w:rsidRPr="00B64A06">
        <w:rPr>
          <w:sz w:val="24"/>
          <w:szCs w:val="24"/>
        </w:rPr>
        <w:t>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E97539" w:rsidRPr="00B64A06" w:rsidRDefault="009304A0" w:rsidP="00745126">
      <w:pPr>
        <w:pStyle w:val="20"/>
      </w:pPr>
      <w:bookmarkStart w:id="50" w:name="_Toc56772837"/>
      <w:r w:rsidRPr="00B64A06">
        <w:t xml:space="preserve">4.1 </w:t>
      </w:r>
      <w:r w:rsidR="0076592A" w:rsidRPr="00B64A06">
        <w:t>Чрезвычайные ситуации природного характера</w:t>
      </w:r>
      <w:bookmarkEnd w:id="50"/>
    </w:p>
    <w:p w:rsidR="0076592A" w:rsidRPr="00B64A06" w:rsidRDefault="0076592A" w:rsidP="00402156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 xml:space="preserve">На территории </w:t>
      </w:r>
      <w:r w:rsidR="00DA4C65" w:rsidRPr="00B64A06">
        <w:rPr>
          <w:bCs/>
          <w:sz w:val="24"/>
          <w:szCs w:val="24"/>
        </w:rPr>
        <w:t>Славянского</w:t>
      </w:r>
      <w:r w:rsidR="0097724D" w:rsidRPr="00B64A06">
        <w:rPr>
          <w:bCs/>
          <w:sz w:val="24"/>
          <w:szCs w:val="24"/>
        </w:rPr>
        <w:t xml:space="preserve"> сельского</w:t>
      </w:r>
      <w:r w:rsidRPr="00B64A06">
        <w:rPr>
          <w:bCs/>
          <w:sz w:val="24"/>
          <w:szCs w:val="24"/>
        </w:rPr>
        <w:t xml:space="preserve"> поселения возможно возникновение следующих природных чрезвычайных ситуаций:</w:t>
      </w:r>
    </w:p>
    <w:p w:rsidR="00B0302C" w:rsidRPr="00B64A06" w:rsidRDefault="00700226" w:rsidP="00402156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>Сильный ветер</w:t>
      </w:r>
    </w:p>
    <w:p w:rsidR="00700226" w:rsidRPr="00B64A06" w:rsidRDefault="001213CE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Ветер со скоростью более 23 м/с может вывести из строя воздушные линии электропередач, нарушение электроснабжения на территории </w:t>
      </w:r>
      <w:r w:rsidR="0097724D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поселения, завал автомобильных дорог, срыв мягкой кровли в жилых домах, общественных и производственных зданиях и таким образом создать чрезвычайную ситуацию. В летнее время ураганы могут нанести урон сельскохозяйственным культурам. Ураганные ветры силой до 25 м/сек – 1 раз в 5 лет, силой до 30 м/сек – 1 раз в 20 лет. Риск – 5-10</w:t>
      </w:r>
      <w:r w:rsidRPr="00B64A06">
        <w:rPr>
          <w:sz w:val="24"/>
          <w:szCs w:val="24"/>
          <w:vertAlign w:val="superscript"/>
        </w:rPr>
        <w:t xml:space="preserve">-2 </w:t>
      </w:r>
      <w:r w:rsidRPr="00B64A06">
        <w:rPr>
          <w:sz w:val="24"/>
          <w:szCs w:val="24"/>
        </w:rPr>
        <w:t>1/год.</w:t>
      </w:r>
    </w:p>
    <w:p w:rsidR="002218A2" w:rsidRPr="00B64A06" w:rsidRDefault="002218A2" w:rsidP="002218A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Росгидромете принято относить к опасным ветрам те, которые имеют скорости более 15 м/с, а особо опасным - более 20 м/с.</w:t>
      </w:r>
    </w:p>
    <w:p w:rsidR="00DA4C65" w:rsidRPr="00B64A06" w:rsidRDefault="00DA4C65" w:rsidP="00DA4C6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Территория Славянского сельского поселения относится к первой степени опасности сильных ветров: возможны чрезвычайные ситуации муниципального / межмуниципального уровня. </w:t>
      </w:r>
    </w:p>
    <w:p w:rsidR="00DA4C65" w:rsidRPr="00B64A06" w:rsidRDefault="00DA4C65" w:rsidP="00DA4C6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зимнее время преобладают юго-западные и южные ветры. Средняя скорость ветра– 4-5м/сек. Летом преобладают северные и северо-западные ветры со средней скоростью 3-4 м/сек. Наименее ветреным является август, а наиболее ветреным – май.</w:t>
      </w:r>
    </w:p>
    <w:p w:rsidR="00DA4C65" w:rsidRPr="00B64A06" w:rsidRDefault="00DA4C65" w:rsidP="00DA4C6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Масштаб возможной ЧС – локальн</w:t>
      </w:r>
      <w:r w:rsidR="00530B0C" w:rsidRPr="00B64A06">
        <w:rPr>
          <w:sz w:val="24"/>
          <w:szCs w:val="24"/>
        </w:rPr>
        <w:t>ый.</w:t>
      </w:r>
    </w:p>
    <w:p w:rsidR="005070A4" w:rsidRPr="00B64A06" w:rsidRDefault="005070A4" w:rsidP="005070A4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>Гололед</w:t>
      </w:r>
    </w:p>
    <w:p w:rsidR="005070A4" w:rsidRPr="00B64A06" w:rsidRDefault="005070A4" w:rsidP="005070A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</w:t>
      </w:r>
      <w:r w:rsidR="00870AC7" w:rsidRPr="00B64A06">
        <w:rPr>
          <w:sz w:val="24"/>
          <w:szCs w:val="24"/>
        </w:rPr>
        <w:t xml:space="preserve"> </w:t>
      </w:r>
      <w:r w:rsidR="00577E14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существует риск появления </w:t>
      </w:r>
      <w:proofErr w:type="spellStart"/>
      <w:r w:rsidRPr="00B64A06">
        <w:rPr>
          <w:sz w:val="24"/>
          <w:szCs w:val="24"/>
        </w:rPr>
        <w:t>гололедно-изморозевых</w:t>
      </w:r>
      <w:proofErr w:type="spellEnd"/>
      <w:r w:rsidRPr="00B64A06">
        <w:rPr>
          <w:sz w:val="24"/>
          <w:szCs w:val="24"/>
        </w:rPr>
        <w:t xml:space="preserve"> явлений. Слой плотного льда, образующийся на земной поверхности и на </w:t>
      </w:r>
      <w:r w:rsidRPr="00B64A06">
        <w:rPr>
          <w:sz w:val="24"/>
          <w:szCs w:val="24"/>
        </w:rPr>
        <w:lastRenderedPageBreak/>
        <w:t xml:space="preserve">предметах при </w:t>
      </w:r>
      <w:proofErr w:type="spellStart"/>
      <w:r w:rsidRPr="00B64A06">
        <w:rPr>
          <w:sz w:val="24"/>
          <w:szCs w:val="24"/>
        </w:rPr>
        <w:t>намерзании</w:t>
      </w:r>
      <w:proofErr w:type="spellEnd"/>
      <w:r w:rsidRPr="00B64A06">
        <w:rPr>
          <w:sz w:val="24"/>
          <w:szCs w:val="24"/>
        </w:rPr>
        <w:t xml:space="preserve"> переохлажденных капель дождя или тумана, приводит к различным видам чрезвычайных ситуаций. Гололед приводит к:</w:t>
      </w:r>
    </w:p>
    <w:p w:rsidR="005070A4" w:rsidRPr="00B64A06" w:rsidRDefault="005070A4" w:rsidP="005070A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ухудшению сцепления шин автомобильного транспорта с дорожным покрытием вызывает затруднение в работе транспорта;</w:t>
      </w:r>
    </w:p>
    <w:p w:rsidR="005070A4" w:rsidRPr="00B64A06" w:rsidRDefault="005070A4" w:rsidP="005070A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приводит к возрастанию гололедной нагрузки на провода, что в свою очередь вызывает обрыв проводов.</w:t>
      </w:r>
    </w:p>
    <w:p w:rsidR="002E7990" w:rsidRPr="00B64A06" w:rsidRDefault="002E7990" w:rsidP="002E7990">
      <w:pPr>
        <w:pStyle w:val="Default"/>
        <w:spacing w:line="360" w:lineRule="auto"/>
        <w:ind w:firstLine="709"/>
        <w:jc w:val="both"/>
      </w:pPr>
      <w:r w:rsidRPr="00B64A06">
        <w:t xml:space="preserve">Снежные заносы на дорогах и улицах и автомобильных трассах высотой до 0,5 -1,0 м – через 3 – 5 лет, наибольшая вероятность – январь-февраль Риск – 2·10-2 1/год. </w:t>
      </w:r>
    </w:p>
    <w:p w:rsidR="002E7990" w:rsidRPr="00B64A06" w:rsidRDefault="002E7990" w:rsidP="002E7990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Масштаб возможной ЧС – муниципальн</w:t>
      </w:r>
      <w:r w:rsidR="00530B0C" w:rsidRPr="00B64A06">
        <w:rPr>
          <w:sz w:val="24"/>
          <w:szCs w:val="24"/>
        </w:rPr>
        <w:t>ый.</w:t>
      </w:r>
    </w:p>
    <w:p w:rsidR="007A74E3" w:rsidRPr="00B64A06" w:rsidRDefault="00912F6E" w:rsidP="007A74E3">
      <w:pPr>
        <w:tabs>
          <w:tab w:val="left" w:pos="0"/>
        </w:tabs>
        <w:spacing w:line="360" w:lineRule="auto"/>
        <w:ind w:firstLine="709"/>
        <w:jc w:val="both"/>
        <w:rPr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>Сильные морозы (заморозки)</w:t>
      </w:r>
      <w:r w:rsidR="00C02DA3" w:rsidRPr="00B64A06">
        <w:rPr>
          <w:b/>
          <w:bCs/>
          <w:sz w:val="24"/>
          <w:szCs w:val="24"/>
        </w:rPr>
        <w:t xml:space="preserve"> </w:t>
      </w:r>
      <w:r w:rsidR="007A74E3" w:rsidRPr="00B64A06">
        <w:rPr>
          <w:bCs/>
          <w:sz w:val="24"/>
          <w:szCs w:val="24"/>
        </w:rPr>
        <w:t>парализуют жизнь населенных пунктов, губительно воздействуют на посевы (особенно в малоснежные зимы), увеличивают вероятность технических аварий. При температурах ниже –30°С существенно снижается прочность металлических и пластмассовых деталей и конструкций.</w:t>
      </w:r>
    </w:p>
    <w:p w:rsidR="00056945" w:rsidRPr="00B64A06" w:rsidRDefault="00056945" w:rsidP="0005694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64A06">
        <w:t>Сильный мороз – аномальный для сельского поселения вероятен в декабре - феврале Риск – 1·10-1 1/год</w:t>
      </w:r>
      <w:r w:rsidRPr="00B64A06">
        <w:rPr>
          <w:sz w:val="28"/>
          <w:szCs w:val="28"/>
        </w:rPr>
        <w:t xml:space="preserve"> 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Масштаб возможной ЧС – локальн</w:t>
      </w:r>
      <w:r w:rsidR="00530B0C" w:rsidRPr="00B64A06">
        <w:rPr>
          <w:sz w:val="24"/>
          <w:szCs w:val="24"/>
        </w:rPr>
        <w:t>ый</w:t>
      </w:r>
      <w:r w:rsidRPr="00B64A06">
        <w:rPr>
          <w:sz w:val="24"/>
          <w:szCs w:val="24"/>
        </w:rPr>
        <w:t>.</w:t>
      </w:r>
    </w:p>
    <w:p w:rsidR="00143DC0" w:rsidRPr="00B64A06" w:rsidRDefault="00143DC0" w:rsidP="0040215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при метеорологических явлениях:</w:t>
      </w:r>
    </w:p>
    <w:p w:rsidR="00143DC0" w:rsidRPr="00B64A06" w:rsidRDefault="00143DC0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организация круглосуточного дежурства на районных узлах связи, приведение в готовность средств оповещения населения, информирование населения о действиях во время ЧС;</w:t>
      </w:r>
    </w:p>
    <w:p w:rsidR="00143DC0" w:rsidRPr="00B64A06" w:rsidRDefault="00143DC0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контроль над состоянием и своевременное восстановление деятельности жизнеобеспечивающих объектов </w:t>
      </w:r>
      <w:proofErr w:type="spellStart"/>
      <w:r w:rsidRPr="00B64A06">
        <w:rPr>
          <w:sz w:val="24"/>
          <w:szCs w:val="24"/>
        </w:rPr>
        <w:t>энерго</w:t>
      </w:r>
      <w:proofErr w:type="spellEnd"/>
      <w:r w:rsidRPr="00B64A06">
        <w:rPr>
          <w:sz w:val="24"/>
          <w:szCs w:val="24"/>
        </w:rPr>
        <w:t>-, тепло- и водоснабжения, инженерных коммуникаций, линий электропередачи, связи;</w:t>
      </w:r>
    </w:p>
    <w:p w:rsidR="00143DC0" w:rsidRPr="00B64A06" w:rsidRDefault="00143DC0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обеспечение нормативного функционирования </w:t>
      </w:r>
      <w:r w:rsidR="000A1C53" w:rsidRPr="00B64A06">
        <w:rPr>
          <w:sz w:val="24"/>
          <w:szCs w:val="24"/>
        </w:rPr>
        <w:t>транспортных</w:t>
      </w:r>
      <w:r w:rsidRPr="00B64A06">
        <w:rPr>
          <w:sz w:val="24"/>
          <w:szCs w:val="24"/>
        </w:rPr>
        <w:t xml:space="preserve"> путей: организация </w:t>
      </w:r>
      <w:proofErr w:type="spellStart"/>
      <w:r w:rsidRPr="00B64A06">
        <w:rPr>
          <w:sz w:val="24"/>
          <w:szCs w:val="24"/>
        </w:rPr>
        <w:t>метелезащиты</w:t>
      </w:r>
      <w:proofErr w:type="spellEnd"/>
      <w:r w:rsidRPr="00B64A06">
        <w:rPr>
          <w:sz w:val="24"/>
          <w:szCs w:val="24"/>
        </w:rPr>
        <w:t xml:space="preserve"> и ветрозащиты путей сообщения и </w:t>
      </w:r>
      <w:r w:rsidR="000A1C53" w:rsidRPr="00B64A06">
        <w:rPr>
          <w:sz w:val="24"/>
          <w:szCs w:val="24"/>
        </w:rPr>
        <w:t>наземных</w:t>
      </w:r>
      <w:r w:rsidRPr="00B64A06">
        <w:rPr>
          <w:sz w:val="24"/>
          <w:szCs w:val="24"/>
        </w:rPr>
        <w:t xml:space="preserve"> инженерно-коммуникационных систем от ветров; подсыпка на проезжей части для предотвращения дорожно-транспортных происшествий, происходящих вследствие гололеда; своевременная организация контроля над транспортными потоками.</w:t>
      </w:r>
    </w:p>
    <w:p w:rsidR="00C84FC7" w:rsidRPr="00B64A06" w:rsidRDefault="00C84FC7" w:rsidP="00C84FC7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/>
          <w:bCs/>
          <w:sz w:val="24"/>
          <w:szCs w:val="24"/>
        </w:rPr>
        <w:t>П</w:t>
      </w:r>
      <w:r w:rsidR="0015233E" w:rsidRPr="00B64A06">
        <w:rPr>
          <w:b/>
          <w:bCs/>
          <w:sz w:val="24"/>
          <w:szCs w:val="24"/>
        </w:rPr>
        <w:t>риродные пожары</w:t>
      </w:r>
      <w:r w:rsidRPr="00B64A06">
        <w:rPr>
          <w:bCs/>
          <w:sz w:val="24"/>
          <w:szCs w:val="24"/>
        </w:rPr>
        <w:t xml:space="preserve">- </w:t>
      </w:r>
      <w:r w:rsidRPr="00B64A06">
        <w:rPr>
          <w:sz w:val="24"/>
          <w:szCs w:val="24"/>
        </w:rPr>
        <w:t xml:space="preserve">неконтролируемый процесс горения, стихийно возникающий и распространяющийся в природной среде. </w:t>
      </w:r>
    </w:p>
    <w:p w:rsidR="00C84FC7" w:rsidRPr="00B64A06" w:rsidRDefault="00C84FC7" w:rsidP="00C84FC7">
      <w:pPr>
        <w:spacing w:line="360" w:lineRule="auto"/>
        <w:ind w:firstLine="567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целях предотвращения лесных пожаров и борьбы с ними органы исполнительной власти субъектов Российской Федерации организуют ежегодно разработку и выполнение планов мероприятий по профилактике лесных пожаров, противопожарному обустройству лесного фонда и не входящих в лесной фонд лесов; обеспечивают готовность организаций, </w:t>
      </w:r>
      <w:r w:rsidRPr="00B64A06">
        <w:rPr>
          <w:sz w:val="24"/>
          <w:szCs w:val="24"/>
        </w:rPr>
        <w:lastRenderedPageBreak/>
        <w:t xml:space="preserve">на которые возложены охрана и защита лесов, а также </w:t>
      </w:r>
      <w:proofErr w:type="spellStart"/>
      <w:r w:rsidRPr="00B64A06">
        <w:rPr>
          <w:sz w:val="24"/>
          <w:szCs w:val="24"/>
        </w:rPr>
        <w:t>лесопользователей</w:t>
      </w:r>
      <w:proofErr w:type="spellEnd"/>
      <w:r w:rsidRPr="00B64A06">
        <w:rPr>
          <w:sz w:val="24"/>
          <w:szCs w:val="24"/>
        </w:rPr>
        <w:t xml:space="preserve"> к пожароопасному сезону;</w:t>
      </w:r>
      <w:r w:rsidR="00D81108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 xml:space="preserve">утверждают ежегодно до начала пожароопасного сезона мобильные и оперативные планы борьбы с лесными пожарами; устанавливают порядок привлечения сил и средств тушения лесных пожаров, обеспечивают привлекаемых к этой работе граждан средствами передвижения, питанием и медицинской помощью; создают резерв </w:t>
      </w:r>
      <w:proofErr w:type="spellStart"/>
      <w:r w:rsidRPr="00B64A06">
        <w:rPr>
          <w:sz w:val="24"/>
          <w:szCs w:val="24"/>
        </w:rPr>
        <w:t>горючесмазочных</w:t>
      </w:r>
      <w:proofErr w:type="spellEnd"/>
      <w:r w:rsidRPr="00B64A06">
        <w:rPr>
          <w:sz w:val="24"/>
          <w:szCs w:val="24"/>
        </w:rPr>
        <w:t xml:space="preserve"> материалов на пожароопасный сезон.</w:t>
      </w:r>
    </w:p>
    <w:p w:rsidR="00F37C2D" w:rsidRPr="00B64A06" w:rsidRDefault="00F37C2D" w:rsidP="00F37C2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Для территории </w:t>
      </w:r>
      <w:r w:rsidR="007A6E88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характерна не высокая степень пожарной опасности (2 класс пожарной опасности), возможно возникновение чрезвычайных ситуаций муниципального уровня. </w:t>
      </w:r>
    </w:p>
    <w:p w:rsidR="0015233E" w:rsidRPr="00B64A06" w:rsidRDefault="00C27FF5" w:rsidP="0076592A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>Снегопады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Интенсивные осадки и интенсивные снегопады могут оказать существенное влияние на функционирование хозяйства муниципального образования. К сильным снегопадам относят снегопады с интенсивностью 20 мм и более за промежуток времени 24 часа и менее. Наиболее вероятно возникновение сильного снегопада с декабря по февраль. 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Возможно возникновение следующих чрезвычайных ситуаций: 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</w:t>
      </w:r>
      <w:r w:rsidR="00402156" w:rsidRPr="00B64A06">
        <w:rPr>
          <w:sz w:val="24"/>
          <w:szCs w:val="24"/>
        </w:rPr>
        <w:t>н</w:t>
      </w:r>
      <w:r w:rsidRPr="00B64A06">
        <w:rPr>
          <w:sz w:val="24"/>
          <w:szCs w:val="24"/>
        </w:rPr>
        <w:t>алипание снега на линии электропередач с последующим обрывом;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</w:t>
      </w:r>
      <w:r w:rsidR="00402156" w:rsidRPr="00B64A06">
        <w:rPr>
          <w:sz w:val="24"/>
          <w:szCs w:val="24"/>
        </w:rPr>
        <w:t>п</w:t>
      </w:r>
      <w:r w:rsidRPr="00B64A06">
        <w:rPr>
          <w:sz w:val="24"/>
          <w:szCs w:val="24"/>
        </w:rPr>
        <w:t>арализующее воздействие на междугородний транспорт;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</w:t>
      </w:r>
      <w:r w:rsidR="00402156" w:rsidRPr="00B64A06">
        <w:rPr>
          <w:sz w:val="24"/>
          <w:szCs w:val="24"/>
        </w:rPr>
        <w:t>с</w:t>
      </w:r>
      <w:r w:rsidRPr="00B64A06">
        <w:rPr>
          <w:sz w:val="24"/>
          <w:szCs w:val="24"/>
        </w:rPr>
        <w:t xml:space="preserve">оздание аварийной остановки на дорогах; 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</w:t>
      </w:r>
      <w:r w:rsidR="00402156" w:rsidRPr="00B64A06">
        <w:rPr>
          <w:sz w:val="24"/>
          <w:szCs w:val="24"/>
        </w:rPr>
        <w:t>з</w:t>
      </w:r>
      <w:r w:rsidRPr="00B64A06">
        <w:rPr>
          <w:sz w:val="24"/>
          <w:szCs w:val="24"/>
        </w:rPr>
        <w:t>атруднение обеспечения населения основными видами услуг;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</w:t>
      </w:r>
      <w:r w:rsidR="00402156" w:rsidRPr="00B64A06">
        <w:rPr>
          <w:sz w:val="24"/>
          <w:szCs w:val="24"/>
        </w:rPr>
        <w:t>с</w:t>
      </w:r>
      <w:r w:rsidRPr="00B64A06">
        <w:rPr>
          <w:sz w:val="24"/>
          <w:szCs w:val="24"/>
        </w:rPr>
        <w:t>оздание благоприятных условий для формирования мощных весенних половодий.</w:t>
      </w:r>
    </w:p>
    <w:p w:rsidR="00C27FF5" w:rsidRPr="00B64A06" w:rsidRDefault="00C27FF5" w:rsidP="00402156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 несвоевременной уборке снега затрудняется снабжение дальних поселков продовольствием и почтовой связью. Для ликвидации последствий возможной ЧС потребуется значительное время от 18 до 24 часов и более, а также привлечение специальной снегоуборочной техники.</w:t>
      </w:r>
    </w:p>
    <w:p w:rsidR="0069768E" w:rsidRPr="00B64A06" w:rsidRDefault="0069768E" w:rsidP="0069768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Возможны снежные заносы на территории Славянского сельского поселения:</w:t>
      </w:r>
    </w:p>
    <w:p w:rsidR="0069768E" w:rsidRPr="00B64A06" w:rsidRDefault="0069768E" w:rsidP="0069768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от д. Славянское до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протяженностью 15 км.</w:t>
      </w:r>
    </w:p>
    <w:p w:rsidR="00C27FF5" w:rsidRPr="00B64A06" w:rsidRDefault="00C27FF5" w:rsidP="00C27FF5">
      <w:pPr>
        <w:tabs>
          <w:tab w:val="left" w:pos="144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при снежных заносах и низких температурах:</w:t>
      </w:r>
    </w:p>
    <w:p w:rsidR="00C27FF5" w:rsidRPr="00B64A06" w:rsidRDefault="00C27FF5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подготовка жилищно–коммунального хозяйства к работе в зимних условиях;</w:t>
      </w:r>
    </w:p>
    <w:p w:rsidR="00C27FF5" w:rsidRPr="00B64A06" w:rsidRDefault="00C27FF5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обеспечение необходимыми запасами топлива предприятий теплоснабжения; </w:t>
      </w:r>
    </w:p>
    <w:p w:rsidR="00C27FF5" w:rsidRPr="00B64A06" w:rsidRDefault="00C27FF5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создание резерва материально–технических ресурсов для оперативного устранения неисправностей и аварий на объектах;</w:t>
      </w:r>
    </w:p>
    <w:p w:rsidR="00C27FF5" w:rsidRPr="00B64A06" w:rsidRDefault="00C27FF5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создание резерва грубых кормов для сельскохозяйственных животных;</w:t>
      </w:r>
    </w:p>
    <w:p w:rsidR="00C27FF5" w:rsidRPr="00B64A06" w:rsidRDefault="00C27FF5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ликвидация последствий ураганов, снежных заносов и низких температур.</w:t>
      </w:r>
    </w:p>
    <w:p w:rsidR="0015233E" w:rsidRPr="00B64A06" w:rsidRDefault="00492ACC" w:rsidP="0076592A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 xml:space="preserve">Град – </w:t>
      </w:r>
      <w:r w:rsidRPr="00B64A06">
        <w:rPr>
          <w:bCs/>
          <w:sz w:val="24"/>
          <w:szCs w:val="24"/>
        </w:rPr>
        <w:t>атмосферный осадок в виде небольших ледяных шариков.</w:t>
      </w:r>
    </w:p>
    <w:p w:rsidR="00492ACC" w:rsidRPr="00B64A06" w:rsidRDefault="00492ACC" w:rsidP="0076592A">
      <w:pPr>
        <w:tabs>
          <w:tab w:val="left" w:pos="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lastRenderedPageBreak/>
        <w:t>Мероприятия при граде:</w:t>
      </w:r>
    </w:p>
    <w:p w:rsidR="00492ACC" w:rsidRPr="00B64A06" w:rsidRDefault="00912F6E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оповещение, перевод домашнего скота, транспорта в защищенные места, укрытие сооружений щитами и навесами;</w:t>
      </w:r>
    </w:p>
    <w:p w:rsidR="00912F6E" w:rsidRPr="00B64A06" w:rsidRDefault="00912F6E" w:rsidP="00845801">
      <w:pPr>
        <w:numPr>
          <w:ilvl w:val="0"/>
          <w:numId w:val="23"/>
        </w:numPr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ограниченное применение имеют инженерные методы противоградовой защиты, основные на применении химических реагентов вносимых в градовое облако. В большинстве случаев в качестве такого реагента используются кристаллы йодистого серебра. Между собой эти противоградовые защиты отличаются в основном средствами доставки реагента в нужную зону градового облака (наземные генераторы, авиация, артиллерия, ракеты.</w:t>
      </w:r>
    </w:p>
    <w:p w:rsidR="00492ACC" w:rsidRPr="00B64A06" w:rsidRDefault="00912F6E" w:rsidP="0076592A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 xml:space="preserve">Гроза – </w:t>
      </w:r>
      <w:r w:rsidRPr="00B64A06">
        <w:rPr>
          <w:bCs/>
          <w:sz w:val="24"/>
          <w:szCs w:val="24"/>
        </w:rPr>
        <w:t xml:space="preserve">особый атмосферный процесс, связанный с накоплением и разрядами электростатического электричества в мощных конвективных облаках. </w:t>
      </w:r>
    </w:p>
    <w:p w:rsidR="0007299B" w:rsidRPr="00B64A06" w:rsidRDefault="0007299B" w:rsidP="0076592A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 xml:space="preserve">Грозы обычно сопровождаются ливнями, градобитиями, резким усилением ветра. Все эти явления приносят значительный материальный ущерб хозяйству и населению. </w:t>
      </w:r>
      <w:r w:rsidR="00D46421" w:rsidRPr="00B64A06">
        <w:rPr>
          <w:bCs/>
          <w:sz w:val="24"/>
          <w:szCs w:val="24"/>
        </w:rPr>
        <w:t xml:space="preserve">Среднее многолетнее число дней с грозой за год – 12 </w:t>
      </w:r>
      <w:r w:rsidR="009D722B" w:rsidRPr="00B64A06">
        <w:rPr>
          <w:bCs/>
          <w:sz w:val="24"/>
          <w:szCs w:val="24"/>
        </w:rPr>
        <w:t>дней.</w:t>
      </w:r>
    </w:p>
    <w:p w:rsidR="00D46421" w:rsidRPr="00B64A06" w:rsidRDefault="009D722B" w:rsidP="0076592A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В результате града получат повреждения крыши домов, остекление. Количество пострадавшего населения может составить до 5-10% от общей численности проживающего населения.</w:t>
      </w:r>
    </w:p>
    <w:p w:rsidR="009D722B" w:rsidRPr="00B64A06" w:rsidRDefault="00902482" w:rsidP="0076592A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Масштаб возможной</w:t>
      </w:r>
      <w:r w:rsidR="009D722B" w:rsidRPr="00B64A06">
        <w:rPr>
          <w:bCs/>
          <w:sz w:val="24"/>
          <w:szCs w:val="24"/>
        </w:rPr>
        <w:t xml:space="preserve"> ЧС – локальный.</w:t>
      </w:r>
    </w:p>
    <w:p w:rsidR="006F334B" w:rsidRPr="00B64A06" w:rsidRDefault="006F334B" w:rsidP="0085588E">
      <w:pPr>
        <w:tabs>
          <w:tab w:val="left" w:pos="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B64A06">
        <w:rPr>
          <w:b/>
          <w:bCs/>
          <w:sz w:val="24"/>
          <w:szCs w:val="24"/>
        </w:rPr>
        <w:t>Подтопление</w:t>
      </w:r>
      <w:r w:rsidR="0069768E" w:rsidRPr="00B64A06">
        <w:rPr>
          <w:b/>
          <w:bCs/>
          <w:sz w:val="24"/>
          <w:szCs w:val="24"/>
        </w:rPr>
        <w:t>, наводнение</w:t>
      </w:r>
    </w:p>
    <w:p w:rsidR="0069768E" w:rsidRPr="00B64A06" w:rsidRDefault="0069768E" w:rsidP="0069768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поселения  насчитывается около 6 котлованов различных размеров и конфигураций.</w:t>
      </w:r>
    </w:p>
    <w:p w:rsidR="0069768E" w:rsidRPr="00B64A06" w:rsidRDefault="0069768E" w:rsidP="0069768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Сроки образования ледостава на котлованах: ранние - 5 ноября, средние – 15 ноября и поздние - 25 ноября.</w:t>
      </w:r>
    </w:p>
    <w:p w:rsidR="0069768E" w:rsidRPr="00B64A06" w:rsidRDefault="0069768E" w:rsidP="0069768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Опасность наводнений и подтоплений, в том числе от паводковых вод в Славянском сельском поселении практически равна нулю.</w:t>
      </w:r>
    </w:p>
    <w:p w:rsidR="0076592A" w:rsidRPr="00B64A06" w:rsidRDefault="00456137" w:rsidP="00745126">
      <w:pPr>
        <w:pStyle w:val="20"/>
      </w:pPr>
      <w:bookmarkStart w:id="51" w:name="_Toc56772838"/>
      <w:r w:rsidRPr="00B64A06">
        <w:t>4.2  Чрезвычайные ситуации техногенного характера</w:t>
      </w:r>
      <w:bookmarkEnd w:id="51"/>
    </w:p>
    <w:p w:rsidR="005F7B49" w:rsidRPr="00B64A06" w:rsidRDefault="000C129B" w:rsidP="005F7B49">
      <w:pPr>
        <w:spacing w:line="360" w:lineRule="auto"/>
        <w:ind w:firstLine="709"/>
        <w:jc w:val="both"/>
        <w:rPr>
          <w:spacing w:val="2"/>
          <w:sz w:val="24"/>
          <w:szCs w:val="24"/>
          <w:shd w:val="clear" w:color="auto" w:fill="FFFFFF"/>
        </w:rPr>
      </w:pPr>
      <w:r w:rsidRPr="00B64A06">
        <w:rPr>
          <w:sz w:val="24"/>
          <w:szCs w:val="24"/>
          <w:lang w:eastAsia="ar-SA" w:bidi="en-US"/>
        </w:rPr>
        <w:t xml:space="preserve">Техногенная чрезвычайная ситуация – </w:t>
      </w:r>
      <w:r w:rsidR="005F7B49" w:rsidRPr="00B64A06">
        <w:rPr>
          <w:spacing w:val="2"/>
          <w:sz w:val="24"/>
          <w:szCs w:val="24"/>
          <w:shd w:val="clear" w:color="auto" w:fill="FFFFFF"/>
        </w:rPr>
        <w:t>состояние, при котором в результате возникновения источника техногенной чрезвычайной ситуации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наносится ущерб имуществу населения, народному хозяйству и окружающей природной среде.</w:t>
      </w:r>
    </w:p>
    <w:p w:rsidR="000C129B" w:rsidRPr="00B64A06" w:rsidRDefault="005F7B49" w:rsidP="00BA2FDA">
      <w:pPr>
        <w:spacing w:line="360" w:lineRule="auto"/>
        <w:ind w:firstLine="709"/>
        <w:jc w:val="both"/>
        <w:rPr>
          <w:sz w:val="24"/>
          <w:szCs w:val="24"/>
          <w:lang w:eastAsia="ar-SA" w:bidi="en-US"/>
        </w:rPr>
      </w:pPr>
      <w:r w:rsidRPr="00B64A06">
        <w:rPr>
          <w:sz w:val="24"/>
          <w:szCs w:val="24"/>
          <w:lang w:eastAsia="ar-SA" w:bidi="en-US"/>
        </w:rPr>
        <w:lastRenderedPageBreak/>
        <w:t>Различают техногенные</w:t>
      </w:r>
      <w:r w:rsidR="000C129B" w:rsidRPr="00B64A06">
        <w:rPr>
          <w:sz w:val="24"/>
          <w:szCs w:val="24"/>
          <w:lang w:eastAsia="ar-SA" w:bidi="en-US"/>
        </w:rPr>
        <w:t xml:space="preserve"> чрезвычайные ситуации по месту их возникновения и по характеру основных поражающих факторов источника чрезвычайной ситуации.</w:t>
      </w:r>
    </w:p>
    <w:p w:rsidR="000C129B" w:rsidRPr="00B64A06" w:rsidRDefault="005F7B49" w:rsidP="005F7B49">
      <w:pPr>
        <w:spacing w:line="360" w:lineRule="auto"/>
        <w:ind w:firstLine="709"/>
        <w:jc w:val="both"/>
        <w:rPr>
          <w:sz w:val="24"/>
          <w:szCs w:val="24"/>
          <w:lang w:eastAsia="ar-SA" w:bidi="en-US"/>
        </w:rPr>
      </w:pPr>
      <w:r w:rsidRPr="00B64A06">
        <w:rPr>
          <w:sz w:val="24"/>
          <w:szCs w:val="24"/>
          <w:lang w:eastAsia="ar-SA" w:bidi="en-US"/>
        </w:rPr>
        <w:t xml:space="preserve">Согласно с </w:t>
      </w:r>
      <w:r w:rsidR="000C129B" w:rsidRPr="00B64A06">
        <w:rPr>
          <w:sz w:val="24"/>
          <w:szCs w:val="24"/>
          <w:lang w:eastAsia="ar-SA" w:bidi="en-US"/>
        </w:rPr>
        <w:t>ГОСТ 22.0.05-97</w:t>
      </w:r>
      <w:r w:rsidR="00251FB9" w:rsidRPr="00B64A06">
        <w:rPr>
          <w:sz w:val="24"/>
          <w:szCs w:val="24"/>
          <w:lang w:eastAsia="ar-SA" w:bidi="en-US"/>
        </w:rPr>
        <w:t>. Безопасность в чрезвычайных ситуациях. Техногенные чрезвычайные ситуации. Термины и определения</w:t>
      </w:r>
      <w:r w:rsidR="000C129B" w:rsidRPr="00B64A06">
        <w:rPr>
          <w:sz w:val="24"/>
          <w:szCs w:val="24"/>
          <w:lang w:eastAsia="ar-SA" w:bidi="en-US"/>
        </w:rPr>
        <w:t>, к техногенным источникам возникновения чрезвычайных ситуаций относятся потенциально опасные объекты экономики, на которых возможны чрезвычайные ситуации:</w:t>
      </w:r>
    </w:p>
    <w:p w:rsidR="000C129B" w:rsidRPr="00B64A06" w:rsidRDefault="000C129B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4A06">
        <w:rPr>
          <w:rFonts w:ascii="Times New Roman" w:hAnsi="Times New Roman"/>
          <w:sz w:val="24"/>
          <w:szCs w:val="24"/>
        </w:rPr>
        <w:t>пожаро</w:t>
      </w:r>
      <w:proofErr w:type="spellEnd"/>
      <w:r w:rsidRPr="00B64A06">
        <w:rPr>
          <w:rFonts w:ascii="Times New Roman" w:hAnsi="Times New Roman"/>
          <w:sz w:val="24"/>
          <w:szCs w:val="24"/>
        </w:rPr>
        <w:t xml:space="preserve"> - и взрывоопасных объектах;</w:t>
      </w:r>
    </w:p>
    <w:p w:rsidR="000C129B" w:rsidRPr="00B64A06" w:rsidRDefault="003F1512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на коммунальных системах жизнеобеспечениях;</w:t>
      </w:r>
    </w:p>
    <w:p w:rsidR="000C129B" w:rsidRPr="00B64A06" w:rsidRDefault="000C129B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на электро - энергетических системах и системах связи; </w:t>
      </w:r>
    </w:p>
    <w:p w:rsidR="000C129B" w:rsidRPr="00B64A06" w:rsidRDefault="000C129B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на </w:t>
      </w:r>
      <w:r w:rsidR="00C32F34" w:rsidRPr="00B64A06">
        <w:rPr>
          <w:rFonts w:ascii="Times New Roman" w:hAnsi="Times New Roman"/>
          <w:sz w:val="24"/>
          <w:szCs w:val="24"/>
        </w:rPr>
        <w:t>автомобильном</w:t>
      </w:r>
      <w:r w:rsidR="004A3085" w:rsidRPr="00B64A06">
        <w:rPr>
          <w:rFonts w:ascii="Times New Roman" w:hAnsi="Times New Roman"/>
          <w:sz w:val="24"/>
          <w:szCs w:val="24"/>
        </w:rPr>
        <w:t xml:space="preserve"> </w:t>
      </w:r>
      <w:r w:rsidRPr="00B64A06">
        <w:rPr>
          <w:rFonts w:ascii="Times New Roman" w:hAnsi="Times New Roman"/>
          <w:sz w:val="24"/>
          <w:szCs w:val="24"/>
        </w:rPr>
        <w:t>транспорте;</w:t>
      </w:r>
    </w:p>
    <w:p w:rsidR="00661D24" w:rsidRPr="00B64A06" w:rsidRDefault="00661D24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на магистральных и межпоселковых газопроводах;</w:t>
      </w:r>
    </w:p>
    <w:p w:rsidR="003F1512" w:rsidRPr="00B64A06" w:rsidRDefault="003F1512" w:rsidP="00845801">
      <w:pPr>
        <w:pStyle w:val="aff2"/>
        <w:widowControl/>
        <w:numPr>
          <w:ilvl w:val="0"/>
          <w:numId w:val="24"/>
        </w:numPr>
        <w:autoSpaceDE/>
        <w:autoSpaceDN/>
        <w:adjustRightInd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террористические акты в местах массового скопления людей.</w:t>
      </w:r>
    </w:p>
    <w:p w:rsidR="00BD163A" w:rsidRPr="00B64A06" w:rsidRDefault="00CE14CD" w:rsidP="000C129B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A05AB5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к опасным производственным объектам относятся: участки а</w:t>
      </w:r>
      <w:r w:rsidR="00C53B74" w:rsidRPr="00B64A06">
        <w:rPr>
          <w:sz w:val="24"/>
          <w:szCs w:val="24"/>
        </w:rPr>
        <w:t>в</w:t>
      </w:r>
      <w:r w:rsidR="00C32F34" w:rsidRPr="00B64A06">
        <w:rPr>
          <w:sz w:val="24"/>
          <w:szCs w:val="24"/>
        </w:rPr>
        <w:t xml:space="preserve">томобильных дорог, </w:t>
      </w:r>
      <w:r w:rsidR="007F2F14" w:rsidRPr="00B64A06">
        <w:rPr>
          <w:sz w:val="24"/>
          <w:szCs w:val="24"/>
        </w:rPr>
        <w:t xml:space="preserve">АЗС, </w:t>
      </w:r>
      <w:r w:rsidR="008A3231" w:rsidRPr="00B64A06">
        <w:rPr>
          <w:sz w:val="24"/>
          <w:szCs w:val="24"/>
        </w:rPr>
        <w:t xml:space="preserve">газопровод </w:t>
      </w:r>
      <w:r w:rsidR="00005B1D" w:rsidRPr="00B64A06">
        <w:rPr>
          <w:sz w:val="24"/>
          <w:szCs w:val="24"/>
        </w:rPr>
        <w:t xml:space="preserve">распределительный </w:t>
      </w:r>
      <w:r w:rsidR="002A62C5" w:rsidRPr="00B64A06">
        <w:rPr>
          <w:sz w:val="24"/>
          <w:szCs w:val="24"/>
        </w:rPr>
        <w:t>высокого давления</w:t>
      </w:r>
      <w:r w:rsidR="008A3231" w:rsidRPr="00B64A06">
        <w:rPr>
          <w:sz w:val="24"/>
          <w:szCs w:val="24"/>
        </w:rPr>
        <w:t>.</w:t>
      </w:r>
    </w:p>
    <w:p w:rsidR="00BD163A" w:rsidRPr="00B64A06" w:rsidRDefault="001C562B" w:rsidP="001C562B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B64A06">
        <w:rPr>
          <w:b/>
          <w:sz w:val="24"/>
          <w:szCs w:val="24"/>
          <w:u w:val="single"/>
        </w:rPr>
        <w:t xml:space="preserve">Чрезвычайные ситуации на </w:t>
      </w:r>
      <w:r w:rsidR="007E7F14" w:rsidRPr="00B64A06">
        <w:rPr>
          <w:b/>
          <w:sz w:val="24"/>
          <w:szCs w:val="24"/>
          <w:u w:val="single"/>
        </w:rPr>
        <w:t>автомобильном транспорте</w:t>
      </w:r>
    </w:p>
    <w:p w:rsidR="006905A9" w:rsidRPr="00B64A06" w:rsidRDefault="006905A9" w:rsidP="006905A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Наибольшую угрозу для населения представляют дорожно-транспортные происшествия с участием автомобильного транспорта, которые чаще всего обусловлены несоблюдением правил дорожного движения. Аварии на автомобильных дорогах могут быть также связаны со степенью изношенности дорожного полотна.</w:t>
      </w:r>
    </w:p>
    <w:p w:rsidR="006905A9" w:rsidRPr="00B64A06" w:rsidRDefault="006905A9" w:rsidP="006905A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 авариях на автомобильном транспорте возможны человеческие жертвы </w:t>
      </w:r>
      <w:r w:rsidRPr="00B64A06">
        <w:rPr>
          <w:sz w:val="24"/>
          <w:szCs w:val="24"/>
        </w:rPr>
        <w:br/>
        <w:t>до 5 человек одновременно и полное уничтожение транспортных средств, попавших в аварию. Число аварий резко возрастает в осеннее-зимнее межсезонье (первый гололед).</w:t>
      </w:r>
    </w:p>
    <w:p w:rsidR="006905A9" w:rsidRPr="00B64A06" w:rsidRDefault="006905A9" w:rsidP="006905A9">
      <w:pPr>
        <w:pStyle w:val="afff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B64A06">
        <w:t>При организации перевозок опасных грузов одновременно применяются Правила перевозки опасных грузов автомобильным транспортом и положения Европейского соглашения о международной дорожной перевозке опасных грузов (ДОПОГ). По территории сельского поселения транспортируются грузы 3 класса опасности (легковоспламеняющиеся жидкости) и 2 класса опасности (газы, сжатые, сжиженные и растворенные под давлением) подкласса 2.3 (легковоспламеняющиеся газы). А именно – пропан (СУГ).</w:t>
      </w:r>
    </w:p>
    <w:p w:rsidR="006905A9" w:rsidRPr="00B64A06" w:rsidRDefault="006905A9" w:rsidP="006905A9">
      <w:pPr>
        <w:pStyle w:val="afff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B64A06">
        <w:t xml:space="preserve">Согласно статье 31 Федерального закона от 08.11.2007 г. № 257-ФЗ </w:t>
      </w:r>
      <w:r w:rsidRPr="00B64A06">
        <w:br/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на движение транспортных средств с опасными грузами (независимо от их свойств) по автомобильным дорогам требуется разрешение органа исполнительной власти, в ведении </w:t>
      </w:r>
      <w:r w:rsidRPr="00B64A06">
        <w:lastRenderedPageBreak/>
        <w:t xml:space="preserve">которого эти дороги находятся. Предварительно маршрут перевозки должен быть согласован с владельцами автомобильных дорог. </w:t>
      </w:r>
    </w:p>
    <w:p w:rsidR="006905A9" w:rsidRPr="00B64A06" w:rsidRDefault="006905A9" w:rsidP="006905A9">
      <w:pPr>
        <w:tabs>
          <w:tab w:val="left" w:pos="162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Ограничение скорости движения автотранспортных средств при перевозке опасных грузов устанавливается ГУОБДД МВД России с учетом конкретных дорожных условий при согласовании маршрута перевозки. Если согласование маршрута с органами ГУОБДД МВД России не требуется, то скорость движения устанавливается согласно Правилам дорожного движения и должна обеспечивать безопасность движения и сохранность груза.</w:t>
      </w:r>
    </w:p>
    <w:p w:rsidR="002A62C5" w:rsidRPr="00B64A06" w:rsidRDefault="00795F05" w:rsidP="0093757E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Перевозка взрывоопасных и опасных грузов по территории </w:t>
      </w:r>
      <w:r w:rsidR="00005B1D" w:rsidRPr="00B64A06">
        <w:rPr>
          <w:sz w:val="24"/>
          <w:szCs w:val="24"/>
        </w:rPr>
        <w:t>Славянского</w:t>
      </w:r>
      <w:r w:rsidRPr="00B64A06">
        <w:rPr>
          <w:sz w:val="24"/>
          <w:szCs w:val="24"/>
        </w:rPr>
        <w:t xml:space="preserve"> сельского поселения осуществляется по</w:t>
      </w:r>
      <w:r w:rsidR="002A62C5" w:rsidRPr="00B64A06">
        <w:rPr>
          <w:sz w:val="24"/>
          <w:szCs w:val="24"/>
        </w:rPr>
        <w:t>:</w:t>
      </w:r>
      <w:r w:rsidRPr="00B64A06">
        <w:rPr>
          <w:sz w:val="24"/>
          <w:szCs w:val="24"/>
        </w:rPr>
        <w:t xml:space="preserve"> </w:t>
      </w:r>
    </w:p>
    <w:p w:rsidR="00005B1D" w:rsidRPr="00B64A06" w:rsidRDefault="00005B1D" w:rsidP="00005B1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автомобильная дорога общего пользования регионального или межмуниципального значения 52 ОП МЗ Н-599 «Шербакуль – Солнцево» -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>.</w:t>
      </w:r>
    </w:p>
    <w:p w:rsidR="002A62C5" w:rsidRPr="00B64A06" w:rsidRDefault="002A62C5" w:rsidP="002A62C5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автомобильным дорогам местного значения.</w:t>
      </w:r>
    </w:p>
    <w:p w:rsidR="0044470C" w:rsidRPr="00B64A06" w:rsidRDefault="00DD726B" w:rsidP="007E7F1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Помимо аварий на автомобильном </w:t>
      </w:r>
      <w:r w:rsidR="004622E2" w:rsidRPr="00B64A06">
        <w:rPr>
          <w:sz w:val="24"/>
          <w:szCs w:val="24"/>
        </w:rPr>
        <w:t>транспорте,</w:t>
      </w:r>
      <w:r w:rsidRPr="00B64A06">
        <w:rPr>
          <w:sz w:val="24"/>
          <w:szCs w:val="24"/>
        </w:rPr>
        <w:t xml:space="preserve"> перевозящем АХОВ опасность также представляют </w:t>
      </w:r>
      <w:r w:rsidR="004622E2" w:rsidRPr="00B64A06">
        <w:rPr>
          <w:sz w:val="24"/>
          <w:szCs w:val="24"/>
        </w:rPr>
        <w:t>аварии,</w:t>
      </w:r>
      <w:r w:rsidR="00C31C1C" w:rsidRPr="00B64A06">
        <w:rPr>
          <w:sz w:val="24"/>
          <w:szCs w:val="24"/>
        </w:rPr>
        <w:t xml:space="preserve"> перевозящие</w:t>
      </w:r>
      <w:r w:rsidRPr="00B64A06">
        <w:rPr>
          <w:sz w:val="24"/>
          <w:szCs w:val="24"/>
        </w:rPr>
        <w:t xml:space="preserve"> легковоспламеняющиеся жидкости (бензин, керосин и др.) и сжиженный газ потребителям.</w:t>
      </w:r>
      <w:r w:rsidR="006905A9" w:rsidRPr="00B64A06">
        <w:rPr>
          <w:sz w:val="24"/>
          <w:szCs w:val="24"/>
        </w:rPr>
        <w:t xml:space="preserve"> </w:t>
      </w:r>
      <w:r w:rsidR="00C31C1C" w:rsidRPr="00B64A06">
        <w:rPr>
          <w:sz w:val="24"/>
          <w:szCs w:val="24"/>
        </w:rPr>
        <w:t xml:space="preserve">Аварии с данными автомобилями могут привести к взрыву перевозимого вещества, образованию очага пожара, </w:t>
      </w:r>
      <w:proofErr w:type="spellStart"/>
      <w:r w:rsidR="00C31C1C" w:rsidRPr="00B64A06">
        <w:rPr>
          <w:sz w:val="24"/>
          <w:szCs w:val="24"/>
        </w:rPr>
        <w:t>травмированию</w:t>
      </w:r>
      <w:proofErr w:type="spellEnd"/>
      <w:r w:rsidR="00C31C1C" w:rsidRPr="00B64A06">
        <w:rPr>
          <w:sz w:val="24"/>
          <w:szCs w:val="24"/>
        </w:rPr>
        <w:t xml:space="preserve"> и ожогам проходящего и проезжающего рядом населения.</w:t>
      </w:r>
    </w:p>
    <w:p w:rsidR="00C31C1C" w:rsidRPr="00B64A06" w:rsidRDefault="00C31C1C" w:rsidP="007E7F14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автомобильного транспорта рассматриваются следующие сценарии аварийных ситуаций (при перевозке СУГ, горючих жидкостей и аварийно химически опасных веществ автомобильным транспортом):</w:t>
      </w:r>
    </w:p>
    <w:p w:rsidR="00A52B20" w:rsidRPr="00B64A06" w:rsidRDefault="00A52B20" w:rsidP="00A52B20">
      <w:pPr>
        <w:pStyle w:val="2f4"/>
        <w:spacing w:before="0"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64A06">
        <w:rPr>
          <w:rFonts w:ascii="Times New Roman" w:hAnsi="Times New Roman"/>
          <w:b/>
          <w:color w:val="auto"/>
          <w:sz w:val="24"/>
          <w:szCs w:val="24"/>
        </w:rPr>
        <w:t>Сценарий развития аварии, связанной с воспламенением проливов пропана на автомобильном транспорте.</w:t>
      </w:r>
    </w:p>
    <w:p w:rsidR="00A52B20" w:rsidRPr="00B64A06" w:rsidRDefault="00A52B20" w:rsidP="00A52B20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Возникновение аварии данного типа возможно при нарушении герметичности автомобильной цистерны с топливом (в результате ДТП). Над поверхностью разлития образуется облако паров пропана. Воспламенение паров и дальнейшее горение топлива возможно при наличии источника зажигания. Такими источниками могут быть: замыкание электропроводки автомобиля, разряд статического электричества, образование искры от удара металлических предметов и т.д.</w:t>
      </w:r>
    </w:p>
    <w:p w:rsidR="009B379C" w:rsidRPr="00B64A06" w:rsidRDefault="002678AA" w:rsidP="00BA2FD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Исходные данные: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- количество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разлившегося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при аварии пропана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="002A62C5" w:rsidRPr="00B64A0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V = </w:t>
      </w:r>
      <w:smartTag w:uri="urn:schemas-microsoft-com:office:smarttags" w:element="metricconverter">
        <w:smartTagPr>
          <w:attr w:name="ProductID" w:val="8,55 м3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8,55 м</w:t>
        </w:r>
        <w:r w:rsidRPr="00B64A06">
          <w:rPr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smartTag>
      <w:r w:rsidR="00BA2FDA" w:rsidRPr="00B64A06">
        <w:rPr>
          <w:rFonts w:ascii="Times New Roman" w:hAnsi="Times New Roman"/>
          <w:color w:val="auto"/>
          <w:sz w:val="24"/>
          <w:szCs w:val="24"/>
        </w:rPr>
        <w:t xml:space="preserve"> (95</w:t>
      </w:r>
      <w:r w:rsidRPr="00B64A06">
        <w:rPr>
          <w:rFonts w:ascii="Times New Roman" w:hAnsi="Times New Roman"/>
          <w:color w:val="auto"/>
          <w:sz w:val="24"/>
          <w:szCs w:val="24"/>
        </w:rPr>
        <w:t>% от объема цистерны);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 площадь пролива</w:t>
      </w:r>
      <w:r w:rsidRPr="00B64A06">
        <w:rPr>
          <w:rFonts w:ascii="Times New Roman" w:hAnsi="Times New Roman"/>
          <w:color w:val="auto"/>
          <w:sz w:val="24"/>
          <w:szCs w:val="24"/>
        </w:rPr>
        <w:tab/>
        <w:t xml:space="preserve">S = </w:t>
      </w:r>
      <w:smartTag w:uri="urn:schemas-microsoft-com:office:smarttags" w:element="metricconverter">
        <w:smartTagPr>
          <w:attr w:name="ProductID" w:val="171,0 м2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171,0 м</w:t>
        </w:r>
        <w:r w:rsidRPr="00B64A06">
          <w:rPr>
            <w:rFonts w:ascii="Times New Roman" w:hAnsi="Times New Roman"/>
            <w:color w:val="auto"/>
            <w:sz w:val="24"/>
            <w:szCs w:val="24"/>
            <w:vertAlign w:val="superscript"/>
          </w:rPr>
          <w:t>2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Интенсивность теплового излучения определяется по формуле:</w:t>
      </w:r>
    </w:p>
    <w:p w:rsidR="002678AA" w:rsidRPr="00B64A06" w:rsidRDefault="002678AA" w:rsidP="00BA2FDA">
      <w:pPr>
        <w:pStyle w:val="2f4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object w:dxaOrig="1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45pt;height:15.9pt" o:ole="" fillcolor="window">
            <v:imagedata r:id="rId25" o:title=""/>
          </v:shape>
          <o:OLEObject Type="Embed" ProgID="Equation.3" ShapeID="_x0000_i1025" DrawAspect="Content" ObjectID="_1674387013" r:id="rId26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, кВт/м</w:t>
      </w:r>
      <w:proofErr w:type="gramStart"/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proofErr w:type="gramEnd"/>
      <w:r w:rsidRPr="00B64A06">
        <w:rPr>
          <w:rFonts w:ascii="Times New Roman" w:hAnsi="Times New Roman"/>
          <w:color w:val="auto"/>
          <w:sz w:val="24"/>
          <w:szCs w:val="24"/>
        </w:rPr>
        <w:t>,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где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Ef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–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среднеповерхностная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плотность теплового излучения пламени,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>;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lastRenderedPageBreak/>
        <w:tab/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Fq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– угловой коэффициент облученности;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Pr="00B64A06">
        <w:rPr>
          <w:rFonts w:ascii="Times New Roman" w:hAnsi="Times New Roman"/>
          <w:color w:val="auto"/>
          <w:sz w:val="24"/>
          <w:szCs w:val="24"/>
        </w:rPr>
        <w:object w:dxaOrig="180" w:dyaOrig="220">
          <v:shape id="_x0000_i1026" type="#_x0000_t75" style="width:8.4pt;height:8.4pt" o:ole="" fillcolor="window">
            <v:imagedata r:id="rId27" o:title=""/>
          </v:shape>
          <o:OLEObject Type="Embed" ProgID="Equation.3" ShapeID="_x0000_i1026" DrawAspect="Content" ObjectID="_1674387014" r:id="rId28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 – коэффициент пропускания атмосферы.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Эквивалентный диаметр пролива определяется из соотношения:</w:t>
      </w:r>
    </w:p>
    <w:p w:rsidR="002678AA" w:rsidRPr="00B64A06" w:rsidRDefault="002678AA" w:rsidP="00BA2FDA">
      <w:pPr>
        <w:pStyle w:val="2f4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object w:dxaOrig="940" w:dyaOrig="700">
          <v:shape id="_x0000_i1027" type="#_x0000_t75" style="width:48.6pt;height:33.65pt" o:ole="" fillcolor="window">
            <v:imagedata r:id="rId29" o:title=""/>
          </v:shape>
          <o:OLEObject Type="Embed" ProgID="Equation.3" ShapeID="_x0000_i1027" DrawAspect="Content" ObjectID="_1674387015" r:id="rId30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,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где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Pr="00B64A06">
        <w:rPr>
          <w:rFonts w:ascii="Times New Roman" w:hAnsi="Times New Roman"/>
          <w:color w:val="auto"/>
          <w:sz w:val="24"/>
          <w:szCs w:val="24"/>
        </w:rPr>
        <w:object w:dxaOrig="220" w:dyaOrig="279">
          <v:shape id="_x0000_i1028" type="#_x0000_t75" style="width:8.4pt;height:14.05pt" o:ole="">
            <v:imagedata r:id="rId31" o:title=""/>
          </v:shape>
          <o:OLEObject Type="Embed" ProgID="Equation.3" ShapeID="_x0000_i1028" DrawAspect="Content" ObjectID="_1674387016" r:id="rId32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 – площадь пролива, м</w:t>
      </w:r>
      <w:proofErr w:type="gramStart"/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proofErr w:type="gramEnd"/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Расстояние, на котором будет наблюдаться тепловой поток интенсивностью </w:t>
      </w:r>
      <w:r w:rsidR="00BA2FDA" w:rsidRPr="00B64A06">
        <w:rPr>
          <w:rFonts w:ascii="Times New Roman" w:hAnsi="Times New Roman"/>
          <w:color w:val="auto"/>
          <w:sz w:val="24"/>
          <w:szCs w:val="24"/>
        </w:rPr>
        <w:br/>
      </w:r>
      <w:r w:rsidRPr="00B64A06">
        <w:rPr>
          <w:rFonts w:ascii="Times New Roman" w:hAnsi="Times New Roman"/>
          <w:color w:val="auto"/>
          <w:sz w:val="24"/>
          <w:szCs w:val="24"/>
        </w:rPr>
        <w:t>1,4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, составляет </w:t>
      </w:r>
      <w:smartTag w:uri="urn:schemas-microsoft-com:office:smarttags" w:element="metricconverter">
        <w:smartTagPr>
          <w:attr w:name="ProductID" w:val="81 м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81 м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Проектируемая территория попадает в зону действия поражающих факторов при возникновении аварии на </w:t>
      </w:r>
      <w:r w:rsidR="003E1334" w:rsidRPr="00B64A06">
        <w:rPr>
          <w:rFonts w:ascii="Times New Roman" w:hAnsi="Times New Roman"/>
          <w:color w:val="auto"/>
          <w:sz w:val="24"/>
          <w:szCs w:val="24"/>
        </w:rPr>
        <w:t>автомобильном транспорте</w:t>
      </w:r>
      <w:r w:rsidRPr="00B64A06">
        <w:rPr>
          <w:rFonts w:ascii="Times New Roman" w:hAnsi="Times New Roman"/>
          <w:color w:val="auto"/>
          <w:sz w:val="24"/>
          <w:szCs w:val="24"/>
        </w:rPr>
        <w:t>, связанной с воспламенением проливов пропана из автоцистерны.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64A06">
        <w:rPr>
          <w:rFonts w:ascii="Times New Roman" w:hAnsi="Times New Roman"/>
          <w:b/>
          <w:color w:val="auto"/>
          <w:sz w:val="24"/>
          <w:szCs w:val="24"/>
        </w:rPr>
        <w:t>Сценарий развития аварии, связанной с воспламенением топливно-воздушной смеси с образованием избыточного давления на автомобильном транспорте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Возникновение аварии данного типа возможно при нарушении герметичности автомобильной цистерны с пропаном (в результате ДТП). Происходит выброс топлива в окружающую среду с последующим образованием топливно-воздушной смеси. Воспламенение, образовавшейся топливно-воздушной смеси с образованием избыточного давления возможно при наличии источника зажигания. Такими источниками могут быть: разряд статического электричества, образование искры от удара металлических предметов и т.д.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Исходные данные: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- количество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разлившегося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при аварии пропана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="0005321C" w:rsidRPr="00B64A0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V = </w:t>
      </w:r>
      <w:smartTag w:uri="urn:schemas-microsoft-com:office:smarttags" w:element="metricconverter">
        <w:smartTagPr>
          <w:attr w:name="ProductID" w:val="70,3 м3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70,3 м</w:t>
        </w:r>
        <w:r w:rsidRPr="00B64A06">
          <w:rPr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smartTag>
      <w:r w:rsidR="00BA2FDA" w:rsidRPr="00B64A06">
        <w:rPr>
          <w:rFonts w:ascii="Times New Roman" w:hAnsi="Times New Roman"/>
          <w:color w:val="auto"/>
          <w:sz w:val="24"/>
          <w:szCs w:val="24"/>
        </w:rPr>
        <w:t xml:space="preserve"> (95</w:t>
      </w:r>
      <w:r w:rsidRPr="00B64A06">
        <w:rPr>
          <w:rFonts w:ascii="Times New Roman" w:hAnsi="Times New Roman"/>
          <w:color w:val="auto"/>
          <w:sz w:val="24"/>
          <w:szCs w:val="24"/>
        </w:rPr>
        <w:t>% от объема цистерны);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 молярная масса СУГ</w:t>
      </w:r>
      <w:r w:rsidRPr="00B64A06">
        <w:rPr>
          <w:rFonts w:ascii="Times New Roman" w:hAnsi="Times New Roman"/>
          <w:color w:val="auto"/>
          <w:sz w:val="24"/>
          <w:szCs w:val="24"/>
        </w:rPr>
        <w:tab/>
        <w:t>М = 44,0 кг/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кмоль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;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 время испарения</w:t>
      </w:r>
      <w:r w:rsidRPr="00B64A06">
        <w:rPr>
          <w:rFonts w:ascii="Times New Roman" w:hAnsi="Times New Roman"/>
          <w:color w:val="auto"/>
          <w:sz w:val="24"/>
          <w:szCs w:val="24"/>
        </w:rPr>
        <w:tab/>
        <w:t>Т = 60 мин.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Избыточное давление </w:t>
      </w:r>
      <w:r w:rsidRPr="00B64A06">
        <w:rPr>
          <w:rFonts w:ascii="Times New Roman" w:hAnsi="Times New Roman"/>
          <w:color w:val="auto"/>
          <w:sz w:val="24"/>
          <w:szCs w:val="24"/>
        </w:rPr>
        <w:object w:dxaOrig="440" w:dyaOrig="340">
          <v:shape id="_x0000_i1029" type="#_x0000_t75" style="width:22.45pt;height:15.9pt" o:ole="" fillcolor="window">
            <v:imagedata r:id="rId33" o:title=""/>
          </v:shape>
          <o:OLEObject Type="Embed" ProgID="Equation.3" ShapeID="_x0000_i1029" DrawAspect="Content" ObjectID="_1674387017" r:id="rId34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 на расстоянии R (м) от центра облака ТВС определяется по формуле:</w:t>
      </w:r>
    </w:p>
    <w:p w:rsidR="002678AA" w:rsidRPr="00B64A06" w:rsidRDefault="002678AA" w:rsidP="00BA2FDA">
      <w:pPr>
        <w:pStyle w:val="2f4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object w:dxaOrig="1240" w:dyaOrig="360">
          <v:shape id="_x0000_i1030" type="#_x0000_t75" style="width:63.6pt;height:18.7pt" o:ole="" fillcolor="window">
            <v:imagedata r:id="rId35" o:title=""/>
          </v:shape>
          <o:OLEObject Type="Embed" ProgID="Equation.3" ShapeID="_x0000_i1030" DrawAspect="Content" ObjectID="_1674387018" r:id="rId36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, кПа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где</w:t>
      </w:r>
      <w:r w:rsidRPr="00B64A06">
        <w:rPr>
          <w:rFonts w:ascii="Times New Roman" w:hAnsi="Times New Roman"/>
          <w:color w:val="auto"/>
          <w:sz w:val="24"/>
          <w:szCs w:val="24"/>
        </w:rPr>
        <w:tab/>
        <w:t>Р0 – атмосферное давление, равное 101,3 кПа;</w:t>
      </w:r>
    </w:p>
    <w:p w:rsidR="002678AA" w:rsidRPr="00B64A06" w:rsidRDefault="002678AA" w:rsidP="00BA2FDA">
      <w:pPr>
        <w:pStyle w:val="2f4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object w:dxaOrig="4620" w:dyaOrig="380">
          <v:shape id="_x0000_i1031" type="#_x0000_t75" style="width:231pt;height:18.7pt" o:ole="" fillcolor="window">
            <v:imagedata r:id="rId37" o:title=""/>
          </v:shape>
          <o:OLEObject Type="Embed" ProgID="Equation.3" ShapeID="_x0000_i1031" DrawAspect="Content" ObjectID="_1674387019" r:id="rId38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;</w:t>
      </w:r>
    </w:p>
    <w:p w:rsidR="002678AA" w:rsidRPr="00B64A06" w:rsidRDefault="00BA2FDA" w:rsidP="00BA2FDA">
      <w:pPr>
        <w:pStyle w:val="2f4"/>
        <w:tabs>
          <w:tab w:val="left" w:pos="993"/>
        </w:tabs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="002678AA" w:rsidRPr="00B64A06">
        <w:rPr>
          <w:rFonts w:ascii="Times New Roman" w:hAnsi="Times New Roman"/>
          <w:color w:val="auto"/>
          <w:sz w:val="24"/>
          <w:szCs w:val="24"/>
        </w:rPr>
        <w:t>VГ – скорость распространения сгорания, м/с;</w:t>
      </w:r>
    </w:p>
    <w:p w:rsidR="002678AA" w:rsidRPr="00B64A06" w:rsidRDefault="00BA2FDA" w:rsidP="00BA2FDA">
      <w:pPr>
        <w:pStyle w:val="2f4"/>
        <w:tabs>
          <w:tab w:val="left" w:pos="993"/>
        </w:tabs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="002678AA" w:rsidRPr="00B64A06">
        <w:rPr>
          <w:rFonts w:ascii="Times New Roman" w:hAnsi="Times New Roman"/>
          <w:color w:val="auto"/>
          <w:sz w:val="24"/>
          <w:szCs w:val="24"/>
        </w:rPr>
        <w:t>СВ – скорость звука в воздухе, равная 340 м/с;</w:t>
      </w:r>
    </w:p>
    <w:p w:rsidR="002678AA" w:rsidRPr="00B64A06" w:rsidRDefault="00BA2FDA" w:rsidP="00BA2FDA">
      <w:pPr>
        <w:pStyle w:val="2f4"/>
        <w:tabs>
          <w:tab w:val="left" w:pos="993"/>
        </w:tabs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-</w:t>
      </w:r>
      <w:r w:rsidRPr="00B64A06">
        <w:rPr>
          <w:rFonts w:ascii="Times New Roman" w:hAnsi="Times New Roman"/>
          <w:color w:val="auto"/>
          <w:sz w:val="24"/>
          <w:szCs w:val="24"/>
        </w:rPr>
        <w:tab/>
      </w:r>
      <w:r w:rsidR="002678AA" w:rsidRPr="00B64A06">
        <w:rPr>
          <w:rFonts w:ascii="Times New Roman" w:hAnsi="Times New Roman"/>
          <w:color w:val="auto"/>
          <w:sz w:val="24"/>
          <w:szCs w:val="24"/>
        </w:rPr>
        <w:t>σ – степень расширения продуктов сгорания (для газовых смесей равна 7).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lastRenderedPageBreak/>
        <w:t xml:space="preserve">Расстояние, на котором будет наблюдаться величина избыточного давления 3,6 кПа, составляет </w:t>
      </w:r>
      <w:smartTag w:uri="urn:schemas-microsoft-com:office:smarttags" w:element="metricconverter">
        <w:smartTagPr>
          <w:attr w:name="ProductID" w:val="176 м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176 м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Проектируемая территория попадает в зону действия поражающих факторов при возникновении аварии на </w:t>
      </w:r>
      <w:r w:rsidR="003E1334" w:rsidRPr="00B64A06">
        <w:rPr>
          <w:rFonts w:ascii="Times New Roman" w:hAnsi="Times New Roman"/>
          <w:color w:val="auto"/>
          <w:sz w:val="24"/>
          <w:szCs w:val="24"/>
        </w:rPr>
        <w:t>автомобильном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 транспорте, связанной с воспламенением проливов пропана из автоцистерны с образованием избыточного давления.</w:t>
      </w:r>
    </w:p>
    <w:p w:rsidR="002678AA" w:rsidRPr="00B64A06" w:rsidRDefault="00453931" w:rsidP="00647C0C">
      <w:pPr>
        <w:pStyle w:val="2f4"/>
        <w:tabs>
          <w:tab w:val="num" w:pos="2149"/>
        </w:tabs>
        <w:spacing w:before="0"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64A06">
        <w:rPr>
          <w:rFonts w:ascii="Times New Roman" w:hAnsi="Times New Roman"/>
          <w:b/>
          <w:color w:val="auto"/>
          <w:sz w:val="24"/>
          <w:szCs w:val="24"/>
        </w:rPr>
        <w:t xml:space="preserve">1. </w:t>
      </w:r>
      <w:r w:rsidR="002678AA" w:rsidRPr="00B64A06">
        <w:rPr>
          <w:rFonts w:ascii="Times New Roman" w:hAnsi="Times New Roman"/>
          <w:b/>
          <w:color w:val="auto"/>
          <w:sz w:val="24"/>
          <w:szCs w:val="24"/>
        </w:rPr>
        <w:t>Сценарий развития аварии, связанной с образованием «огненного шара» при разрушении автоцистерны.</w:t>
      </w:r>
    </w:p>
    <w:p w:rsidR="002678AA" w:rsidRPr="00B64A06" w:rsidRDefault="002678AA" w:rsidP="00647C0C">
      <w:pPr>
        <w:pStyle w:val="afe"/>
        <w:spacing w:line="360" w:lineRule="auto"/>
        <w:ind w:left="0" w:firstLine="709"/>
        <w:rPr>
          <w:i/>
          <w:sz w:val="24"/>
          <w:szCs w:val="24"/>
        </w:rPr>
      </w:pPr>
      <w:r w:rsidRPr="00B64A06">
        <w:rPr>
          <w:i/>
          <w:sz w:val="24"/>
          <w:szCs w:val="24"/>
        </w:rPr>
        <w:t>Исходные данные:</w:t>
      </w:r>
    </w:p>
    <w:p w:rsidR="002678AA" w:rsidRPr="00B64A06" w:rsidRDefault="002678AA" w:rsidP="00647C0C">
      <w:pPr>
        <w:pStyle w:val="a3"/>
        <w:numPr>
          <w:ilvl w:val="0"/>
          <w:numId w:val="0"/>
        </w:numPr>
        <w:tabs>
          <w:tab w:val="left" w:pos="993"/>
          <w:tab w:val="num" w:pos="1418"/>
          <w:tab w:val="left" w:pos="6096"/>
        </w:tabs>
        <w:spacing w:before="0" w:after="0" w:line="360" w:lineRule="auto"/>
        <w:ind w:firstLine="709"/>
        <w:rPr>
          <w:rFonts w:ascii="Times New Roman" w:hAnsi="Times New Roman"/>
          <w:snapToGrid/>
          <w:color w:val="auto"/>
          <w:sz w:val="24"/>
          <w:szCs w:val="24"/>
        </w:rPr>
      </w:pPr>
      <w:r w:rsidRPr="00B64A06">
        <w:rPr>
          <w:rFonts w:ascii="Times New Roman" w:hAnsi="Times New Roman"/>
          <w:snapToGrid/>
          <w:color w:val="auto"/>
          <w:sz w:val="24"/>
          <w:szCs w:val="24"/>
        </w:rPr>
        <w:t>масса С</w:t>
      </w:r>
      <w:r w:rsidR="00647C0C"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УГ, участвующего в аварии </w:t>
      </w:r>
      <w:r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М = </w:t>
      </w:r>
      <w:smartTag w:uri="urn:schemas-microsoft-com:office:smarttags" w:element="metricconverter">
        <w:smartTagPr>
          <w:attr w:name="ProductID" w:val="4531,5 кг"/>
        </w:smartTagPr>
        <w:r w:rsidRPr="00B64A06">
          <w:rPr>
            <w:rFonts w:ascii="Times New Roman" w:hAnsi="Times New Roman"/>
            <w:snapToGrid/>
            <w:color w:val="auto"/>
            <w:sz w:val="24"/>
            <w:szCs w:val="24"/>
          </w:rPr>
          <w:t>4531,5 кг</w:t>
        </w:r>
      </w:smartTag>
      <w:r w:rsidRPr="00B64A06">
        <w:rPr>
          <w:rFonts w:ascii="Times New Roman" w:hAnsi="Times New Roman"/>
          <w:snapToGrid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ffff8"/>
        <w:spacing w:before="0"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Поражающее действие «огненного шара» на человека определяется величиной тепловой энергии (импульсом теплового излучения) и временем существования «огненного шара», а на остальные объекты – интенсивностью его теплового излучения.</w:t>
      </w:r>
    </w:p>
    <w:p w:rsidR="002678AA" w:rsidRPr="00B64A06" w:rsidRDefault="002678AA" w:rsidP="00BA2FDA">
      <w:pPr>
        <w:pStyle w:val="affff8"/>
        <w:spacing w:before="0"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Определим, на каком расстоянии от геометрического центра «огненного шара» люди могут получить ожоги 1-й степени, что соответствует импульсу теплового излучения </w:t>
      </w:r>
      <w:r w:rsidR="00647C0C" w:rsidRPr="00B64A06">
        <w:rPr>
          <w:rFonts w:ascii="Times New Roman" w:hAnsi="Times New Roman"/>
          <w:color w:val="auto"/>
          <w:sz w:val="24"/>
          <w:szCs w:val="24"/>
        </w:rPr>
        <w:br/>
      </w:r>
      <w:r w:rsidRPr="00B64A06">
        <w:rPr>
          <w:rFonts w:ascii="Times New Roman" w:hAnsi="Times New Roman"/>
          <w:color w:val="auto"/>
          <w:sz w:val="24"/>
          <w:szCs w:val="24"/>
        </w:rPr>
        <w:t>120 кДж/м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ffff8"/>
        <w:spacing w:before="0"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Расчет интенсивности теплового излучения «огненного шара» q,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>, проводят по формуле:</w:t>
      </w:r>
    </w:p>
    <w:p w:rsidR="002678AA" w:rsidRPr="00B64A06" w:rsidRDefault="002678AA" w:rsidP="0005321C">
      <w:pPr>
        <w:pStyle w:val="ArNar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q =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Ef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∙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Fq∙τ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,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>,</w:t>
      </w:r>
    </w:p>
    <w:p w:rsidR="002678AA" w:rsidRPr="00B64A06" w:rsidRDefault="002678AA" w:rsidP="00BA2FDA">
      <w:pPr>
        <w:spacing w:line="360" w:lineRule="auto"/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t xml:space="preserve">где </w:t>
      </w:r>
      <w:proofErr w:type="spellStart"/>
      <w:r w:rsidRPr="00B64A06">
        <w:rPr>
          <w:sz w:val="24"/>
          <w:szCs w:val="24"/>
        </w:rPr>
        <w:t>Ef</w:t>
      </w:r>
      <w:proofErr w:type="spellEnd"/>
      <w:r w:rsidRPr="00B64A06">
        <w:rPr>
          <w:sz w:val="24"/>
          <w:szCs w:val="24"/>
        </w:rPr>
        <w:t xml:space="preserve"> – </w:t>
      </w:r>
      <w:proofErr w:type="spellStart"/>
      <w:r w:rsidRPr="00B64A06">
        <w:rPr>
          <w:sz w:val="24"/>
          <w:szCs w:val="24"/>
        </w:rPr>
        <w:t>среднеповерхностная</w:t>
      </w:r>
      <w:proofErr w:type="spellEnd"/>
      <w:r w:rsidRPr="00B64A06">
        <w:rPr>
          <w:sz w:val="24"/>
          <w:szCs w:val="24"/>
        </w:rPr>
        <w:t xml:space="preserve"> плотность теплового излучения пламени, кВт/м</w:t>
      </w:r>
      <w:r w:rsidRPr="00B64A06">
        <w:rPr>
          <w:sz w:val="24"/>
          <w:szCs w:val="24"/>
          <w:vertAlign w:val="superscript"/>
        </w:rPr>
        <w:t>2</w:t>
      </w:r>
      <w:r w:rsidRPr="00B64A06">
        <w:rPr>
          <w:sz w:val="24"/>
          <w:szCs w:val="24"/>
        </w:rPr>
        <w:t>;</w:t>
      </w:r>
    </w:p>
    <w:p w:rsidR="002678AA" w:rsidRPr="00B64A06" w:rsidRDefault="002678AA" w:rsidP="00BA2FDA">
      <w:pPr>
        <w:spacing w:line="360" w:lineRule="auto"/>
        <w:ind w:firstLine="709"/>
        <w:rPr>
          <w:sz w:val="24"/>
          <w:szCs w:val="24"/>
        </w:rPr>
      </w:pPr>
      <w:proofErr w:type="spellStart"/>
      <w:r w:rsidRPr="00B64A06">
        <w:rPr>
          <w:sz w:val="24"/>
          <w:szCs w:val="24"/>
        </w:rPr>
        <w:t>Fq</w:t>
      </w:r>
      <w:proofErr w:type="spellEnd"/>
      <w:r w:rsidRPr="00B64A06">
        <w:rPr>
          <w:sz w:val="24"/>
          <w:szCs w:val="24"/>
        </w:rPr>
        <w:t>– угловой коэффициент облученности;</w:t>
      </w:r>
    </w:p>
    <w:p w:rsidR="002678AA" w:rsidRPr="00B64A06" w:rsidRDefault="002678AA" w:rsidP="00BA2FDA">
      <w:pPr>
        <w:spacing w:line="360" w:lineRule="auto"/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t>τ – коэффициент пропускания атмосферы.</w:t>
      </w:r>
    </w:p>
    <w:p w:rsidR="002678AA" w:rsidRPr="00B64A06" w:rsidRDefault="002678AA" w:rsidP="00647C0C">
      <w:pPr>
        <w:spacing w:line="360" w:lineRule="auto"/>
        <w:ind w:firstLine="709"/>
        <w:jc w:val="center"/>
        <w:rPr>
          <w:sz w:val="24"/>
          <w:szCs w:val="24"/>
        </w:rPr>
      </w:pPr>
      <w:r w:rsidRPr="00B64A06">
        <w:rPr>
          <w:sz w:val="24"/>
          <w:szCs w:val="24"/>
        </w:rPr>
        <w:object w:dxaOrig="3340" w:dyaOrig="700">
          <v:shape id="_x0000_i1032" type="#_x0000_t75" style="width:167.35pt;height:34.6pt" o:ole="">
            <v:imagedata r:id="rId39" o:title=""/>
          </v:shape>
          <o:OLEObject Type="Embed" ProgID="Equation.3" ShapeID="_x0000_i1032" DrawAspect="Content" ObjectID="_1674387020" r:id="rId40"/>
        </w:object>
      </w:r>
      <w:r w:rsidRPr="00B64A06">
        <w:rPr>
          <w:sz w:val="24"/>
          <w:szCs w:val="24"/>
        </w:rPr>
        <w:t>,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где Н – высота центра «огненного шара», м;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Ds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– эффективный диаметр «огненного шара», м;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r –расстояние от облучаемого объекта до точки на поверхности земли непосредственно под центром «огненного шара», м.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Время существования «огненного шара»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ts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, с, рассчитывают по формуле:</w:t>
      </w:r>
    </w:p>
    <w:p w:rsidR="002678AA" w:rsidRPr="00B64A06" w:rsidRDefault="002678AA" w:rsidP="00647C0C">
      <w:pPr>
        <w:pStyle w:val="ArNar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ts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 xml:space="preserve"> = 0,92∙M0,303,</w:t>
      </w:r>
    </w:p>
    <w:p w:rsidR="002678AA" w:rsidRPr="00B64A06" w:rsidRDefault="002678AA" w:rsidP="00BA2FDA">
      <w:pPr>
        <w:pStyle w:val="ArNar"/>
        <w:tabs>
          <w:tab w:val="left" w:pos="1134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где M – масса горючего вещества, кг.</w:t>
      </w:r>
    </w:p>
    <w:p w:rsidR="002678AA" w:rsidRPr="00B64A06" w:rsidRDefault="002678AA" w:rsidP="00BA2FDA">
      <w:pPr>
        <w:pStyle w:val="2f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Коэффициент пропускания атмосферы τ рассчитывают по формуле:</w:t>
      </w:r>
    </w:p>
    <w:p w:rsidR="002678AA" w:rsidRPr="00B64A06" w:rsidRDefault="002678AA" w:rsidP="00647C0C">
      <w:pPr>
        <w:pStyle w:val="ArNar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τ =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exp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[-7,0∙ 10-4(</w:t>
      </w:r>
      <w:r w:rsidRPr="00B64A06">
        <w:rPr>
          <w:rFonts w:ascii="Times New Roman" w:hAnsi="Times New Roman"/>
          <w:color w:val="auto"/>
          <w:sz w:val="24"/>
          <w:szCs w:val="24"/>
        </w:rPr>
        <w:object w:dxaOrig="900" w:dyaOrig="380">
          <v:shape id="_x0000_i1033" type="#_x0000_t75" style="width:44.9pt;height:18.7pt" o:ole="">
            <v:imagedata r:id="rId41" o:title=""/>
          </v:shape>
          <o:OLEObject Type="Embed" ProgID="Equation.3" ShapeID="_x0000_i1033" DrawAspect="Content" ObjectID="_1674387021" r:id="rId42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-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Ds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/2)].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Импульс теплового потока Q, кДж/м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>, определяется по формуле:</w:t>
      </w:r>
    </w:p>
    <w:p w:rsidR="002678AA" w:rsidRPr="00B64A06" w:rsidRDefault="002678AA" w:rsidP="00647C0C">
      <w:pPr>
        <w:pStyle w:val="ArNar"/>
        <w:tabs>
          <w:tab w:val="left" w:pos="1134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Q = </w:t>
      </w:r>
      <w:proofErr w:type="spellStart"/>
      <w:r w:rsidRPr="00B64A06">
        <w:rPr>
          <w:rFonts w:ascii="Times New Roman" w:hAnsi="Times New Roman"/>
          <w:color w:val="auto"/>
          <w:sz w:val="24"/>
          <w:szCs w:val="24"/>
        </w:rPr>
        <w:t>q.ts</w:t>
      </w:r>
      <w:proofErr w:type="spellEnd"/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lastRenderedPageBreak/>
        <w:t xml:space="preserve">Расстояние, на котором будет наблюдаться импульс теплового потока равный </w:t>
      </w:r>
      <w:r w:rsidR="00647C0C" w:rsidRPr="00B64A06">
        <w:rPr>
          <w:rFonts w:ascii="Times New Roman" w:hAnsi="Times New Roman"/>
          <w:color w:val="auto"/>
          <w:sz w:val="24"/>
          <w:szCs w:val="24"/>
        </w:rPr>
        <w:br/>
      </w:r>
      <w:r w:rsidRPr="00B64A06">
        <w:rPr>
          <w:rFonts w:ascii="Times New Roman" w:hAnsi="Times New Roman"/>
          <w:color w:val="auto"/>
          <w:sz w:val="24"/>
          <w:szCs w:val="24"/>
        </w:rPr>
        <w:t>120 кДж/м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, составляет </w:t>
      </w:r>
      <w:smartTag w:uri="urn:schemas-microsoft-com:office:smarttags" w:element="metricconverter">
        <w:smartTagPr>
          <w:attr w:name="ProductID" w:val="161 м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161 м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647C0C" w:rsidRPr="00B64A06" w:rsidRDefault="002678AA" w:rsidP="00647C0C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Проектируемая территория попадает в зону действия поражающих факторов при возникновении аварии на а</w:t>
      </w:r>
      <w:r w:rsidR="00647C0C" w:rsidRPr="00B64A06">
        <w:rPr>
          <w:rFonts w:ascii="Times New Roman" w:hAnsi="Times New Roman"/>
          <w:color w:val="auto"/>
          <w:sz w:val="24"/>
          <w:szCs w:val="24"/>
        </w:rPr>
        <w:t>втомобильной дороге</w:t>
      </w:r>
      <w:r w:rsidRPr="00B64A06">
        <w:rPr>
          <w:rFonts w:ascii="Times New Roman" w:hAnsi="Times New Roman"/>
          <w:color w:val="auto"/>
          <w:sz w:val="24"/>
          <w:szCs w:val="24"/>
        </w:rPr>
        <w:t>, связанной с воспламенением проливов пропана из автоцистерны с образованием «огненного шара».</w:t>
      </w:r>
    </w:p>
    <w:p w:rsidR="002678AA" w:rsidRPr="00B64A06" w:rsidRDefault="00453931" w:rsidP="00647C0C">
      <w:pPr>
        <w:pStyle w:val="ArNar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64A06">
        <w:rPr>
          <w:rFonts w:ascii="Times New Roman" w:hAnsi="Times New Roman"/>
          <w:b/>
          <w:color w:val="auto"/>
          <w:sz w:val="24"/>
          <w:szCs w:val="24"/>
        </w:rPr>
        <w:t xml:space="preserve">2. </w:t>
      </w:r>
      <w:r w:rsidR="002678AA" w:rsidRPr="00B64A06">
        <w:rPr>
          <w:rFonts w:ascii="Times New Roman" w:hAnsi="Times New Roman"/>
          <w:b/>
          <w:color w:val="auto"/>
          <w:sz w:val="24"/>
          <w:szCs w:val="24"/>
        </w:rPr>
        <w:t>Сценарий развития аварии, связанной с воспламенением проливов бензина на автомобильном транспорте</w:t>
      </w:r>
      <w:r w:rsidR="00647C0C" w:rsidRPr="00B64A06">
        <w:rPr>
          <w:rFonts w:ascii="Times New Roman" w:hAnsi="Times New Roman"/>
          <w:b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Возникновение аварии данного типа возможно при нарушении герметичности автомобильной цистерны с топливом (в результате ДТП). Над поверхностью разлития образуется облако паров бензина. Воспламенение паров и дальнейшее горение топлива возможно при наличии источника зажигания. Такими источниками могут быть: замыкание электропроводки автомобиля, разряд статического электричества, образование искры от удара металлических предметов и т.д.</w:t>
      </w:r>
    </w:p>
    <w:p w:rsidR="002678AA" w:rsidRPr="00B64A06" w:rsidRDefault="002678AA" w:rsidP="00647C0C">
      <w:pPr>
        <w:pStyle w:val="afe"/>
        <w:spacing w:line="360" w:lineRule="auto"/>
        <w:ind w:left="0" w:firstLine="709"/>
        <w:rPr>
          <w:i/>
          <w:sz w:val="24"/>
          <w:szCs w:val="24"/>
        </w:rPr>
      </w:pPr>
      <w:r w:rsidRPr="00B64A06">
        <w:rPr>
          <w:i/>
          <w:sz w:val="24"/>
          <w:szCs w:val="24"/>
        </w:rPr>
        <w:t>Исходные данные:</w:t>
      </w:r>
    </w:p>
    <w:p w:rsidR="002678AA" w:rsidRPr="00B64A06" w:rsidRDefault="00647C0C" w:rsidP="00647C0C">
      <w:pPr>
        <w:pStyle w:val="a3"/>
        <w:numPr>
          <w:ilvl w:val="0"/>
          <w:numId w:val="0"/>
        </w:numPr>
        <w:tabs>
          <w:tab w:val="left" w:pos="993"/>
        </w:tabs>
        <w:spacing w:before="0" w:after="0" w:line="360" w:lineRule="auto"/>
        <w:ind w:firstLine="709"/>
        <w:rPr>
          <w:rFonts w:ascii="Times New Roman" w:hAnsi="Times New Roman"/>
          <w:snapToGrid/>
          <w:color w:val="auto"/>
          <w:sz w:val="24"/>
          <w:szCs w:val="24"/>
        </w:rPr>
      </w:pPr>
      <w:r w:rsidRPr="00B64A06">
        <w:rPr>
          <w:rFonts w:ascii="Times New Roman" w:hAnsi="Times New Roman"/>
          <w:snapToGrid/>
          <w:color w:val="auto"/>
          <w:sz w:val="24"/>
          <w:szCs w:val="24"/>
        </w:rPr>
        <w:t>-</w:t>
      </w:r>
      <w:r w:rsidRPr="00B64A06">
        <w:rPr>
          <w:rFonts w:ascii="Times New Roman" w:hAnsi="Times New Roman"/>
          <w:snapToGrid/>
          <w:color w:val="auto"/>
          <w:sz w:val="24"/>
          <w:szCs w:val="24"/>
        </w:rPr>
        <w:tab/>
      </w:r>
      <w:r w:rsidR="002678AA"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количество </w:t>
      </w:r>
      <w:proofErr w:type="spellStart"/>
      <w:r w:rsidRPr="00B64A06">
        <w:rPr>
          <w:rFonts w:ascii="Times New Roman" w:hAnsi="Times New Roman"/>
          <w:snapToGrid/>
          <w:color w:val="auto"/>
          <w:sz w:val="24"/>
          <w:szCs w:val="24"/>
        </w:rPr>
        <w:t>разлившегося</w:t>
      </w:r>
      <w:proofErr w:type="spellEnd"/>
      <w:r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 при аварии бензина </w:t>
      </w:r>
      <w:r w:rsidR="002678AA"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V = </w:t>
      </w:r>
      <w:smartTag w:uri="urn:schemas-microsoft-com:office:smarttags" w:element="metricconverter">
        <w:smartTagPr>
          <w:attr w:name="ProductID" w:val="8,55 м3"/>
        </w:smartTagPr>
        <w:r w:rsidR="002678AA" w:rsidRPr="00B64A06">
          <w:rPr>
            <w:rFonts w:ascii="Times New Roman" w:hAnsi="Times New Roman"/>
            <w:snapToGrid/>
            <w:color w:val="auto"/>
            <w:sz w:val="24"/>
            <w:szCs w:val="24"/>
          </w:rPr>
          <w:t>8,55 м</w:t>
        </w:r>
        <w:r w:rsidR="002678AA" w:rsidRPr="00B64A06">
          <w:rPr>
            <w:rFonts w:ascii="Times New Roman" w:hAnsi="Times New Roman"/>
            <w:snapToGrid/>
            <w:color w:val="auto"/>
            <w:sz w:val="24"/>
            <w:szCs w:val="24"/>
            <w:vertAlign w:val="superscript"/>
          </w:rPr>
          <w:t>3</w:t>
        </w:r>
      </w:smartTag>
      <w:r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 (95</w:t>
      </w:r>
      <w:r w:rsidR="002678AA" w:rsidRPr="00B64A06">
        <w:rPr>
          <w:rFonts w:ascii="Times New Roman" w:hAnsi="Times New Roman"/>
          <w:snapToGrid/>
          <w:color w:val="auto"/>
          <w:sz w:val="24"/>
          <w:szCs w:val="24"/>
        </w:rPr>
        <w:t>% от объема цистерны);</w:t>
      </w:r>
    </w:p>
    <w:p w:rsidR="002678AA" w:rsidRPr="00B64A06" w:rsidRDefault="00647C0C" w:rsidP="00647C0C">
      <w:pPr>
        <w:pStyle w:val="a3"/>
        <w:numPr>
          <w:ilvl w:val="0"/>
          <w:numId w:val="0"/>
        </w:numPr>
        <w:tabs>
          <w:tab w:val="left" w:pos="993"/>
        </w:tabs>
        <w:spacing w:before="0" w:after="0" w:line="360" w:lineRule="auto"/>
        <w:ind w:firstLine="709"/>
        <w:rPr>
          <w:rFonts w:ascii="Times New Roman" w:hAnsi="Times New Roman"/>
          <w:snapToGrid/>
          <w:color w:val="auto"/>
          <w:sz w:val="24"/>
          <w:szCs w:val="24"/>
        </w:rPr>
      </w:pPr>
      <w:r w:rsidRPr="00B64A06">
        <w:rPr>
          <w:rFonts w:ascii="Times New Roman" w:hAnsi="Times New Roman"/>
          <w:snapToGrid/>
          <w:color w:val="auto"/>
          <w:sz w:val="24"/>
          <w:szCs w:val="24"/>
        </w:rPr>
        <w:t>-</w:t>
      </w:r>
      <w:r w:rsidRPr="00B64A06">
        <w:rPr>
          <w:rFonts w:ascii="Times New Roman" w:hAnsi="Times New Roman"/>
          <w:snapToGrid/>
          <w:color w:val="auto"/>
          <w:sz w:val="24"/>
          <w:szCs w:val="24"/>
        </w:rPr>
        <w:tab/>
        <w:t xml:space="preserve">площадь пролива </w:t>
      </w:r>
      <w:r w:rsidR="002678AA" w:rsidRPr="00B64A06">
        <w:rPr>
          <w:rFonts w:ascii="Times New Roman" w:hAnsi="Times New Roman"/>
          <w:snapToGrid/>
          <w:color w:val="auto"/>
          <w:sz w:val="24"/>
          <w:szCs w:val="24"/>
        </w:rPr>
        <w:t xml:space="preserve">S = </w:t>
      </w:r>
      <w:smartTag w:uri="urn:schemas-microsoft-com:office:smarttags" w:element="metricconverter">
        <w:smartTagPr>
          <w:attr w:name="ProductID" w:val="171,0 м2"/>
        </w:smartTagPr>
        <w:r w:rsidR="002678AA" w:rsidRPr="00B64A06">
          <w:rPr>
            <w:rFonts w:ascii="Times New Roman" w:hAnsi="Times New Roman"/>
            <w:snapToGrid/>
            <w:color w:val="auto"/>
            <w:sz w:val="24"/>
            <w:szCs w:val="24"/>
          </w:rPr>
          <w:t>171,0 м</w:t>
        </w:r>
        <w:r w:rsidR="002678AA" w:rsidRPr="00B64A06">
          <w:rPr>
            <w:rFonts w:ascii="Times New Roman" w:hAnsi="Times New Roman"/>
            <w:snapToGrid/>
            <w:color w:val="auto"/>
            <w:sz w:val="24"/>
            <w:szCs w:val="24"/>
            <w:vertAlign w:val="superscript"/>
          </w:rPr>
          <w:t>2</w:t>
        </w:r>
      </w:smartTag>
      <w:r w:rsidR="002678AA" w:rsidRPr="00B64A06">
        <w:rPr>
          <w:rFonts w:ascii="Times New Roman" w:hAnsi="Times New Roman"/>
          <w:snapToGrid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Определим, на каком расстоянии от геометрического центра пролива может произойти поражение людей тепловым потоком. Болевые ощущения у людей от тепловой радиации возникают при интенсивности теплового воздействия 1,4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 и более.</w:t>
      </w:r>
    </w:p>
    <w:p w:rsidR="00453931" w:rsidRPr="00B64A06" w:rsidRDefault="00453931" w:rsidP="00453931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Расчеты выполняются аналогично расчетам по сценарию 1.</w:t>
      </w:r>
    </w:p>
    <w:p w:rsidR="002678AA" w:rsidRPr="00B64A06" w:rsidRDefault="002678AA" w:rsidP="00453931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Расстояние, на котором будет наблюдаться тепловой поток интенсивностью </w:t>
      </w:r>
      <w:r w:rsidR="00647C0C" w:rsidRPr="00B64A06">
        <w:rPr>
          <w:rFonts w:ascii="Times New Roman" w:hAnsi="Times New Roman"/>
          <w:color w:val="auto"/>
          <w:sz w:val="24"/>
          <w:szCs w:val="24"/>
        </w:rPr>
        <w:br/>
      </w:r>
      <w:r w:rsidRPr="00B64A06">
        <w:rPr>
          <w:rFonts w:ascii="Times New Roman" w:hAnsi="Times New Roman"/>
          <w:color w:val="auto"/>
          <w:sz w:val="24"/>
          <w:szCs w:val="24"/>
        </w:rPr>
        <w:t>1,4 кВт/м</w:t>
      </w:r>
      <w:r w:rsidRPr="00B64A0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B64A06">
        <w:rPr>
          <w:rFonts w:ascii="Times New Roman" w:hAnsi="Times New Roman"/>
          <w:color w:val="auto"/>
          <w:sz w:val="24"/>
          <w:szCs w:val="24"/>
        </w:rPr>
        <w:t xml:space="preserve">, составляет </w:t>
      </w:r>
      <w:smartTag w:uri="urn:schemas-microsoft-com:office:smarttags" w:element="metricconverter">
        <w:smartTagPr>
          <w:attr w:name="ProductID" w:val="62 м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62 м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647C0C" w:rsidRPr="00B64A06" w:rsidRDefault="002678AA" w:rsidP="00647C0C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Проектируемая территория попадает в зону действия поражающих факторов при возникновении аварии на </w:t>
      </w:r>
      <w:r w:rsidR="00647C0C" w:rsidRPr="00B64A06">
        <w:rPr>
          <w:rFonts w:ascii="Times New Roman" w:hAnsi="Times New Roman"/>
          <w:color w:val="auto"/>
          <w:sz w:val="24"/>
          <w:szCs w:val="24"/>
        </w:rPr>
        <w:t>автомобильном транспорте</w:t>
      </w:r>
      <w:r w:rsidRPr="00B64A06">
        <w:rPr>
          <w:rFonts w:ascii="Times New Roman" w:hAnsi="Times New Roman"/>
          <w:color w:val="auto"/>
          <w:sz w:val="24"/>
          <w:szCs w:val="24"/>
        </w:rPr>
        <w:t>, связанной с воспламенением проливов бензина из автоцистерны.</w:t>
      </w:r>
    </w:p>
    <w:p w:rsidR="002678AA" w:rsidRPr="00B64A06" w:rsidRDefault="00453931" w:rsidP="00647C0C">
      <w:pPr>
        <w:pStyle w:val="ArNar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64A06">
        <w:rPr>
          <w:rFonts w:ascii="Times New Roman" w:hAnsi="Times New Roman"/>
          <w:b/>
          <w:color w:val="auto"/>
          <w:sz w:val="24"/>
          <w:szCs w:val="24"/>
        </w:rPr>
        <w:t xml:space="preserve">3. </w:t>
      </w:r>
      <w:r w:rsidR="002678AA" w:rsidRPr="00B64A06">
        <w:rPr>
          <w:rFonts w:ascii="Times New Roman" w:hAnsi="Times New Roman"/>
          <w:b/>
          <w:color w:val="auto"/>
          <w:sz w:val="24"/>
          <w:szCs w:val="24"/>
        </w:rPr>
        <w:t>Сценарий развития аварии, связанной с воспламенением топливно-воздушной смеси с образованием избыточного давления на автомобильном транспорте</w:t>
      </w:r>
      <w:r w:rsidR="00647C0C" w:rsidRPr="00B64A06">
        <w:rPr>
          <w:rFonts w:ascii="Times New Roman" w:hAnsi="Times New Roman"/>
          <w:b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Возникновение аварии данного типа возможно при нарушении герметичности автомобильной цистерны с бензином (в результате ДТП). Происходит выброс топлива в окружающую среду с последующим образованием топливно-воздушной смеси. Воспламенение, образовавшейся топливно-воздушной смеси с образованием избыточного давления возможно при наличии источника зажигания. Такими источниками могут быть: </w:t>
      </w:r>
      <w:r w:rsidRPr="00B64A06">
        <w:rPr>
          <w:rFonts w:ascii="Times New Roman" w:hAnsi="Times New Roman"/>
          <w:color w:val="auto"/>
          <w:sz w:val="24"/>
          <w:szCs w:val="24"/>
        </w:rPr>
        <w:lastRenderedPageBreak/>
        <w:t>замыкание электропроводки автомобиля, разряд статического электричества, образование искры от удара металлических предметов и т.д.</w:t>
      </w:r>
    </w:p>
    <w:p w:rsidR="002678AA" w:rsidRPr="00B64A06" w:rsidRDefault="002678AA" w:rsidP="00647C0C">
      <w:pPr>
        <w:pStyle w:val="afe"/>
        <w:spacing w:line="360" w:lineRule="auto"/>
        <w:ind w:left="0" w:firstLine="709"/>
        <w:rPr>
          <w:i/>
          <w:sz w:val="24"/>
          <w:szCs w:val="24"/>
        </w:rPr>
      </w:pPr>
      <w:r w:rsidRPr="00B64A06">
        <w:rPr>
          <w:i/>
          <w:sz w:val="24"/>
          <w:szCs w:val="24"/>
        </w:rPr>
        <w:t>Исходные данные:</w:t>
      </w:r>
    </w:p>
    <w:p w:rsidR="002678AA" w:rsidRPr="00B64A06" w:rsidRDefault="00647C0C" w:rsidP="00647C0C">
      <w:pPr>
        <w:pStyle w:val="afe"/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i/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количество </w:t>
      </w:r>
      <w:proofErr w:type="spellStart"/>
      <w:r w:rsidRPr="00B64A06">
        <w:rPr>
          <w:sz w:val="24"/>
          <w:szCs w:val="24"/>
        </w:rPr>
        <w:t>разлившегося</w:t>
      </w:r>
      <w:proofErr w:type="spellEnd"/>
      <w:r w:rsidR="00820A0A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 xml:space="preserve">при аварии бензина </w:t>
      </w:r>
      <w:r w:rsidR="002678AA" w:rsidRPr="00B64A06">
        <w:rPr>
          <w:sz w:val="24"/>
          <w:szCs w:val="24"/>
        </w:rPr>
        <w:t xml:space="preserve">V = </w:t>
      </w:r>
      <w:smartTag w:uri="urn:schemas-microsoft-com:office:smarttags" w:element="metricconverter">
        <w:smartTagPr>
          <w:attr w:name="ProductID" w:val="8,55 м3"/>
        </w:smartTagPr>
        <w:r w:rsidR="002678AA" w:rsidRPr="00B64A06">
          <w:rPr>
            <w:sz w:val="24"/>
            <w:szCs w:val="24"/>
          </w:rPr>
          <w:t>8,55 м</w:t>
        </w:r>
        <w:r w:rsidR="002678AA" w:rsidRPr="00B64A06">
          <w:rPr>
            <w:sz w:val="24"/>
            <w:szCs w:val="24"/>
            <w:vertAlign w:val="superscript"/>
          </w:rPr>
          <w:t>3</w:t>
        </w:r>
      </w:smartTag>
      <w:r w:rsidRPr="00B64A06">
        <w:rPr>
          <w:sz w:val="24"/>
          <w:szCs w:val="24"/>
        </w:rPr>
        <w:t xml:space="preserve"> (95</w:t>
      </w:r>
      <w:r w:rsidR="002678AA" w:rsidRPr="00B64A06">
        <w:rPr>
          <w:sz w:val="24"/>
          <w:szCs w:val="24"/>
        </w:rPr>
        <w:t>% от объема цистерны);</w:t>
      </w:r>
    </w:p>
    <w:p w:rsidR="002678AA" w:rsidRPr="00B64A06" w:rsidRDefault="00647C0C" w:rsidP="00647C0C">
      <w:pPr>
        <w:pStyle w:val="afe"/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молярная масса бензина </w:t>
      </w:r>
      <w:r w:rsidR="002678AA" w:rsidRPr="00B64A06">
        <w:rPr>
          <w:sz w:val="24"/>
          <w:szCs w:val="24"/>
        </w:rPr>
        <w:t>М = 94,0 кг/</w:t>
      </w:r>
      <w:proofErr w:type="spellStart"/>
      <w:r w:rsidR="002678AA" w:rsidRPr="00B64A06">
        <w:rPr>
          <w:sz w:val="24"/>
          <w:szCs w:val="24"/>
        </w:rPr>
        <w:t>кмоль</w:t>
      </w:r>
      <w:proofErr w:type="spellEnd"/>
      <w:r w:rsidR="002678AA" w:rsidRPr="00B64A06">
        <w:rPr>
          <w:sz w:val="24"/>
          <w:szCs w:val="24"/>
        </w:rPr>
        <w:t>;</w:t>
      </w:r>
    </w:p>
    <w:p w:rsidR="002678AA" w:rsidRPr="00B64A06" w:rsidRDefault="00647C0C" w:rsidP="00647C0C">
      <w:pPr>
        <w:pStyle w:val="afe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время испарения</w:t>
      </w:r>
      <w:r w:rsidR="00820A0A" w:rsidRPr="00B64A06">
        <w:rPr>
          <w:sz w:val="24"/>
          <w:szCs w:val="24"/>
        </w:rPr>
        <w:t xml:space="preserve"> </w:t>
      </w:r>
      <w:r w:rsidR="002678AA" w:rsidRPr="00B64A06">
        <w:rPr>
          <w:sz w:val="24"/>
          <w:szCs w:val="24"/>
        </w:rPr>
        <w:t>Т = 60 мин.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Определим, на каком расстоянии от геометрического центра пролива могут произойти минимальные повреждения зданий. Для минимального повреждения зданий величина избыточного давления соответствует 3,6 кПа.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Расчеты выполняются аналогично расчетам по сценарию 2.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Расстояние, на котором будет наблюдаться величина избыточного давления 3,6 кПа, составляет </w:t>
      </w:r>
      <w:smartTag w:uri="urn:schemas-microsoft-com:office:smarttags" w:element="metricconverter">
        <w:smartTagPr>
          <w:attr w:name="ProductID" w:val="77 м"/>
        </w:smartTagPr>
        <w:r w:rsidRPr="00B64A06">
          <w:rPr>
            <w:rFonts w:ascii="Times New Roman" w:hAnsi="Times New Roman"/>
            <w:color w:val="auto"/>
            <w:sz w:val="24"/>
            <w:szCs w:val="24"/>
          </w:rPr>
          <w:t>77 м</w:t>
        </w:r>
      </w:smartTag>
      <w:r w:rsidRPr="00B64A06">
        <w:rPr>
          <w:rFonts w:ascii="Times New Roman" w:hAnsi="Times New Roman"/>
          <w:color w:val="auto"/>
          <w:sz w:val="24"/>
          <w:szCs w:val="24"/>
        </w:rPr>
        <w:t>.</w:t>
      </w:r>
    </w:p>
    <w:p w:rsidR="002678AA" w:rsidRPr="00B64A06" w:rsidRDefault="002678AA" w:rsidP="00BA2FDA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>Проектируемая территория попадает в зону поражающих факторов при возникновении аварии на автомобильной дороге, связанной с воспламенением проливов бензина из автоцистерны с образованием избыточного давления.</w:t>
      </w:r>
    </w:p>
    <w:p w:rsidR="00906461" w:rsidRPr="00B64A06" w:rsidRDefault="00906461">
      <w:pPr>
        <w:rPr>
          <w:b/>
          <w:sz w:val="24"/>
          <w:szCs w:val="24"/>
          <w:u w:val="single"/>
        </w:rPr>
      </w:pPr>
    </w:p>
    <w:p w:rsidR="009B379C" w:rsidRPr="00B64A06" w:rsidRDefault="00453931" w:rsidP="007E7F14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B64A06">
        <w:rPr>
          <w:b/>
          <w:sz w:val="24"/>
          <w:szCs w:val="24"/>
          <w:u w:val="single"/>
        </w:rPr>
        <w:t xml:space="preserve">Чрезвычайные ситуации на </w:t>
      </w:r>
      <w:proofErr w:type="spellStart"/>
      <w:r w:rsidRPr="00B64A06">
        <w:rPr>
          <w:b/>
          <w:sz w:val="24"/>
          <w:szCs w:val="24"/>
          <w:u w:val="single"/>
        </w:rPr>
        <w:t>пожаро</w:t>
      </w:r>
      <w:proofErr w:type="spellEnd"/>
      <w:r w:rsidRPr="00B64A06">
        <w:rPr>
          <w:b/>
          <w:sz w:val="24"/>
          <w:szCs w:val="24"/>
          <w:u w:val="single"/>
        </w:rPr>
        <w:t>- и взрывоопасных объектах</w:t>
      </w:r>
    </w:p>
    <w:p w:rsidR="00005B1D" w:rsidRPr="00B64A06" w:rsidRDefault="00005B1D" w:rsidP="00005B1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сельского поселения расположена 1 АЗС:</w:t>
      </w:r>
    </w:p>
    <w:p w:rsidR="00005B1D" w:rsidRPr="00B64A06" w:rsidRDefault="00005B1D" w:rsidP="00005B1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АЗС СПК «Славянское» в 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 xml:space="preserve"> ул. Рабочая.</w:t>
      </w:r>
    </w:p>
    <w:p w:rsidR="00FF6A82" w:rsidRPr="00B64A06" w:rsidRDefault="00FF6A82" w:rsidP="00FF6A8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sz w:val="24"/>
          <w:szCs w:val="24"/>
        </w:rPr>
        <w:t>Для АЗС рассматриваются следующие сценарии способные привезти к возникновению аварии: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i/>
          <w:color w:val="auto"/>
        </w:rPr>
      </w:pPr>
      <w:r w:rsidRPr="00B64A06">
        <w:rPr>
          <w:i/>
          <w:color w:val="auto"/>
        </w:rPr>
        <w:t>Сценарий 1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rFonts w:eastAsia="Times New Roman"/>
          <w:color w:val="auto"/>
        </w:rPr>
      </w:pPr>
      <w:r w:rsidRPr="00B64A06">
        <w:rPr>
          <w:rFonts w:eastAsia="Times New Roman"/>
          <w:color w:val="auto"/>
        </w:rPr>
        <w:t>Частичное или полное разрушение секции автоцистерны с бензином (V=8.5 м</w:t>
      </w:r>
      <w:r w:rsidRPr="00B64A06">
        <w:rPr>
          <w:rFonts w:eastAsia="Times New Roman"/>
          <w:color w:val="auto"/>
          <w:vertAlign w:val="superscript"/>
        </w:rPr>
        <w:t>3</w:t>
      </w:r>
      <w:r w:rsidRPr="00B64A06">
        <w:rPr>
          <w:rFonts w:eastAsia="Times New Roman"/>
          <w:color w:val="auto"/>
        </w:rPr>
        <w:t xml:space="preserve">)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пролив бензина на площадке слива АЦ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образование облака паров бензина над поверхностью разлития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воспламенение паров и дальнейшее горение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тепловое воздействие продуктов горения на инфраструктуру и персонал объекта.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rFonts w:eastAsia="Times New Roman"/>
          <w:i/>
          <w:color w:val="auto"/>
        </w:rPr>
      </w:pPr>
      <w:r w:rsidRPr="00B64A06">
        <w:rPr>
          <w:rFonts w:eastAsia="Times New Roman"/>
          <w:i/>
          <w:color w:val="auto"/>
        </w:rPr>
        <w:t>Сценарий 2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rFonts w:eastAsia="Times New Roman"/>
          <w:color w:val="auto"/>
        </w:rPr>
      </w:pPr>
      <w:r w:rsidRPr="00B64A06">
        <w:rPr>
          <w:rFonts w:eastAsia="Times New Roman"/>
          <w:color w:val="auto"/>
        </w:rPr>
        <w:t>Частичное или полное разрушение секции автоцистерны с бензином (V=8,5 м</w:t>
      </w:r>
      <w:r w:rsidRPr="00B64A06">
        <w:rPr>
          <w:rFonts w:eastAsia="Times New Roman"/>
          <w:color w:val="auto"/>
          <w:vertAlign w:val="superscript"/>
        </w:rPr>
        <w:t>3</w:t>
      </w:r>
      <w:r w:rsidRPr="00B64A06">
        <w:rPr>
          <w:rFonts w:eastAsia="Times New Roman"/>
          <w:color w:val="auto"/>
        </w:rPr>
        <w:t xml:space="preserve">)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пролив бензина на площадке слива АЦ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образование топливно-воздушной смеси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воспламенение топливно-воздушной смеси с образованием избыточного давления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воздействие избыточного давления  на инфраструктуру и персонал объекта.</w:t>
      </w:r>
    </w:p>
    <w:p w:rsidR="00EE569E" w:rsidRPr="00B64A06" w:rsidRDefault="00EE569E">
      <w:pPr>
        <w:rPr>
          <w:sz w:val="24"/>
          <w:szCs w:val="24"/>
        </w:rPr>
      </w:pPr>
      <w:r w:rsidRPr="00B64A06">
        <w:br w:type="page"/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09"/>
        <w:rPr>
          <w:rFonts w:eastAsia="Times New Roman"/>
          <w:color w:val="auto"/>
        </w:rPr>
      </w:pPr>
      <w:r w:rsidRPr="00B64A06">
        <w:rPr>
          <w:rFonts w:eastAsia="Times New Roman"/>
          <w:color w:val="auto"/>
        </w:rPr>
        <w:lastRenderedPageBreak/>
        <w:t>Оценка количества опасных веществ, участвующих в аварии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i/>
          <w:color w:val="auto"/>
        </w:rPr>
        <w:t>Сценарий 1, 2</w:t>
      </w:r>
    </w:p>
    <w:p w:rsidR="00FF6A82" w:rsidRPr="00B64A06" w:rsidRDefault="00906461" w:rsidP="00FF6A82">
      <w:pPr>
        <w:pStyle w:val="afa"/>
        <w:ind w:firstLine="720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Наименование вещества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="00FF6A82" w:rsidRPr="00B64A06">
        <w:rPr>
          <w:b w:val="0"/>
          <w:sz w:val="24"/>
          <w:szCs w:val="24"/>
        </w:rPr>
        <w:t>Бензин</w:t>
      </w:r>
    </w:p>
    <w:p w:rsidR="00FF6A82" w:rsidRPr="00B64A06" w:rsidRDefault="00FF6A82" w:rsidP="00FF6A82">
      <w:pPr>
        <w:pStyle w:val="afa"/>
        <w:ind w:firstLine="720"/>
        <w:rPr>
          <w:b w:val="0"/>
          <w:sz w:val="24"/>
          <w:szCs w:val="24"/>
          <w:vertAlign w:val="superscript"/>
        </w:rPr>
      </w:pPr>
      <w:r w:rsidRPr="00B64A06">
        <w:rPr>
          <w:b w:val="0"/>
          <w:sz w:val="24"/>
          <w:szCs w:val="24"/>
        </w:rPr>
        <w:t>Объем секции автоцистерны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smartTag w:uri="urn:schemas-microsoft-com:office:smarttags" w:element="metricconverter">
        <w:smartTagPr>
          <w:attr w:name="ProductID" w:val="8,5 м3"/>
        </w:smartTagPr>
        <w:r w:rsidRPr="00B64A06">
          <w:rPr>
            <w:b w:val="0"/>
            <w:sz w:val="24"/>
            <w:szCs w:val="24"/>
          </w:rPr>
          <w:t>8,5 м</w:t>
        </w:r>
        <w:r w:rsidRPr="00B64A06">
          <w:rPr>
            <w:b w:val="0"/>
            <w:sz w:val="24"/>
            <w:szCs w:val="24"/>
            <w:vertAlign w:val="superscript"/>
          </w:rPr>
          <w:t>3</w:t>
        </w:r>
      </w:smartTag>
    </w:p>
    <w:p w:rsidR="00FF6A82" w:rsidRPr="00B64A06" w:rsidRDefault="00FF6A82" w:rsidP="00FF6A82">
      <w:pPr>
        <w:pStyle w:val="afa"/>
        <w:ind w:firstLine="720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Плотность вещества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  <w:t>0,74 т/м</w:t>
      </w:r>
      <w:r w:rsidRPr="00B64A06">
        <w:rPr>
          <w:b w:val="0"/>
          <w:sz w:val="24"/>
          <w:szCs w:val="24"/>
          <w:vertAlign w:val="superscript"/>
        </w:rPr>
        <w:t>3</w:t>
      </w:r>
    </w:p>
    <w:p w:rsidR="00FF6A82" w:rsidRPr="00B64A06" w:rsidRDefault="00906461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color w:val="auto"/>
        </w:rPr>
        <w:t>Степень заполнения</w:t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="00FF6A82" w:rsidRPr="00B64A06">
        <w:rPr>
          <w:color w:val="auto"/>
        </w:rPr>
        <w:t>95%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color w:val="auto"/>
        </w:rPr>
        <w:t>Масса вещес</w:t>
      </w:r>
      <w:r w:rsidR="00906461" w:rsidRPr="00B64A06">
        <w:rPr>
          <w:color w:val="auto"/>
        </w:rPr>
        <w:t>тва, участвующего в аварии</w:t>
      </w:r>
      <w:r w:rsidR="00906461" w:rsidRPr="00B64A06">
        <w:rPr>
          <w:color w:val="auto"/>
        </w:rPr>
        <w:tab/>
      </w:r>
      <w:r w:rsidR="00906461" w:rsidRPr="00B64A06">
        <w:rPr>
          <w:color w:val="auto"/>
        </w:rPr>
        <w:tab/>
      </w:r>
      <w:r w:rsidR="00906461" w:rsidRPr="00B64A06">
        <w:rPr>
          <w:color w:val="auto"/>
        </w:rPr>
        <w:tab/>
      </w:r>
      <w:r w:rsidR="00906461" w:rsidRPr="00B64A06">
        <w:rPr>
          <w:color w:val="auto"/>
        </w:rPr>
        <w:tab/>
      </w:r>
      <w:r w:rsidR="00906461" w:rsidRPr="00B64A06">
        <w:rPr>
          <w:color w:val="auto"/>
        </w:rPr>
        <w:tab/>
      </w:r>
      <w:r w:rsidRPr="00B64A06">
        <w:rPr>
          <w:color w:val="auto"/>
        </w:rPr>
        <w:t>5,9 т.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i/>
          <w:color w:val="auto"/>
        </w:rPr>
      </w:pPr>
      <w:r w:rsidRPr="00B64A06">
        <w:rPr>
          <w:i/>
          <w:color w:val="auto"/>
        </w:rPr>
        <w:t>Сценарий 3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09"/>
        <w:rPr>
          <w:rFonts w:eastAsia="Times New Roman"/>
          <w:color w:val="auto"/>
        </w:rPr>
      </w:pPr>
      <w:r w:rsidRPr="00B64A06">
        <w:rPr>
          <w:rFonts w:eastAsia="Times New Roman"/>
          <w:color w:val="auto"/>
        </w:rPr>
        <w:t>Частичное или полное разрушение секции автоцистерны с дизтопливом (V=8,5 м</w:t>
      </w:r>
      <w:r w:rsidRPr="00B64A06">
        <w:rPr>
          <w:rFonts w:eastAsia="Times New Roman"/>
          <w:color w:val="auto"/>
          <w:vertAlign w:val="superscript"/>
        </w:rPr>
        <w:t>3</w:t>
      </w:r>
      <w:r w:rsidRPr="00B64A06">
        <w:rPr>
          <w:rFonts w:eastAsia="Times New Roman"/>
          <w:color w:val="auto"/>
        </w:rPr>
        <w:t xml:space="preserve">)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пролив дизтоплива на площадке слива АЦ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образование облака паров дизтоплива над поверхностью разлития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воспламенение паров и дальнейшее горение </w:t>
      </w:r>
      <w:r w:rsidRPr="00B64A06">
        <w:rPr>
          <w:rFonts w:eastAsia="Times New Roman"/>
          <w:color w:val="auto"/>
        </w:rPr>
        <w:sym w:font="Symbol" w:char="F0AE"/>
      </w:r>
      <w:r w:rsidRPr="00B64A06">
        <w:rPr>
          <w:rFonts w:eastAsia="Times New Roman"/>
          <w:color w:val="auto"/>
        </w:rPr>
        <w:t xml:space="preserve"> тепловое воздействие продуктов горения на инфраструктуру и персонал объект</w:t>
      </w:r>
      <w:bookmarkStart w:id="52" w:name="_Toc210201933"/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09"/>
        <w:rPr>
          <w:rFonts w:eastAsia="Times New Roman"/>
          <w:color w:val="auto"/>
        </w:rPr>
      </w:pPr>
      <w:r w:rsidRPr="00B64A06">
        <w:rPr>
          <w:rFonts w:eastAsia="Times New Roman"/>
          <w:color w:val="auto"/>
        </w:rPr>
        <w:t>Оценка количества опасных веществ, участвующих в аварии</w:t>
      </w:r>
      <w:bookmarkEnd w:id="52"/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i/>
          <w:color w:val="auto"/>
        </w:rPr>
        <w:t>Сценарий 3</w:t>
      </w:r>
    </w:p>
    <w:p w:rsidR="00FF6A82" w:rsidRPr="00B64A06" w:rsidRDefault="00FF6A82" w:rsidP="00FF6A82">
      <w:pPr>
        <w:pStyle w:val="afa"/>
        <w:ind w:firstLine="720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Наименование вещества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  <w:t>Дизтопливо</w:t>
      </w:r>
    </w:p>
    <w:p w:rsidR="00FF6A82" w:rsidRPr="00B64A06" w:rsidRDefault="00FF6A82" w:rsidP="00FF6A82">
      <w:pPr>
        <w:pStyle w:val="afa"/>
        <w:ind w:firstLine="720"/>
        <w:rPr>
          <w:b w:val="0"/>
          <w:sz w:val="24"/>
          <w:szCs w:val="24"/>
          <w:vertAlign w:val="superscript"/>
        </w:rPr>
      </w:pPr>
      <w:r w:rsidRPr="00B64A06">
        <w:rPr>
          <w:b w:val="0"/>
          <w:sz w:val="24"/>
          <w:szCs w:val="24"/>
        </w:rPr>
        <w:t>Объем автоцистерны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smartTag w:uri="urn:schemas-microsoft-com:office:smarttags" w:element="metricconverter">
        <w:smartTagPr>
          <w:attr w:name="ProductID" w:val="8,5 м3"/>
        </w:smartTagPr>
        <w:r w:rsidRPr="00B64A06">
          <w:rPr>
            <w:b w:val="0"/>
            <w:sz w:val="24"/>
            <w:szCs w:val="24"/>
          </w:rPr>
          <w:t>8,5 м</w:t>
        </w:r>
        <w:r w:rsidRPr="00B64A06">
          <w:rPr>
            <w:b w:val="0"/>
            <w:sz w:val="24"/>
            <w:szCs w:val="24"/>
            <w:vertAlign w:val="superscript"/>
          </w:rPr>
          <w:t>3</w:t>
        </w:r>
      </w:smartTag>
    </w:p>
    <w:p w:rsidR="00FF6A82" w:rsidRPr="00B64A06" w:rsidRDefault="00FF6A82" w:rsidP="00FF6A82">
      <w:pPr>
        <w:pStyle w:val="afa"/>
        <w:ind w:firstLine="720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Плотность вещества</w:t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</w:r>
      <w:r w:rsidRPr="00B64A06">
        <w:rPr>
          <w:b w:val="0"/>
          <w:sz w:val="24"/>
          <w:szCs w:val="24"/>
        </w:rPr>
        <w:tab/>
        <w:t>0,845 т/м</w:t>
      </w:r>
      <w:r w:rsidRPr="00B64A06">
        <w:rPr>
          <w:b w:val="0"/>
          <w:sz w:val="24"/>
          <w:szCs w:val="24"/>
          <w:vertAlign w:val="superscript"/>
        </w:rPr>
        <w:t>3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color w:val="auto"/>
        </w:rPr>
        <w:t>Степень заполнения</w:t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</w:r>
      <w:r w:rsidRPr="00B64A06">
        <w:rPr>
          <w:color w:val="auto"/>
        </w:rPr>
        <w:tab/>
        <w:t xml:space="preserve"> 95%</w:t>
      </w:r>
    </w:p>
    <w:p w:rsidR="00FF6A82" w:rsidRPr="00B64A06" w:rsidRDefault="00FF6A82" w:rsidP="00FF6A82">
      <w:pPr>
        <w:spacing w:line="360" w:lineRule="auto"/>
        <w:ind w:firstLine="709"/>
        <w:rPr>
          <w:sz w:val="24"/>
          <w:szCs w:val="24"/>
        </w:rPr>
      </w:pPr>
      <w:r w:rsidRPr="00B64A06">
        <w:rPr>
          <w:sz w:val="24"/>
          <w:szCs w:val="24"/>
        </w:rPr>
        <w:t>Масса вещества, участвующего в аварии</w:t>
      </w:r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</w:r>
      <w:r w:rsidRPr="00B64A06">
        <w:rPr>
          <w:sz w:val="24"/>
          <w:szCs w:val="24"/>
        </w:rPr>
        <w:tab/>
        <w:t>6,8 т.</w:t>
      </w:r>
    </w:p>
    <w:p w:rsidR="00FF6A82" w:rsidRPr="00B64A06" w:rsidRDefault="00FF6A82" w:rsidP="00FF6A8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Количество опасного вещества участвующего в аварии представлено в таблице 4.2.1.</w:t>
      </w:r>
    </w:p>
    <w:p w:rsidR="00906461" w:rsidRPr="00B64A06" w:rsidRDefault="00906461">
      <w:pPr>
        <w:rPr>
          <w:sz w:val="24"/>
          <w:szCs w:val="24"/>
        </w:rPr>
      </w:pPr>
    </w:p>
    <w:p w:rsidR="00FF6A82" w:rsidRPr="00B64A06" w:rsidRDefault="00FF6A82" w:rsidP="00FF6A82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таблице 4.2.1 - Количество опасного вещества участвующего в аварии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2126"/>
        <w:gridCol w:w="2700"/>
        <w:gridCol w:w="1620"/>
        <w:gridCol w:w="2485"/>
      </w:tblGrid>
      <w:tr w:rsidR="00FF6A82" w:rsidRPr="00B64A06" w:rsidTr="00D51D4C">
        <w:trPr>
          <w:cantSplit/>
        </w:trPr>
        <w:tc>
          <w:tcPr>
            <w:tcW w:w="747" w:type="dxa"/>
            <w:vMerge w:val="restart"/>
            <w:textDirection w:val="btLr"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№ сценария</w:t>
            </w:r>
          </w:p>
        </w:tc>
        <w:tc>
          <w:tcPr>
            <w:tcW w:w="2126" w:type="dxa"/>
            <w:vMerge w:val="restart"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Последствия</w:t>
            </w:r>
          </w:p>
        </w:tc>
        <w:tc>
          <w:tcPr>
            <w:tcW w:w="2700" w:type="dxa"/>
            <w:vMerge w:val="restart"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Основной поражающий фактор</w:t>
            </w:r>
          </w:p>
        </w:tc>
        <w:tc>
          <w:tcPr>
            <w:tcW w:w="4105" w:type="dxa"/>
            <w:gridSpan w:val="2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  <w:vertAlign w:val="superscript"/>
              </w:rPr>
            </w:pPr>
            <w:r w:rsidRPr="00B64A06">
              <w:rPr>
                <w:sz w:val="24"/>
                <w:szCs w:val="24"/>
              </w:rPr>
              <w:t>Количество опасного вещества, т</w:t>
            </w:r>
          </w:p>
        </w:tc>
      </w:tr>
      <w:tr w:rsidR="00FF6A82" w:rsidRPr="00B64A06" w:rsidTr="00D51D4C">
        <w:trPr>
          <w:cantSplit/>
        </w:trPr>
        <w:tc>
          <w:tcPr>
            <w:tcW w:w="747" w:type="dxa"/>
            <w:vMerge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участвующего в аварии</w:t>
            </w:r>
          </w:p>
        </w:tc>
        <w:tc>
          <w:tcPr>
            <w:tcW w:w="2485" w:type="dxa"/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участвующего в создании поражающих факторов</w:t>
            </w:r>
          </w:p>
        </w:tc>
      </w:tr>
      <w:tr w:rsidR="00FF6A82" w:rsidRPr="00B64A06" w:rsidTr="00D51D4C">
        <w:trPr>
          <w:trHeight w:val="20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F6A82" w:rsidRPr="00B64A06" w:rsidTr="00D51D4C">
        <w:trPr>
          <w:trHeight w:val="33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Пожар пролива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Тепловой поток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</w:t>
            </w:r>
          </w:p>
        </w:tc>
      </w:tr>
      <w:tr w:rsidR="00FF6A82" w:rsidRPr="00B64A06" w:rsidTr="00D51D4C">
        <w:trPr>
          <w:trHeight w:val="4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Взрыв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Ударная волна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64A06">
              <w:rPr>
                <w:sz w:val="22"/>
                <w:szCs w:val="22"/>
              </w:rPr>
              <w:t>0,025</w:t>
            </w:r>
          </w:p>
        </w:tc>
      </w:tr>
      <w:tr w:rsidR="00FF6A82" w:rsidRPr="00B64A06" w:rsidTr="00D51D4C">
        <w:trPr>
          <w:trHeight w:val="4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Пожар пролива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Тепловой поток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6,8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82" w:rsidRPr="00B64A06" w:rsidRDefault="00FF6A82" w:rsidP="00D51D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6,8</w:t>
            </w:r>
          </w:p>
        </w:tc>
      </w:tr>
    </w:tbl>
    <w:p w:rsidR="00FF6A82" w:rsidRPr="00B64A06" w:rsidRDefault="00FF6A82" w:rsidP="00FF6A82">
      <w:pPr>
        <w:pStyle w:val="a0"/>
        <w:numPr>
          <w:ilvl w:val="0"/>
          <w:numId w:val="0"/>
        </w:numPr>
        <w:spacing w:line="240" w:lineRule="auto"/>
        <w:ind w:firstLine="709"/>
        <w:rPr>
          <w:rFonts w:eastAsia="Times New Roman"/>
          <w:color w:val="auto"/>
          <w:sz w:val="20"/>
          <w:szCs w:val="20"/>
        </w:rPr>
      </w:pPr>
      <w:r w:rsidRPr="00B64A06">
        <w:rPr>
          <w:rFonts w:eastAsia="Times New Roman"/>
          <w:b/>
          <w:color w:val="auto"/>
          <w:sz w:val="20"/>
          <w:szCs w:val="20"/>
        </w:rPr>
        <w:t>Примечание.</w:t>
      </w:r>
      <w:r w:rsidRPr="00B64A06">
        <w:rPr>
          <w:rFonts w:eastAsia="Times New Roman"/>
          <w:color w:val="auto"/>
          <w:sz w:val="20"/>
          <w:szCs w:val="20"/>
        </w:rPr>
        <w:t xml:space="preserve"> Принято, что во взрыве, участвует 10% массы горючего вещества, содержащегося в облаке ТВС. В случае реализации сценариев 1-3 основная часть нефтепродукта собирается в аварийный резервуар объемом </w:t>
      </w:r>
      <w:smartTag w:uri="urn:schemas-microsoft-com:office:smarttags" w:element="metricconverter">
        <w:smartTagPr>
          <w:attr w:name="ProductID" w:val="5 м3"/>
        </w:smartTagPr>
        <w:r w:rsidRPr="00B64A06">
          <w:rPr>
            <w:rFonts w:eastAsia="Times New Roman"/>
            <w:color w:val="auto"/>
            <w:sz w:val="20"/>
            <w:szCs w:val="20"/>
          </w:rPr>
          <w:t>5 м</w:t>
        </w:r>
        <w:r w:rsidRPr="00B64A06">
          <w:rPr>
            <w:rFonts w:eastAsia="Times New Roman"/>
            <w:color w:val="auto"/>
            <w:sz w:val="20"/>
            <w:szCs w:val="20"/>
            <w:vertAlign w:val="superscript"/>
          </w:rPr>
          <w:t>3</w:t>
        </w:r>
      </w:smartTag>
      <w:r w:rsidRPr="00B64A06">
        <w:rPr>
          <w:rFonts w:eastAsia="Times New Roman"/>
          <w:color w:val="auto"/>
          <w:sz w:val="20"/>
          <w:szCs w:val="20"/>
        </w:rPr>
        <w:t>.</w:t>
      </w:r>
    </w:p>
    <w:p w:rsidR="00906461" w:rsidRPr="00B64A06" w:rsidRDefault="00906461" w:rsidP="00FF6A82">
      <w:pPr>
        <w:pStyle w:val="a0"/>
        <w:numPr>
          <w:ilvl w:val="0"/>
          <w:numId w:val="0"/>
        </w:numPr>
        <w:ind w:firstLine="709"/>
        <w:rPr>
          <w:rFonts w:eastAsia="Times New Roman"/>
          <w:i/>
          <w:color w:val="auto"/>
        </w:rPr>
      </w:pPr>
    </w:p>
    <w:p w:rsidR="00486BAA" w:rsidRPr="00B64A06" w:rsidRDefault="00486BAA">
      <w:pPr>
        <w:rPr>
          <w:i/>
          <w:sz w:val="24"/>
          <w:szCs w:val="24"/>
        </w:rPr>
      </w:pPr>
      <w:r w:rsidRPr="00B64A06">
        <w:rPr>
          <w:i/>
        </w:rPr>
        <w:br w:type="page"/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09"/>
        <w:rPr>
          <w:i/>
          <w:color w:val="auto"/>
        </w:rPr>
      </w:pPr>
      <w:r w:rsidRPr="00B64A06">
        <w:rPr>
          <w:rFonts w:eastAsia="Times New Roman"/>
          <w:i/>
          <w:color w:val="auto"/>
        </w:rPr>
        <w:lastRenderedPageBreak/>
        <w:t>Расчет вероятных зон действия поражающих факторов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  <w:u w:val="single"/>
        </w:rPr>
      </w:pPr>
      <w:r w:rsidRPr="00B64A06">
        <w:rPr>
          <w:b w:val="0"/>
          <w:sz w:val="24"/>
          <w:szCs w:val="24"/>
        </w:rPr>
        <w:t>1. Расчет интенсивности теплового излучения проливов ГЖ и ЛВЖ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Расчеты проведены по ГОСТ Р 12.3.047-2012 Система стандартов безопасности труда (ССБТ). Пожарная безопасность технологических процессов. Общие требования. Методы контроля (далее – ГОСТ Р 12.3.047-2012).</w:t>
      </w:r>
    </w:p>
    <w:p w:rsidR="00FF6A82" w:rsidRPr="00B64A06" w:rsidRDefault="00FF6A82" w:rsidP="00FF6A82">
      <w:pPr>
        <w:pStyle w:val="ArNar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sz w:val="24"/>
          <w:szCs w:val="24"/>
        </w:rPr>
        <w:t xml:space="preserve">Интенсивность теплового излучения определяется по формуле согласно Приложения В данного ГОСТ Р 12.3.047-2012: </w:t>
      </w:r>
    </w:p>
    <w:p w:rsidR="00FF6A82" w:rsidRPr="00B64A06" w:rsidRDefault="00FF6A82" w:rsidP="00FF6A82">
      <w:pPr>
        <w:pStyle w:val="affff8"/>
        <w:spacing w:before="0" w:after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position w:val="-14"/>
          <w:sz w:val="24"/>
          <w:szCs w:val="24"/>
        </w:rPr>
        <w:object w:dxaOrig="1359" w:dyaOrig="380">
          <v:shape id="_x0000_i1034" type="#_x0000_t75" style="width:67.7pt;height:17.2pt" o:ole="" fillcolor="window">
            <v:imagedata r:id="rId43" o:title=""/>
          </v:shape>
          <o:OLEObject Type="Embed" ProgID="Equation.3" ShapeID="_x0000_i1034" DrawAspect="Content" ObjectID="_1674387022" r:id="rId44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,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где</w:t>
      </w:r>
      <w:r w:rsidRPr="00B64A06">
        <w:rPr>
          <w:b w:val="0"/>
          <w:sz w:val="24"/>
          <w:szCs w:val="24"/>
        </w:rPr>
        <w:tab/>
        <w:t>q – интенсивность теплового излучения, кВт/м</w:t>
      </w:r>
      <w:r w:rsidRPr="00B64A06">
        <w:rPr>
          <w:b w:val="0"/>
          <w:sz w:val="24"/>
          <w:szCs w:val="24"/>
          <w:vertAlign w:val="superscript"/>
        </w:rPr>
        <w:t>2</w:t>
      </w:r>
      <w:r w:rsidRPr="00B64A06">
        <w:rPr>
          <w:b w:val="0"/>
          <w:sz w:val="24"/>
          <w:szCs w:val="24"/>
        </w:rPr>
        <w:t>;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proofErr w:type="spellStart"/>
      <w:r w:rsidRPr="00B64A06">
        <w:rPr>
          <w:b w:val="0"/>
          <w:sz w:val="24"/>
          <w:szCs w:val="24"/>
        </w:rPr>
        <w:t>Ef</w:t>
      </w:r>
      <w:proofErr w:type="spellEnd"/>
      <w:r w:rsidRPr="00B64A06">
        <w:rPr>
          <w:b w:val="0"/>
          <w:sz w:val="24"/>
          <w:szCs w:val="24"/>
        </w:rPr>
        <w:t xml:space="preserve"> – </w:t>
      </w:r>
      <w:proofErr w:type="spellStart"/>
      <w:r w:rsidRPr="00B64A06">
        <w:rPr>
          <w:b w:val="0"/>
          <w:sz w:val="24"/>
          <w:szCs w:val="24"/>
        </w:rPr>
        <w:t>среднеповерхностная</w:t>
      </w:r>
      <w:proofErr w:type="spellEnd"/>
      <w:r w:rsidRPr="00B64A06">
        <w:rPr>
          <w:b w:val="0"/>
          <w:sz w:val="24"/>
          <w:szCs w:val="24"/>
        </w:rPr>
        <w:t xml:space="preserve"> плотность теплового излучения пламени, кВт/м</w:t>
      </w:r>
      <w:r w:rsidRPr="00B64A06">
        <w:rPr>
          <w:b w:val="0"/>
          <w:sz w:val="24"/>
          <w:szCs w:val="24"/>
          <w:vertAlign w:val="superscript"/>
        </w:rPr>
        <w:t>2</w:t>
      </w:r>
      <w:r w:rsidRPr="00B64A06">
        <w:rPr>
          <w:b w:val="0"/>
          <w:sz w:val="24"/>
          <w:szCs w:val="24"/>
        </w:rPr>
        <w:t xml:space="preserve"> (зависит от эквивалентного диаметра пролива, определяется по таблице В1, ГОСТ Р 12.3.047-2012);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proofErr w:type="spellStart"/>
      <w:r w:rsidRPr="00B64A06">
        <w:rPr>
          <w:b w:val="0"/>
          <w:sz w:val="24"/>
          <w:szCs w:val="24"/>
        </w:rPr>
        <w:t>Fq</w:t>
      </w:r>
      <w:proofErr w:type="spellEnd"/>
      <w:r w:rsidRPr="00B64A06">
        <w:rPr>
          <w:b w:val="0"/>
          <w:sz w:val="24"/>
          <w:szCs w:val="24"/>
        </w:rPr>
        <w:t xml:space="preserve"> – угловой коэффициент облученности;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object w:dxaOrig="180" w:dyaOrig="220">
          <v:shape id="_x0000_i1035" type="#_x0000_t75" style="width:9.65pt;height:10.75pt" o:ole="" fillcolor="window">
            <v:imagedata r:id="rId27" o:title=""/>
          </v:shape>
          <o:OLEObject Type="Embed" ProgID="Equation.3" ShapeID="_x0000_i1035" DrawAspect="Content" ObjectID="_1674387023" r:id="rId45"/>
        </w:object>
      </w:r>
      <w:r w:rsidRPr="00B64A06">
        <w:rPr>
          <w:b w:val="0"/>
          <w:sz w:val="24"/>
          <w:szCs w:val="24"/>
        </w:rPr>
        <w:t xml:space="preserve"> – коэффициент пропускания атмосферы.</w:t>
      </w:r>
    </w:p>
    <w:p w:rsidR="00FF6A82" w:rsidRPr="00B64A06" w:rsidRDefault="00FF6A82" w:rsidP="00FF6A82">
      <w:pPr>
        <w:pStyle w:val="afa"/>
        <w:ind w:firstLine="709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Эквивалентный диаметр пролива определяется по формуле</w:t>
      </w:r>
    </w:p>
    <w:p w:rsidR="00FF6A82" w:rsidRPr="00B64A06" w:rsidRDefault="00FF6A82" w:rsidP="00FF6A82">
      <w:pPr>
        <w:pStyle w:val="affff8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64A06">
        <w:rPr>
          <w:rFonts w:ascii="Times New Roman" w:hAnsi="Times New Roman"/>
          <w:color w:val="auto"/>
          <w:position w:val="-26"/>
          <w:sz w:val="24"/>
          <w:szCs w:val="24"/>
        </w:rPr>
        <w:object w:dxaOrig="960" w:dyaOrig="700">
          <v:shape id="_x0000_i1036" type="#_x0000_t75" style="width:47.3pt;height:32.25pt" o:ole="" fillcolor="window">
            <v:imagedata r:id="rId46" o:title=""/>
          </v:shape>
          <o:OLEObject Type="Embed" ProgID="Equation.3" ShapeID="_x0000_i1036" DrawAspect="Content" ObjectID="_1674387024" r:id="rId47"/>
        </w:object>
      </w:r>
      <w:r w:rsidRPr="00B64A06">
        <w:rPr>
          <w:rFonts w:ascii="Times New Roman" w:hAnsi="Times New Roman"/>
          <w:color w:val="auto"/>
          <w:sz w:val="24"/>
          <w:szCs w:val="24"/>
        </w:rPr>
        <w:t>,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где S – площадь пролива, м</w:t>
      </w:r>
      <w:r w:rsidRPr="00B64A06">
        <w:rPr>
          <w:b w:val="0"/>
          <w:sz w:val="24"/>
          <w:szCs w:val="24"/>
          <w:vertAlign w:val="superscript"/>
        </w:rPr>
        <w:t>2</w:t>
      </w:r>
      <w:r w:rsidRPr="00B64A06">
        <w:rPr>
          <w:b w:val="0"/>
          <w:sz w:val="24"/>
          <w:szCs w:val="24"/>
        </w:rPr>
        <w:t>.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Высота пламени, Н, м рассчитывается по формуле</w:t>
      </w:r>
    </w:p>
    <w:p w:rsidR="00FF6A82" w:rsidRPr="00B64A06" w:rsidRDefault="00FF6A82" w:rsidP="00FF6A82">
      <w:pPr>
        <w:spacing w:line="360" w:lineRule="auto"/>
        <w:ind w:firstLine="709"/>
        <w:jc w:val="center"/>
        <w:rPr>
          <w:sz w:val="24"/>
          <w:szCs w:val="24"/>
        </w:rPr>
      </w:pPr>
      <w:r w:rsidRPr="00B64A06">
        <w:rPr>
          <w:position w:val="-36"/>
          <w:sz w:val="24"/>
          <w:szCs w:val="24"/>
          <w:lang w:val="en-US"/>
        </w:rPr>
        <w:object w:dxaOrig="2180" w:dyaOrig="880">
          <v:shape id="_x0000_i1037" type="#_x0000_t75" style="width:109.65pt;height:44.05pt" o:ole="">
            <v:imagedata r:id="rId48" o:title=""/>
          </v:shape>
          <o:OLEObject Type="Embed" ProgID="Equation.3" ShapeID="_x0000_i1037" DrawAspect="Content" ObjectID="_1674387025" r:id="rId49"/>
        </w:object>
      </w:r>
      <w:r w:rsidRPr="00B64A06">
        <w:rPr>
          <w:sz w:val="24"/>
          <w:szCs w:val="24"/>
        </w:rPr>
        <w:t>,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где m — удельная массовая скорость выгорания топлива, кг/(м с);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sym w:font="Symbol" w:char="F072"/>
      </w:r>
      <w:r w:rsidRPr="00B64A06">
        <w:rPr>
          <w:b w:val="0"/>
          <w:sz w:val="24"/>
          <w:szCs w:val="24"/>
        </w:rPr>
        <w:t>в — плотность окружающего воздуха, кг/м</w:t>
      </w:r>
      <w:r w:rsidRPr="00B64A06">
        <w:rPr>
          <w:b w:val="0"/>
          <w:sz w:val="24"/>
          <w:szCs w:val="24"/>
          <w:vertAlign w:val="superscript"/>
        </w:rPr>
        <w:t>3</w:t>
      </w:r>
      <w:r w:rsidRPr="00B64A06">
        <w:rPr>
          <w:b w:val="0"/>
          <w:sz w:val="24"/>
          <w:szCs w:val="24"/>
        </w:rPr>
        <w:t>;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g— ускорение свободного падения, равное 9,81 м/с</w:t>
      </w:r>
      <w:r w:rsidRPr="00B64A06">
        <w:rPr>
          <w:b w:val="0"/>
          <w:sz w:val="24"/>
          <w:szCs w:val="24"/>
          <w:vertAlign w:val="superscript"/>
        </w:rPr>
        <w:t>2</w:t>
      </w:r>
      <w:r w:rsidRPr="00B64A06">
        <w:rPr>
          <w:b w:val="0"/>
          <w:sz w:val="24"/>
          <w:szCs w:val="24"/>
        </w:rPr>
        <w:t>.</w:t>
      </w:r>
    </w:p>
    <w:p w:rsidR="00FF6A82" w:rsidRPr="00B64A06" w:rsidRDefault="00FF6A82" w:rsidP="00FF6A82">
      <w:pPr>
        <w:pStyle w:val="afa"/>
        <w:ind w:firstLine="709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Определение углового коэффициента облученности выполняется по формуле</w:t>
      </w:r>
    </w:p>
    <w:p w:rsidR="00FF6A82" w:rsidRPr="00B64A06" w:rsidRDefault="00FF6A82" w:rsidP="00FF6A82">
      <w:pPr>
        <w:spacing w:line="360" w:lineRule="auto"/>
        <w:ind w:firstLine="709"/>
        <w:jc w:val="center"/>
        <w:rPr>
          <w:sz w:val="24"/>
          <w:szCs w:val="24"/>
        </w:rPr>
      </w:pPr>
      <w:r w:rsidRPr="00B64A06">
        <w:rPr>
          <w:position w:val="-14"/>
          <w:sz w:val="24"/>
          <w:szCs w:val="24"/>
          <w:lang w:val="en-US"/>
        </w:rPr>
        <w:object w:dxaOrig="1420" w:dyaOrig="460">
          <v:shape id="_x0000_i1038" type="#_x0000_t75" style="width:69.85pt;height:24.7pt" o:ole="">
            <v:imagedata r:id="rId50" o:title=""/>
          </v:shape>
          <o:OLEObject Type="Embed" ProgID="Equation.3" ShapeID="_x0000_i1038" DrawAspect="Content" ObjectID="_1674387026" r:id="rId51"/>
        </w:object>
      </w:r>
      <w:r w:rsidRPr="00B64A06">
        <w:rPr>
          <w:sz w:val="24"/>
          <w:szCs w:val="24"/>
        </w:rPr>
        <w:t>,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где FV, FH – факторы облученности для вертикальной и горизонтальной площадок</w:t>
      </w:r>
    </w:p>
    <w:p w:rsidR="00FF6A82" w:rsidRPr="00B64A06" w:rsidRDefault="00FF6A82" w:rsidP="00FF6A82">
      <w:pPr>
        <w:spacing w:before="60" w:after="60" w:line="360" w:lineRule="auto"/>
        <w:ind w:firstLine="709"/>
        <w:jc w:val="center"/>
        <w:rPr>
          <w:sz w:val="24"/>
          <w:szCs w:val="24"/>
        </w:rPr>
      </w:pPr>
      <w:r w:rsidRPr="00B64A06">
        <w:rPr>
          <w:position w:val="-42"/>
          <w:sz w:val="24"/>
          <w:szCs w:val="24"/>
        </w:rPr>
        <w:object w:dxaOrig="8980" w:dyaOrig="960">
          <v:shape id="_x0000_i1039" type="#_x0000_t75" style="width:449pt;height:47.3pt" o:ole="">
            <v:imagedata r:id="rId52" o:title=""/>
          </v:shape>
          <o:OLEObject Type="Embed" ProgID="Equation.3" ShapeID="_x0000_i1039" DrawAspect="Content" ObjectID="_1674387027" r:id="rId53"/>
        </w:object>
      </w:r>
      <w:r w:rsidRPr="00B64A06">
        <w:rPr>
          <w:i/>
          <w:iCs/>
          <w:sz w:val="24"/>
          <w:szCs w:val="24"/>
        </w:rPr>
        <w:t xml:space="preserve">А = </w:t>
      </w:r>
      <w:r w:rsidRPr="00B64A06">
        <w:rPr>
          <w:i/>
          <w:sz w:val="24"/>
          <w:szCs w:val="24"/>
        </w:rPr>
        <w:t>(</w:t>
      </w:r>
      <w:r w:rsidRPr="00B64A06">
        <w:rPr>
          <w:i/>
          <w:sz w:val="24"/>
          <w:szCs w:val="24"/>
          <w:lang w:val="en-US"/>
        </w:rPr>
        <w:t>h</w:t>
      </w:r>
      <w:r w:rsidRPr="00B64A06">
        <w:rPr>
          <w:i/>
          <w:sz w:val="24"/>
          <w:szCs w:val="24"/>
          <w:vertAlign w:val="superscript"/>
        </w:rPr>
        <w:t>2</w:t>
      </w:r>
      <w:r w:rsidRPr="00B64A06">
        <w:rPr>
          <w:i/>
          <w:sz w:val="24"/>
          <w:szCs w:val="24"/>
        </w:rPr>
        <w:t xml:space="preserve"> + </w:t>
      </w:r>
      <w:r w:rsidRPr="00B64A06">
        <w:rPr>
          <w:i/>
          <w:position w:val="-10"/>
          <w:sz w:val="24"/>
          <w:szCs w:val="24"/>
        </w:rPr>
        <w:object w:dxaOrig="320" w:dyaOrig="360">
          <v:shape id="_x0000_i1040" type="#_x0000_t75" style="width:17.2pt;height:18.25pt" o:ole="">
            <v:imagedata r:id="rId54" o:title=""/>
          </v:shape>
          <o:OLEObject Type="Embed" ProgID="Equation.3" ShapeID="_x0000_i1040" DrawAspect="Content" ObjectID="_1674387028" r:id="rId55"/>
        </w:object>
      </w:r>
      <w:r w:rsidRPr="00B64A06">
        <w:rPr>
          <w:i/>
          <w:sz w:val="24"/>
          <w:szCs w:val="24"/>
        </w:rPr>
        <w:t>+ 1) / 2</w:t>
      </w:r>
      <w:r w:rsidRPr="00B64A06">
        <w:rPr>
          <w:i/>
          <w:sz w:val="24"/>
          <w:szCs w:val="24"/>
          <w:lang w:val="en-US"/>
        </w:rPr>
        <w:t>S</w:t>
      </w:r>
      <w:r w:rsidRPr="00B64A06">
        <w:rPr>
          <w:i/>
          <w:sz w:val="24"/>
          <w:szCs w:val="24"/>
          <w:vertAlign w:val="subscript"/>
        </w:rPr>
        <w:t>1</w:t>
      </w:r>
      <w:r w:rsidRPr="00B64A06">
        <w:rPr>
          <w:i/>
          <w:iCs/>
          <w:sz w:val="24"/>
          <w:szCs w:val="24"/>
        </w:rPr>
        <w:t>,</w:t>
      </w:r>
    </w:p>
    <w:p w:rsidR="00FF6A82" w:rsidRPr="00B64A06" w:rsidRDefault="00FF6A82" w:rsidP="00FF6A82">
      <w:pPr>
        <w:spacing w:line="360" w:lineRule="auto"/>
        <w:ind w:firstLine="709"/>
        <w:jc w:val="center"/>
        <w:rPr>
          <w:sz w:val="24"/>
          <w:szCs w:val="24"/>
        </w:rPr>
      </w:pPr>
      <w:proofErr w:type="spellStart"/>
      <w:r w:rsidRPr="00B64A06">
        <w:rPr>
          <w:i/>
          <w:sz w:val="24"/>
          <w:szCs w:val="24"/>
          <w:lang w:val="en-US"/>
        </w:rPr>
        <w:t>S</w:t>
      </w:r>
      <w:r w:rsidRPr="00B64A06">
        <w:rPr>
          <w:i/>
          <w:sz w:val="24"/>
          <w:szCs w:val="24"/>
          <w:vertAlign w:val="subscript"/>
          <w:lang w:val="en-US"/>
        </w:rPr>
        <w:t>l</w:t>
      </w:r>
      <w:proofErr w:type="spellEnd"/>
      <w:r w:rsidRPr="00B64A06">
        <w:rPr>
          <w:i/>
          <w:sz w:val="24"/>
          <w:szCs w:val="24"/>
        </w:rPr>
        <w:t xml:space="preserve"> = 2</w:t>
      </w:r>
      <w:r w:rsidRPr="00B64A06">
        <w:rPr>
          <w:i/>
          <w:iCs/>
          <w:sz w:val="24"/>
          <w:szCs w:val="24"/>
          <w:lang w:val="en-US"/>
        </w:rPr>
        <w:t>r</w:t>
      </w:r>
      <w:r w:rsidRPr="00B64A06">
        <w:rPr>
          <w:i/>
          <w:iCs/>
          <w:sz w:val="24"/>
          <w:szCs w:val="24"/>
        </w:rPr>
        <w:t>/</w:t>
      </w:r>
      <w:r w:rsidRPr="00B64A06">
        <w:rPr>
          <w:i/>
          <w:iCs/>
          <w:sz w:val="24"/>
          <w:szCs w:val="24"/>
          <w:lang w:val="en-US"/>
        </w:rPr>
        <w:t>d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где r – расстояние от геометрического центра пролива до облучаемого объекта, м;</w:t>
      </w:r>
    </w:p>
    <w:p w:rsidR="00FF6A82" w:rsidRPr="00B64A06" w:rsidRDefault="00FF6A82" w:rsidP="00FF6A82">
      <w:pPr>
        <w:spacing w:line="360" w:lineRule="auto"/>
        <w:ind w:firstLine="709"/>
        <w:jc w:val="center"/>
        <w:rPr>
          <w:sz w:val="24"/>
          <w:szCs w:val="24"/>
        </w:rPr>
      </w:pPr>
      <w:r w:rsidRPr="00B64A06">
        <w:rPr>
          <w:i/>
          <w:iCs/>
          <w:sz w:val="24"/>
          <w:szCs w:val="24"/>
          <w:lang w:val="en-US"/>
        </w:rPr>
        <w:t>h</w:t>
      </w:r>
      <w:r w:rsidRPr="00B64A06">
        <w:rPr>
          <w:sz w:val="24"/>
          <w:szCs w:val="24"/>
        </w:rPr>
        <w:t xml:space="preserve"> = </w:t>
      </w:r>
      <w:r w:rsidRPr="00B64A06">
        <w:rPr>
          <w:i/>
          <w:iCs/>
          <w:sz w:val="24"/>
          <w:szCs w:val="24"/>
        </w:rPr>
        <w:t>2</w:t>
      </w:r>
      <w:r w:rsidRPr="00B64A06">
        <w:rPr>
          <w:i/>
          <w:iCs/>
          <w:sz w:val="24"/>
          <w:szCs w:val="24"/>
          <w:lang w:val="en-US"/>
        </w:rPr>
        <w:t>H</w:t>
      </w:r>
      <w:r w:rsidRPr="00B64A06">
        <w:rPr>
          <w:i/>
          <w:iCs/>
          <w:sz w:val="24"/>
          <w:szCs w:val="24"/>
        </w:rPr>
        <w:t>/</w:t>
      </w:r>
      <w:r w:rsidRPr="00B64A06">
        <w:rPr>
          <w:i/>
          <w:iCs/>
          <w:sz w:val="24"/>
          <w:szCs w:val="24"/>
          <w:lang w:val="en-US"/>
        </w:rPr>
        <w:t>d</w:t>
      </w:r>
      <w:r w:rsidRPr="00B64A06">
        <w:rPr>
          <w:i/>
          <w:iCs/>
          <w:sz w:val="24"/>
          <w:szCs w:val="24"/>
        </w:rPr>
        <w:t>;</w:t>
      </w:r>
    </w:p>
    <w:p w:rsidR="00FF6A82" w:rsidRPr="00B64A06" w:rsidRDefault="00FF6A82" w:rsidP="00FF6A82">
      <w:pPr>
        <w:spacing w:before="60" w:after="60" w:line="360" w:lineRule="auto"/>
        <w:ind w:firstLine="709"/>
        <w:jc w:val="center"/>
        <w:rPr>
          <w:b/>
          <w:sz w:val="24"/>
          <w:szCs w:val="24"/>
        </w:rPr>
      </w:pPr>
      <w:r w:rsidRPr="00B64A06">
        <w:rPr>
          <w:b/>
          <w:position w:val="-36"/>
          <w:sz w:val="24"/>
          <w:szCs w:val="24"/>
        </w:rPr>
        <w:object w:dxaOrig="8779" w:dyaOrig="840">
          <v:shape id="_x0000_i1041" type="#_x0000_t75" style="width:437.2pt;height:41.9pt" o:ole="">
            <v:imagedata r:id="rId56" o:title=""/>
          </v:shape>
          <o:OLEObject Type="Embed" ProgID="Equation.3" ShapeID="_x0000_i1041" DrawAspect="Content" ObjectID="_1674387029" r:id="rId57"/>
        </w:object>
      </w:r>
    </w:p>
    <w:p w:rsidR="00FF6A82" w:rsidRPr="00B64A06" w:rsidRDefault="00FF6A82" w:rsidP="00FF6A82">
      <w:pPr>
        <w:spacing w:before="60" w:after="60" w:line="360" w:lineRule="auto"/>
        <w:ind w:firstLine="709"/>
        <w:jc w:val="center"/>
        <w:rPr>
          <w:bCs/>
          <w:sz w:val="24"/>
          <w:szCs w:val="24"/>
        </w:rPr>
      </w:pPr>
      <w:r w:rsidRPr="00B64A06">
        <w:rPr>
          <w:bCs/>
          <w:i/>
          <w:sz w:val="24"/>
          <w:szCs w:val="24"/>
          <w:lang w:val="en-US"/>
        </w:rPr>
        <w:t>B</w:t>
      </w:r>
      <w:r w:rsidRPr="00B64A06">
        <w:rPr>
          <w:bCs/>
          <w:i/>
          <w:sz w:val="24"/>
          <w:szCs w:val="24"/>
        </w:rPr>
        <w:t xml:space="preserve"> = (1+</w:t>
      </w:r>
      <w:r w:rsidRPr="00B64A06">
        <w:rPr>
          <w:bCs/>
          <w:i/>
          <w:sz w:val="24"/>
          <w:szCs w:val="24"/>
          <w:lang w:val="en-US"/>
        </w:rPr>
        <w:t>S</w:t>
      </w:r>
      <w:r w:rsidRPr="00B64A06">
        <w:rPr>
          <w:bCs/>
          <w:i/>
          <w:sz w:val="24"/>
          <w:szCs w:val="24"/>
          <w:vertAlign w:val="superscript"/>
        </w:rPr>
        <w:t>2</w:t>
      </w:r>
      <w:r w:rsidRPr="00B64A06">
        <w:rPr>
          <w:bCs/>
          <w:i/>
          <w:sz w:val="24"/>
          <w:szCs w:val="24"/>
        </w:rPr>
        <w:t>) / (2</w:t>
      </w:r>
      <w:r w:rsidRPr="00B64A06">
        <w:rPr>
          <w:bCs/>
          <w:i/>
          <w:sz w:val="24"/>
          <w:szCs w:val="24"/>
          <w:lang w:val="en-US"/>
        </w:rPr>
        <w:t>S</w:t>
      </w:r>
      <w:r w:rsidRPr="00B64A06">
        <w:rPr>
          <w:bCs/>
          <w:i/>
          <w:sz w:val="24"/>
          <w:szCs w:val="24"/>
        </w:rPr>
        <w:t>)</w:t>
      </w:r>
      <w:r w:rsidRPr="00B64A06">
        <w:rPr>
          <w:bCs/>
          <w:sz w:val="24"/>
          <w:szCs w:val="24"/>
        </w:rPr>
        <w:t>.</w:t>
      </w:r>
    </w:p>
    <w:p w:rsidR="00FF6A82" w:rsidRPr="00B64A06" w:rsidRDefault="00FF6A82" w:rsidP="00FF6A82">
      <w:pPr>
        <w:pStyle w:val="afa"/>
        <w:ind w:firstLine="709"/>
        <w:jc w:val="both"/>
        <w:rPr>
          <w:b w:val="0"/>
          <w:sz w:val="24"/>
          <w:szCs w:val="24"/>
        </w:rPr>
      </w:pPr>
      <w:r w:rsidRPr="00B64A06">
        <w:rPr>
          <w:b w:val="0"/>
          <w:sz w:val="24"/>
          <w:szCs w:val="24"/>
        </w:rPr>
        <w:t>Определение коэффициента пропускания атмосферы выполняется по формуле</w:t>
      </w:r>
    </w:p>
    <w:p w:rsidR="00FF6A82" w:rsidRPr="00B64A06" w:rsidRDefault="00FF6A82" w:rsidP="00FF6A82">
      <w:pPr>
        <w:pStyle w:val="afa"/>
        <w:ind w:firstLine="709"/>
        <w:jc w:val="center"/>
        <w:rPr>
          <w:b w:val="0"/>
          <w:bCs/>
          <w:sz w:val="24"/>
          <w:szCs w:val="24"/>
        </w:rPr>
      </w:pPr>
      <w:r w:rsidRPr="00B64A06">
        <w:rPr>
          <w:b w:val="0"/>
          <w:bCs/>
          <w:i/>
          <w:sz w:val="24"/>
          <w:szCs w:val="24"/>
        </w:rPr>
        <w:sym w:font="Symbol" w:char="F074"/>
      </w:r>
      <w:r w:rsidRPr="00B64A06">
        <w:rPr>
          <w:b w:val="0"/>
          <w:bCs/>
          <w:i/>
          <w:sz w:val="24"/>
          <w:szCs w:val="24"/>
        </w:rPr>
        <w:t xml:space="preserve"> = </w:t>
      </w:r>
      <w:proofErr w:type="spellStart"/>
      <w:r w:rsidRPr="00B64A06">
        <w:rPr>
          <w:b w:val="0"/>
          <w:bCs/>
          <w:i/>
          <w:sz w:val="24"/>
          <w:szCs w:val="24"/>
          <w:lang w:val="en-US"/>
        </w:rPr>
        <w:t>exp</w:t>
      </w:r>
      <w:proofErr w:type="spellEnd"/>
      <w:r w:rsidRPr="00B64A06">
        <w:rPr>
          <w:b w:val="0"/>
          <w:bCs/>
          <w:i/>
          <w:sz w:val="24"/>
          <w:szCs w:val="24"/>
        </w:rPr>
        <w:t xml:space="preserve">[ -7,0 </w:t>
      </w:r>
      <w:r w:rsidRPr="00B64A06">
        <w:rPr>
          <w:b w:val="0"/>
          <w:bCs/>
          <w:i/>
          <w:sz w:val="24"/>
          <w:szCs w:val="24"/>
          <w:lang w:val="en-US"/>
        </w:rPr>
        <w:sym w:font="Times New Roman" w:char="00B7"/>
      </w:r>
      <w:r w:rsidRPr="00B64A06">
        <w:rPr>
          <w:b w:val="0"/>
          <w:bCs/>
          <w:i/>
          <w:sz w:val="24"/>
          <w:szCs w:val="24"/>
        </w:rPr>
        <w:t xml:space="preserve"> 10 </w:t>
      </w:r>
      <w:r w:rsidRPr="00B64A06">
        <w:rPr>
          <w:b w:val="0"/>
          <w:bCs/>
          <w:i/>
          <w:sz w:val="24"/>
          <w:szCs w:val="24"/>
          <w:vertAlign w:val="superscript"/>
        </w:rPr>
        <w:t>-4</w:t>
      </w:r>
      <w:r w:rsidRPr="00B64A06">
        <w:rPr>
          <w:b w:val="0"/>
          <w:bCs/>
          <w:i/>
          <w:sz w:val="24"/>
          <w:szCs w:val="24"/>
        </w:rPr>
        <w:t xml:space="preserve"> ( </w:t>
      </w:r>
      <w:r w:rsidRPr="00B64A06">
        <w:rPr>
          <w:b w:val="0"/>
          <w:bCs/>
          <w:i/>
          <w:sz w:val="24"/>
          <w:szCs w:val="24"/>
          <w:lang w:val="en-US"/>
        </w:rPr>
        <w:t>r</w:t>
      </w:r>
      <w:r w:rsidRPr="00B64A06">
        <w:rPr>
          <w:b w:val="0"/>
          <w:bCs/>
          <w:i/>
          <w:sz w:val="24"/>
          <w:szCs w:val="24"/>
        </w:rPr>
        <w:t xml:space="preserve"> - 0,5 </w:t>
      </w:r>
      <w:r w:rsidRPr="00B64A06">
        <w:rPr>
          <w:b w:val="0"/>
          <w:bCs/>
          <w:i/>
          <w:sz w:val="24"/>
          <w:szCs w:val="24"/>
          <w:lang w:val="en-US"/>
        </w:rPr>
        <w:t>d</w:t>
      </w:r>
      <w:r w:rsidRPr="00B64A06">
        <w:rPr>
          <w:b w:val="0"/>
          <w:bCs/>
          <w:i/>
          <w:sz w:val="24"/>
          <w:szCs w:val="24"/>
        </w:rPr>
        <w:t>)]</w:t>
      </w:r>
      <w:r w:rsidRPr="00B64A06">
        <w:rPr>
          <w:b w:val="0"/>
          <w:bCs/>
          <w:sz w:val="24"/>
          <w:szCs w:val="24"/>
        </w:rPr>
        <w:t>.</w:t>
      </w: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color w:val="auto"/>
        </w:rPr>
        <w:t>Сценарий 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410"/>
      </w:tblGrid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Наименование вещества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Бензин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1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2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Масса вещества, участвующего в аварии</w:t>
            </w:r>
            <w:r w:rsidRPr="00B64A06">
              <w:rPr>
                <w:color w:val="auto"/>
                <w:sz w:val="22"/>
                <w:szCs w:val="22"/>
              </w:rPr>
              <w:tab/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5,9 т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Плотность вещества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0,74 т/м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3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Степень заполнения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95%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Площадь пролива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 м2"/>
              </w:smartTagPr>
              <w:r w:rsidRPr="00B64A06">
                <w:rPr>
                  <w:color w:val="auto"/>
                  <w:sz w:val="22"/>
                  <w:szCs w:val="22"/>
                </w:rPr>
                <w:t>150 м</w:t>
              </w:r>
              <w:r w:rsidRPr="00B64A06">
                <w:rPr>
                  <w:color w:val="auto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Средне поверхностная плотность теплового излучения пламени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60 кВт/м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2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Удельная массовая скорость выгорания топлива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0,06 кг/м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B64A06">
              <w:rPr>
                <w:color w:val="auto"/>
                <w:sz w:val="22"/>
                <w:szCs w:val="22"/>
              </w:rPr>
              <w:t>с</w:t>
            </w:r>
          </w:p>
        </w:tc>
      </w:tr>
    </w:tbl>
    <w:p w:rsidR="00FF6A82" w:rsidRPr="00B64A06" w:rsidRDefault="00FF6A82" w:rsidP="00FF6A82">
      <w:pPr>
        <w:pStyle w:val="afa"/>
        <w:ind w:firstLine="709"/>
        <w:jc w:val="both"/>
        <w:rPr>
          <w:szCs w:val="28"/>
        </w:rPr>
      </w:pPr>
    </w:p>
    <w:p w:rsidR="00FF6A82" w:rsidRPr="00B64A06" w:rsidRDefault="00FF6A82" w:rsidP="00FF6A82">
      <w:pPr>
        <w:pStyle w:val="a0"/>
        <w:numPr>
          <w:ilvl w:val="0"/>
          <w:numId w:val="0"/>
        </w:numPr>
        <w:ind w:firstLine="720"/>
        <w:rPr>
          <w:color w:val="auto"/>
        </w:rPr>
      </w:pPr>
      <w:r w:rsidRPr="00B64A06">
        <w:rPr>
          <w:color w:val="auto"/>
        </w:rPr>
        <w:t>Сценарий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410"/>
      </w:tblGrid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Наименование вещества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Дизтопливо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1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</w:rPr>
            </w:pPr>
            <w:r w:rsidRPr="00B64A06">
              <w:rPr>
                <w:color w:val="auto"/>
              </w:rPr>
              <w:t>2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Масса вещества, участвующего в аварии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6,8 т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Плотность вещества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0,845 т/м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3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Степень заполнения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95 %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Площадь пролива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 м2"/>
              </w:smartTagPr>
              <w:r w:rsidRPr="00B64A06">
                <w:rPr>
                  <w:color w:val="auto"/>
                  <w:sz w:val="22"/>
                  <w:szCs w:val="22"/>
                </w:rPr>
                <w:t>150 м</w:t>
              </w:r>
              <w:r w:rsidRPr="00B64A06">
                <w:rPr>
                  <w:color w:val="auto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Средне поверхностная плотность теплового излучения пламени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40 кВт/м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2</w:t>
            </w:r>
          </w:p>
        </w:tc>
      </w:tr>
      <w:tr w:rsidR="00FF6A82" w:rsidRPr="00B64A06" w:rsidTr="00D51D4C">
        <w:tc>
          <w:tcPr>
            <w:tcW w:w="5495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Удельная массовая скорость выгорания топлива</w:t>
            </w:r>
          </w:p>
        </w:tc>
        <w:tc>
          <w:tcPr>
            <w:tcW w:w="2410" w:type="dxa"/>
            <w:vAlign w:val="center"/>
          </w:tcPr>
          <w:p w:rsidR="00FF6A82" w:rsidRPr="00B64A06" w:rsidRDefault="00FF6A82" w:rsidP="00D51D4C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B64A06">
              <w:rPr>
                <w:color w:val="auto"/>
                <w:sz w:val="22"/>
                <w:szCs w:val="22"/>
              </w:rPr>
              <w:t>0,04 кг/м</w:t>
            </w:r>
            <w:r w:rsidRPr="00B64A06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B64A06">
              <w:rPr>
                <w:color w:val="auto"/>
                <w:sz w:val="22"/>
                <w:szCs w:val="22"/>
              </w:rPr>
              <w:t>с</w:t>
            </w:r>
          </w:p>
        </w:tc>
      </w:tr>
    </w:tbl>
    <w:p w:rsidR="00FF6A82" w:rsidRPr="00B64A06" w:rsidRDefault="00FF6A82" w:rsidP="006B1B2D">
      <w:pPr>
        <w:spacing w:line="360" w:lineRule="auto"/>
        <w:ind w:firstLine="709"/>
        <w:jc w:val="both"/>
        <w:rPr>
          <w:sz w:val="24"/>
          <w:szCs w:val="24"/>
        </w:rPr>
      </w:pPr>
    </w:p>
    <w:p w:rsidR="00C45AEC" w:rsidRPr="00B64A06" w:rsidRDefault="00C45AEC" w:rsidP="00C45AEC">
      <w:pPr>
        <w:tabs>
          <w:tab w:val="left" w:pos="0"/>
        </w:tabs>
        <w:spacing w:line="360" w:lineRule="auto"/>
        <w:ind w:firstLine="720"/>
        <w:jc w:val="both"/>
        <w:rPr>
          <w:bCs/>
          <w:sz w:val="24"/>
          <w:szCs w:val="24"/>
          <w:u w:val="single"/>
        </w:rPr>
      </w:pPr>
      <w:r w:rsidRPr="00B64A06">
        <w:rPr>
          <w:bCs/>
          <w:sz w:val="24"/>
          <w:szCs w:val="24"/>
          <w:u w:val="single"/>
        </w:rPr>
        <w:t>Чрезвычайные ситуации на магистральных и межпоселковых газопроводах</w:t>
      </w:r>
    </w:p>
    <w:p w:rsidR="00005B1D" w:rsidRPr="00B64A06" w:rsidRDefault="00005B1D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По территории сельского поселения проходит газопровод распределительный высокого давления регионального значения.</w:t>
      </w:r>
    </w:p>
    <w:p w:rsidR="00D422C7" w:rsidRPr="00B64A06" w:rsidRDefault="00D422C7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При моделировании сценариев возникновения и развития чрезвычайных ситуаций природного характера необходимо учитывать развитие следующих опасных явлений:</w:t>
      </w:r>
    </w:p>
    <w:p w:rsidR="00D422C7" w:rsidRPr="00B64A06" w:rsidRDefault="00D422C7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-</w:t>
      </w:r>
      <w:r w:rsidRPr="00B64A06">
        <w:rPr>
          <w:bCs/>
          <w:iCs/>
          <w:sz w:val="24"/>
          <w:szCs w:val="24"/>
        </w:rPr>
        <w:tab/>
      </w:r>
      <w:proofErr w:type="spellStart"/>
      <w:r w:rsidRPr="00B64A06">
        <w:rPr>
          <w:bCs/>
          <w:iCs/>
          <w:sz w:val="24"/>
          <w:szCs w:val="24"/>
        </w:rPr>
        <w:t>атмоэкологических</w:t>
      </w:r>
      <w:proofErr w:type="spellEnd"/>
      <w:r w:rsidRPr="00B64A06">
        <w:rPr>
          <w:bCs/>
          <w:iCs/>
          <w:sz w:val="24"/>
          <w:szCs w:val="24"/>
        </w:rPr>
        <w:t>, связанных с погодными и климатическими явлениями;</w:t>
      </w:r>
    </w:p>
    <w:p w:rsidR="00D422C7" w:rsidRPr="00B64A06" w:rsidRDefault="00D422C7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-</w:t>
      </w:r>
      <w:r w:rsidRPr="00B64A06">
        <w:rPr>
          <w:bCs/>
          <w:iCs/>
          <w:sz w:val="24"/>
          <w:szCs w:val="24"/>
        </w:rPr>
        <w:tab/>
      </w:r>
      <w:proofErr w:type="spellStart"/>
      <w:r w:rsidRPr="00B64A06">
        <w:rPr>
          <w:bCs/>
          <w:iCs/>
          <w:sz w:val="24"/>
          <w:szCs w:val="24"/>
        </w:rPr>
        <w:t>геоэкологических</w:t>
      </w:r>
      <w:proofErr w:type="spellEnd"/>
      <w:r w:rsidRPr="00B64A06">
        <w:rPr>
          <w:bCs/>
          <w:iCs/>
          <w:sz w:val="24"/>
          <w:szCs w:val="24"/>
        </w:rPr>
        <w:t>, связанных с проявлением геолого геоморфологических явлений;</w:t>
      </w:r>
    </w:p>
    <w:p w:rsidR="00EA7909" w:rsidRPr="00B64A06" w:rsidRDefault="00D422C7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-</w:t>
      </w:r>
      <w:r w:rsidRPr="00B64A06">
        <w:rPr>
          <w:bCs/>
          <w:iCs/>
          <w:sz w:val="24"/>
          <w:szCs w:val="24"/>
        </w:rPr>
        <w:tab/>
      </w:r>
      <w:proofErr w:type="spellStart"/>
      <w:r w:rsidR="00EA7909" w:rsidRPr="00B64A06">
        <w:rPr>
          <w:bCs/>
          <w:iCs/>
          <w:sz w:val="24"/>
          <w:szCs w:val="24"/>
        </w:rPr>
        <w:t>гидроэкологических</w:t>
      </w:r>
      <w:proofErr w:type="spellEnd"/>
      <w:r w:rsidR="00EA7909" w:rsidRPr="00B64A06">
        <w:rPr>
          <w:bCs/>
          <w:iCs/>
          <w:sz w:val="24"/>
          <w:szCs w:val="24"/>
        </w:rPr>
        <w:t>.</w:t>
      </w:r>
    </w:p>
    <w:p w:rsidR="00D422C7" w:rsidRPr="00B64A06" w:rsidRDefault="00EA7909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Все эти чрезвычайные ситуации могут проявляться вместе или комбинироваться в определенном сочетании, инициировать и активировать друг друга, или наоборот, гасить.</w:t>
      </w:r>
    </w:p>
    <w:p w:rsidR="00EA7909" w:rsidRPr="00B64A06" w:rsidRDefault="00EA7909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На основе анализа отказов и аварий, магистральных газопроводах и на объектах выбраны следующие последствия аварий: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 xml:space="preserve">Образование свищей, разливы </w:t>
      </w:r>
      <w:proofErr w:type="spellStart"/>
      <w:r w:rsidRPr="00B64A06">
        <w:rPr>
          <w:rFonts w:ascii="Times New Roman" w:hAnsi="Times New Roman"/>
          <w:bCs/>
          <w:iCs/>
          <w:sz w:val="24"/>
          <w:szCs w:val="24"/>
        </w:rPr>
        <w:t>газоконденсатов</w:t>
      </w:r>
      <w:proofErr w:type="spellEnd"/>
      <w:r w:rsidRPr="00B64A06">
        <w:rPr>
          <w:rFonts w:ascii="Times New Roman" w:hAnsi="Times New Roman"/>
          <w:bCs/>
          <w:iCs/>
          <w:sz w:val="24"/>
          <w:szCs w:val="24"/>
        </w:rPr>
        <w:t xml:space="preserve"> как на суше, так и на водной </w:t>
      </w:r>
      <w:r w:rsidRPr="00B64A06">
        <w:rPr>
          <w:rFonts w:ascii="Times New Roman" w:hAnsi="Times New Roman"/>
          <w:bCs/>
          <w:iCs/>
          <w:sz w:val="24"/>
          <w:szCs w:val="24"/>
        </w:rPr>
        <w:lastRenderedPageBreak/>
        <w:t>поверхности (на поймах рек, озера и болота);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Пожары в лесах и в окрестностях магистрального газопровода;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Пожары и взрывы в населенных пунктах;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 xml:space="preserve">Горение паров </w:t>
      </w:r>
      <w:proofErr w:type="spellStart"/>
      <w:r w:rsidRPr="00B64A06">
        <w:rPr>
          <w:rFonts w:ascii="Times New Roman" w:hAnsi="Times New Roman"/>
          <w:bCs/>
          <w:iCs/>
          <w:sz w:val="24"/>
          <w:szCs w:val="24"/>
        </w:rPr>
        <w:t>газоконденсата</w:t>
      </w:r>
      <w:proofErr w:type="spellEnd"/>
      <w:r w:rsidRPr="00B64A06">
        <w:rPr>
          <w:rFonts w:ascii="Times New Roman" w:hAnsi="Times New Roman"/>
          <w:bCs/>
          <w:iCs/>
          <w:sz w:val="24"/>
          <w:szCs w:val="24"/>
        </w:rPr>
        <w:t xml:space="preserve"> в открытом пространстве при высоких летних температурах;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Загрязнение воздуха токсичными продуктами горения;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Загрязнение воды нефтепродуктами (</w:t>
      </w:r>
      <w:proofErr w:type="spellStart"/>
      <w:r w:rsidRPr="00B64A06">
        <w:rPr>
          <w:rFonts w:ascii="Times New Roman" w:hAnsi="Times New Roman"/>
          <w:bCs/>
          <w:iCs/>
          <w:sz w:val="24"/>
          <w:szCs w:val="24"/>
        </w:rPr>
        <w:t>газоконденсата</w:t>
      </w:r>
      <w:proofErr w:type="spellEnd"/>
      <w:r w:rsidRPr="00B64A06">
        <w:rPr>
          <w:rFonts w:ascii="Times New Roman" w:hAnsi="Times New Roman"/>
          <w:bCs/>
          <w:iCs/>
          <w:sz w:val="24"/>
          <w:szCs w:val="24"/>
        </w:rPr>
        <w:t>);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Пожар в жилых помещениях;</w:t>
      </w:r>
    </w:p>
    <w:p w:rsidR="00F10875" w:rsidRPr="00B64A06" w:rsidRDefault="00F10875" w:rsidP="00845801">
      <w:pPr>
        <w:pStyle w:val="aff2"/>
        <w:numPr>
          <w:ilvl w:val="0"/>
          <w:numId w:val="27"/>
        </w:numPr>
        <w:spacing w:line="360" w:lineRule="auto"/>
        <w:ind w:left="1134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B64A06">
        <w:rPr>
          <w:rFonts w:ascii="Times New Roman" w:hAnsi="Times New Roman"/>
          <w:bCs/>
          <w:iCs/>
          <w:sz w:val="24"/>
          <w:szCs w:val="24"/>
        </w:rPr>
        <w:t>Отключение подачи газа на объекты ЖКХ.</w:t>
      </w:r>
    </w:p>
    <w:p w:rsidR="00D422C7" w:rsidRPr="00B64A06" w:rsidRDefault="00053412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Рассмотрим сценарии развития на магистральных и межпоселковых газопроводах.</w:t>
      </w:r>
    </w:p>
    <w:p w:rsidR="00053412" w:rsidRPr="00B64A06" w:rsidRDefault="00053412" w:rsidP="00BC6BB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/>
          <w:bCs/>
          <w:iCs/>
          <w:sz w:val="24"/>
          <w:szCs w:val="24"/>
        </w:rPr>
        <w:t>Сценарий А</w:t>
      </w:r>
      <w:r w:rsidRPr="00B64A06">
        <w:rPr>
          <w:bCs/>
          <w:iCs/>
          <w:sz w:val="24"/>
          <w:szCs w:val="24"/>
        </w:rPr>
        <w:t>: разрыв газопровода</w:t>
      </w:r>
      <w:r w:rsidR="002768F6" w:rsidRPr="00B64A06">
        <w:rPr>
          <w:bCs/>
          <w:iCs/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образование котлована в «твердом» грунте с разлетом осколков трубы и одновременным образованием ударной воздушной волны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истечение газа из котлована в виде «колонного» шлейфа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воспламенение истекающего газа с образованием «столба» пламени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вследствие физического взрыва или пожара разрушение еще двух ниток газопровода и образованием ударных воздушных волн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FA1B31" w:rsidRPr="00B64A06">
        <w:rPr>
          <w:sz w:val="24"/>
          <w:szCs w:val="24"/>
        </w:rPr>
        <w:t xml:space="preserve"> горение реактивно взаимо</w:t>
      </w:r>
      <w:r w:rsidRPr="00B64A06">
        <w:rPr>
          <w:sz w:val="24"/>
          <w:szCs w:val="24"/>
        </w:rPr>
        <w:t>действующих струй газа в виде «колонного шлейфа»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="006944D4" w:rsidRPr="00B64A06">
        <w:rPr>
          <w:sz w:val="24"/>
          <w:szCs w:val="24"/>
        </w:rPr>
        <w:t>попадание</w:t>
      </w:r>
      <w:r w:rsidRPr="00B64A06">
        <w:rPr>
          <w:sz w:val="24"/>
          <w:szCs w:val="24"/>
        </w:rPr>
        <w:t xml:space="preserve"> людей, наземных сооружений газопровода в зону барического, прямого или радиационного термического воздействия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="006944D4" w:rsidRPr="00B64A06">
        <w:rPr>
          <w:sz w:val="24"/>
          <w:szCs w:val="24"/>
        </w:rPr>
        <w:t>получение людьми травм в результате воздействия ударной волны и/или осколков, ожогов различной степени тяжести, повреждение сооружений.</w:t>
      </w:r>
    </w:p>
    <w:p w:rsidR="006944D4" w:rsidRPr="00B64A06" w:rsidRDefault="006944D4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/>
          <w:sz w:val="24"/>
          <w:szCs w:val="24"/>
        </w:rPr>
        <w:t>Сценарий Б:</w:t>
      </w:r>
      <w:r w:rsidRPr="00B64A06">
        <w:rPr>
          <w:sz w:val="24"/>
          <w:szCs w:val="24"/>
        </w:rPr>
        <w:t xml:space="preserve"> разрыв газопровода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FA1B31" w:rsidRPr="00B64A06">
        <w:rPr>
          <w:sz w:val="24"/>
          <w:szCs w:val="24"/>
        </w:rPr>
        <w:t xml:space="preserve"> «</w:t>
      </w:r>
      <w:r w:rsidRPr="00B64A06">
        <w:rPr>
          <w:sz w:val="24"/>
          <w:szCs w:val="24"/>
        </w:rPr>
        <w:t>вы</w:t>
      </w:r>
      <w:r w:rsidR="00DD1B0C" w:rsidRPr="00B64A06">
        <w:rPr>
          <w:sz w:val="24"/>
          <w:szCs w:val="24"/>
        </w:rPr>
        <w:t>ры</w:t>
      </w:r>
      <w:r w:rsidRPr="00B64A06">
        <w:rPr>
          <w:sz w:val="24"/>
          <w:szCs w:val="24"/>
        </w:rPr>
        <w:t>вание» концов разрушенного газопровода из «слабонесущего» грунта с разлетом осколков трубы и одновременным образованием ударной воздушной волны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истечение газа из газопровода в виде двух независимых высокоскоростных струй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рассеивание истекающего газа без воспламенения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FA1B31" w:rsidRPr="00B64A06">
        <w:rPr>
          <w:sz w:val="24"/>
          <w:szCs w:val="24"/>
        </w:rPr>
        <w:t xml:space="preserve"> попадание</w:t>
      </w:r>
      <w:r w:rsidRPr="00B64A06">
        <w:rPr>
          <w:sz w:val="24"/>
          <w:szCs w:val="24"/>
        </w:rPr>
        <w:t xml:space="preserve"> людей, наземных сооружений газопровода в зону барического воздействия или газового облака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→</w:t>
      </w:r>
      <w:r w:rsidR="002768F6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получение людьми травм в результате воздействия ударной волны и/или осколков.</w:t>
      </w:r>
    </w:p>
    <w:p w:rsidR="00D422C7" w:rsidRPr="00B64A06" w:rsidRDefault="006A4B2F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 xml:space="preserve">В аварию могут быть вовлечены следующие количества опасных веществ пролив </w:t>
      </w:r>
      <w:proofErr w:type="spellStart"/>
      <w:r w:rsidRPr="00B64A06">
        <w:rPr>
          <w:bCs/>
          <w:iCs/>
          <w:sz w:val="24"/>
          <w:szCs w:val="24"/>
        </w:rPr>
        <w:t>газоконденсата</w:t>
      </w:r>
      <w:proofErr w:type="spellEnd"/>
      <w:r w:rsidRPr="00B64A06">
        <w:rPr>
          <w:bCs/>
          <w:iCs/>
          <w:sz w:val="24"/>
          <w:szCs w:val="24"/>
        </w:rPr>
        <w:t xml:space="preserve"> – десятки метров; при проливе </w:t>
      </w:r>
      <w:proofErr w:type="spellStart"/>
      <w:r w:rsidRPr="00B64A06">
        <w:rPr>
          <w:bCs/>
          <w:iCs/>
          <w:sz w:val="24"/>
          <w:szCs w:val="24"/>
        </w:rPr>
        <w:t>газоконденсата</w:t>
      </w:r>
      <w:proofErr w:type="spellEnd"/>
      <w:r w:rsidRPr="00B64A06">
        <w:rPr>
          <w:bCs/>
          <w:iCs/>
          <w:sz w:val="24"/>
          <w:szCs w:val="24"/>
        </w:rPr>
        <w:t xml:space="preserve"> на поверхность воды – </w:t>
      </w:r>
      <w:r w:rsidR="00DD1B0C" w:rsidRPr="00B64A06">
        <w:rPr>
          <w:bCs/>
          <w:iCs/>
          <w:sz w:val="24"/>
          <w:szCs w:val="24"/>
        </w:rPr>
        <w:br/>
      </w:r>
      <w:r w:rsidRPr="00B64A06">
        <w:rPr>
          <w:bCs/>
          <w:iCs/>
          <w:sz w:val="24"/>
          <w:szCs w:val="24"/>
        </w:rPr>
        <w:t xml:space="preserve">до 22 тонн; при горении паров </w:t>
      </w:r>
      <w:proofErr w:type="spellStart"/>
      <w:r w:rsidRPr="00B64A06">
        <w:rPr>
          <w:bCs/>
          <w:iCs/>
          <w:sz w:val="24"/>
          <w:szCs w:val="24"/>
        </w:rPr>
        <w:t>газоконденсата</w:t>
      </w:r>
      <w:proofErr w:type="spellEnd"/>
      <w:r w:rsidRPr="00B64A06">
        <w:rPr>
          <w:bCs/>
          <w:iCs/>
          <w:sz w:val="24"/>
          <w:szCs w:val="24"/>
        </w:rPr>
        <w:t xml:space="preserve"> в облаке может находиться до 1 тонны </w:t>
      </w:r>
      <w:proofErr w:type="spellStart"/>
      <w:r w:rsidRPr="00B64A06">
        <w:rPr>
          <w:bCs/>
          <w:iCs/>
          <w:sz w:val="24"/>
          <w:szCs w:val="24"/>
        </w:rPr>
        <w:t>газонефтепродуктов</w:t>
      </w:r>
      <w:proofErr w:type="spellEnd"/>
      <w:r w:rsidRPr="00B64A06">
        <w:rPr>
          <w:bCs/>
          <w:iCs/>
          <w:sz w:val="24"/>
          <w:szCs w:val="24"/>
        </w:rPr>
        <w:t xml:space="preserve"> (</w:t>
      </w:r>
      <w:proofErr w:type="spellStart"/>
      <w:r w:rsidRPr="00B64A06">
        <w:rPr>
          <w:bCs/>
          <w:iCs/>
          <w:sz w:val="24"/>
          <w:szCs w:val="24"/>
        </w:rPr>
        <w:t>газоконденсата</w:t>
      </w:r>
      <w:proofErr w:type="spellEnd"/>
      <w:r w:rsidRPr="00B64A06">
        <w:rPr>
          <w:bCs/>
          <w:iCs/>
          <w:sz w:val="24"/>
          <w:szCs w:val="24"/>
        </w:rPr>
        <w:t xml:space="preserve">). Зоны действия поражающих факторов при этом составляют: для «огненного шара» - 250 м; при дрейфе облака с сохранением способности к воспламенению – до 350 м; при пожаре длина струи горящего газа (труба диаметром </w:t>
      </w:r>
      <w:r w:rsidR="00DD1B0C" w:rsidRPr="00B64A06">
        <w:rPr>
          <w:bCs/>
          <w:iCs/>
          <w:sz w:val="24"/>
          <w:szCs w:val="24"/>
        </w:rPr>
        <w:br/>
      </w:r>
      <w:r w:rsidRPr="00B64A06">
        <w:rPr>
          <w:bCs/>
          <w:iCs/>
          <w:sz w:val="24"/>
          <w:szCs w:val="24"/>
        </w:rPr>
        <w:t>500 мм, при давлении 5,5 МПа) – 178 м.</w:t>
      </w:r>
    </w:p>
    <w:p w:rsidR="00DD1B0C" w:rsidRPr="00B64A06" w:rsidRDefault="00DD1B0C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lastRenderedPageBreak/>
        <w:t xml:space="preserve">При возникновении аварии на территории ГРС </w:t>
      </w:r>
      <w:r w:rsidR="004427CE" w:rsidRPr="00B64A06">
        <w:rPr>
          <w:bCs/>
          <w:iCs/>
          <w:sz w:val="24"/>
          <w:szCs w:val="24"/>
        </w:rPr>
        <w:t xml:space="preserve">потенциально опасными являются подземные трубопроводы высокого давления, узлы переключения, редуцирования, очистки и </w:t>
      </w:r>
      <w:proofErr w:type="spellStart"/>
      <w:r w:rsidR="004427CE" w:rsidRPr="00B64A06">
        <w:rPr>
          <w:bCs/>
          <w:iCs/>
          <w:sz w:val="24"/>
          <w:szCs w:val="24"/>
        </w:rPr>
        <w:t>одоризации</w:t>
      </w:r>
      <w:proofErr w:type="spellEnd"/>
      <w:r w:rsidR="004427CE" w:rsidRPr="00B64A06">
        <w:rPr>
          <w:bCs/>
          <w:iCs/>
          <w:sz w:val="24"/>
          <w:szCs w:val="24"/>
        </w:rPr>
        <w:t xml:space="preserve"> газа, надземные участки трубопроводов и крановые узлы. </w:t>
      </w:r>
    </w:p>
    <w:p w:rsidR="004427CE" w:rsidRPr="00B64A06" w:rsidRDefault="004427CE" w:rsidP="00BC6BBC">
      <w:pPr>
        <w:spacing w:line="360" w:lineRule="auto"/>
        <w:ind w:firstLine="709"/>
        <w:jc w:val="both"/>
        <w:rPr>
          <w:bCs/>
          <w:iCs/>
          <w:sz w:val="24"/>
          <w:szCs w:val="24"/>
        </w:rPr>
      </w:pPr>
      <w:r w:rsidRPr="00B64A06">
        <w:rPr>
          <w:bCs/>
          <w:iCs/>
          <w:sz w:val="24"/>
          <w:szCs w:val="24"/>
        </w:rPr>
        <w:t>Рассмотрим следующие сценарии развития.</w:t>
      </w:r>
    </w:p>
    <w:p w:rsidR="004427CE" w:rsidRPr="00B64A06" w:rsidRDefault="004427CE" w:rsidP="00BC6BB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/>
          <w:bCs/>
          <w:iCs/>
          <w:sz w:val="24"/>
          <w:szCs w:val="24"/>
        </w:rPr>
        <w:t>Сценарий А:</w:t>
      </w:r>
      <w:r w:rsidRPr="00B64A06">
        <w:rPr>
          <w:bCs/>
          <w:iCs/>
          <w:sz w:val="24"/>
          <w:szCs w:val="24"/>
        </w:rPr>
        <w:t xml:space="preserve"> разрыв газопровода </w:t>
      </w:r>
      <w:r w:rsidRPr="00B64A06">
        <w:rPr>
          <w:sz w:val="24"/>
          <w:szCs w:val="24"/>
        </w:rPr>
        <w:t>→ образование ударной воздушной волны → истечение газа в виде настильной струи, ориентированной по оси трубопровода → загорание газа с образованием настильной горящей струи → попадание людей, оборудования ГРС и емкостей с дизельным топливом и бензином в зону ударной волны или термического воздействия пожара → разгерметизация емкостей с топливом вследствие термического воздействия пожара → образование ударной волны от взрыва топливо воздушной смеси → возникновение «огненных шаров» и пожара пролива → попадание дополнительного количества людей в зону воздействия поражающих факторов от аварии на ТЗП.</w:t>
      </w:r>
    </w:p>
    <w:p w:rsidR="004427CE" w:rsidRPr="00B64A06" w:rsidRDefault="004427CE" w:rsidP="00BC6BBC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b/>
          <w:sz w:val="24"/>
          <w:szCs w:val="24"/>
        </w:rPr>
        <w:t>Сценарий Б:</w:t>
      </w:r>
      <w:r w:rsidR="00D415F5" w:rsidRPr="00B64A06">
        <w:rPr>
          <w:b/>
          <w:sz w:val="24"/>
          <w:szCs w:val="24"/>
        </w:rPr>
        <w:t xml:space="preserve"> </w:t>
      </w:r>
      <w:r w:rsidR="00C53B74" w:rsidRPr="00B64A06">
        <w:rPr>
          <w:sz w:val="24"/>
          <w:szCs w:val="24"/>
        </w:rPr>
        <w:t>разрыв газопровода (разрушение кранового узла или разгерметизация оборудования ГРС) → образование ударной воздушной волны → истечение газа в виде настильной струи, ориентированной не на ТЗП → сгорание газа с образованием настильной горящей струи → попадание людей, оборудования ГРС в зону ударной волны или термического воздействия пожара.</w:t>
      </w:r>
    </w:p>
    <w:p w:rsidR="00D516E3" w:rsidRPr="00B64A06" w:rsidRDefault="00EC36B4" w:rsidP="00D516E3">
      <w:pPr>
        <w:spacing w:line="360" w:lineRule="auto"/>
        <w:ind w:firstLine="720"/>
        <w:jc w:val="both"/>
        <w:rPr>
          <w:bCs/>
          <w:sz w:val="24"/>
          <w:szCs w:val="24"/>
          <w:u w:val="single"/>
        </w:rPr>
      </w:pPr>
      <w:r w:rsidRPr="00B64A06">
        <w:rPr>
          <w:bCs/>
          <w:sz w:val="24"/>
          <w:szCs w:val="24"/>
          <w:u w:val="single"/>
        </w:rPr>
        <w:t>Чрезвычайные ситуации на электроэнергетических системах</w:t>
      </w:r>
    </w:p>
    <w:p w:rsidR="0069768E" w:rsidRPr="00B64A06" w:rsidRDefault="0069768E" w:rsidP="00D516E3">
      <w:pPr>
        <w:spacing w:line="360" w:lineRule="auto"/>
        <w:ind w:firstLine="720"/>
        <w:jc w:val="both"/>
        <w:rPr>
          <w:bCs/>
          <w:sz w:val="24"/>
          <w:szCs w:val="24"/>
          <w:u w:val="single"/>
        </w:rPr>
      </w:pPr>
      <w:r w:rsidRPr="00B64A06">
        <w:rPr>
          <w:sz w:val="24"/>
          <w:szCs w:val="24"/>
        </w:rPr>
        <w:t>На электрических сетях возможны такие аварийные ситуации как:</w:t>
      </w:r>
    </w:p>
    <w:p w:rsidR="0069768E" w:rsidRPr="00B64A06" w:rsidRDefault="0069768E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обрыв проводов, повреждение опор, железобетонных приставок, выходов из строя основного трансформатора, неисправность разъединителей, пробой изоляторов 10 </w:t>
      </w:r>
      <w:proofErr w:type="spellStart"/>
      <w:r w:rsidRPr="00B64A06">
        <w:rPr>
          <w:sz w:val="24"/>
          <w:szCs w:val="24"/>
        </w:rPr>
        <w:t>кВ</w:t>
      </w:r>
      <w:proofErr w:type="spellEnd"/>
      <w:r w:rsidRPr="00B64A06">
        <w:rPr>
          <w:sz w:val="24"/>
          <w:szCs w:val="24"/>
        </w:rPr>
        <w:t xml:space="preserve">, повреждение КТП 10/0,4 </w:t>
      </w:r>
      <w:proofErr w:type="spellStart"/>
      <w:r w:rsidRPr="00B64A06">
        <w:rPr>
          <w:sz w:val="24"/>
          <w:szCs w:val="24"/>
        </w:rPr>
        <w:t>кВ.</w:t>
      </w:r>
      <w:proofErr w:type="spellEnd"/>
      <w:r w:rsidRPr="00B64A06">
        <w:rPr>
          <w:sz w:val="24"/>
          <w:szCs w:val="24"/>
        </w:rPr>
        <w:t xml:space="preserve"> </w:t>
      </w:r>
    </w:p>
    <w:p w:rsidR="0069768E" w:rsidRPr="00B64A06" w:rsidRDefault="0069768E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 последние пять лет серьезных аварий на электрических сетях не произошло. На сетях связи возможны такие аварийные ситуации как:</w:t>
      </w:r>
    </w:p>
    <w:p w:rsidR="0069768E" w:rsidRPr="00B64A06" w:rsidRDefault="0069768E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обрыв проводов подземных и воздушных линий, повреждение опор, выход из строя станций АТС как электронных так координатных, повреждение радиорелейной линии.</w:t>
      </w:r>
    </w:p>
    <w:p w:rsidR="0069768E" w:rsidRPr="00B64A06" w:rsidRDefault="0069768E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Аварийные ситуации на сетях связи устраняют специалисты «Омскэнерго» </w:t>
      </w:r>
      <w:proofErr w:type="spellStart"/>
      <w:r w:rsidRPr="00B64A06">
        <w:rPr>
          <w:sz w:val="24"/>
          <w:szCs w:val="24"/>
        </w:rPr>
        <w:t>Шербакульский</w:t>
      </w:r>
      <w:proofErr w:type="spellEnd"/>
      <w:r w:rsidRPr="00B64A06">
        <w:rPr>
          <w:sz w:val="24"/>
          <w:szCs w:val="24"/>
        </w:rPr>
        <w:t xml:space="preserve"> РЭС.</w:t>
      </w:r>
    </w:p>
    <w:p w:rsidR="005142DC" w:rsidRPr="00B64A06" w:rsidRDefault="005142DC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Так же на территории сельского поселения расположено 7 трансформаторных подстанций:</w:t>
      </w:r>
    </w:p>
    <w:p w:rsidR="005142DC" w:rsidRPr="00B64A06" w:rsidRDefault="005142DC" w:rsidP="005142DC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-</w:t>
      </w:r>
      <w:r w:rsidRPr="00B64A06">
        <w:rPr>
          <w:bCs/>
          <w:sz w:val="24"/>
          <w:szCs w:val="24"/>
        </w:rPr>
        <w:tab/>
        <w:t xml:space="preserve">4 в с. </w:t>
      </w:r>
      <w:proofErr w:type="spellStart"/>
      <w:r w:rsidRPr="00B64A06">
        <w:rPr>
          <w:bCs/>
          <w:sz w:val="24"/>
          <w:szCs w:val="24"/>
        </w:rPr>
        <w:t>Таловское</w:t>
      </w:r>
      <w:proofErr w:type="spellEnd"/>
      <w:r w:rsidRPr="00B64A06">
        <w:rPr>
          <w:bCs/>
          <w:sz w:val="24"/>
          <w:szCs w:val="24"/>
        </w:rPr>
        <w:t xml:space="preserve"> (в случае взрыва или кроткого замыкания без света останется от 20 до 297 домов (300 - 785 человек);</w:t>
      </w:r>
    </w:p>
    <w:p w:rsidR="005142DC" w:rsidRPr="00B64A06" w:rsidRDefault="005142DC" w:rsidP="005142DC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lastRenderedPageBreak/>
        <w:t>-</w:t>
      </w:r>
      <w:r w:rsidRPr="00B64A06">
        <w:rPr>
          <w:bCs/>
          <w:sz w:val="24"/>
          <w:szCs w:val="24"/>
        </w:rPr>
        <w:tab/>
        <w:t>1 в д. Славянка (в случае взрыва или кроткого замыкания без света останется от 10 до 66  домов (30 - 66 человека);</w:t>
      </w:r>
    </w:p>
    <w:p w:rsidR="005142DC" w:rsidRPr="00B64A06" w:rsidRDefault="005142DC" w:rsidP="005142DC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-</w:t>
      </w:r>
      <w:r w:rsidRPr="00B64A06">
        <w:rPr>
          <w:bCs/>
          <w:sz w:val="24"/>
          <w:szCs w:val="24"/>
        </w:rPr>
        <w:tab/>
        <w:t>1 в д. Красный Восток (в случае взрыва или кроткого замыкания без света останется от 30 до 52 домов (100 - 226 человек);</w:t>
      </w:r>
    </w:p>
    <w:p w:rsidR="005142DC" w:rsidRPr="00B64A06" w:rsidRDefault="005142DC" w:rsidP="005142DC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-</w:t>
      </w:r>
      <w:r w:rsidRPr="00B64A06">
        <w:rPr>
          <w:bCs/>
          <w:sz w:val="24"/>
          <w:szCs w:val="24"/>
        </w:rPr>
        <w:tab/>
        <w:t xml:space="preserve">1 в д. Славянское (в случае взрыва или кроткого замыкания без света останется от 10 до 19 домов (10 </w:t>
      </w:r>
      <w:r w:rsidR="00EE569E" w:rsidRPr="00B64A06">
        <w:rPr>
          <w:bCs/>
          <w:sz w:val="24"/>
          <w:szCs w:val="24"/>
        </w:rPr>
        <w:t xml:space="preserve">- 19 </w:t>
      </w:r>
      <w:r w:rsidRPr="00B64A06">
        <w:rPr>
          <w:bCs/>
          <w:sz w:val="24"/>
          <w:szCs w:val="24"/>
        </w:rPr>
        <w:t>человек).</w:t>
      </w:r>
    </w:p>
    <w:p w:rsidR="0069768E" w:rsidRPr="00B64A06" w:rsidRDefault="0069768E" w:rsidP="0069768E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Возможные ЧС на электроэнергетических системах и системах связи могут быть не более муниципального масштаба. </w:t>
      </w:r>
    </w:p>
    <w:p w:rsidR="00452B0C" w:rsidRPr="00B64A06" w:rsidRDefault="00452B0C" w:rsidP="00452B0C">
      <w:pPr>
        <w:keepNext/>
        <w:tabs>
          <w:tab w:val="left" w:pos="144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при авариях на объектах энергетики:</w:t>
      </w:r>
    </w:p>
    <w:p w:rsidR="00452B0C" w:rsidRPr="00B64A06" w:rsidRDefault="00452B0C" w:rsidP="00452B0C">
      <w:pPr>
        <w:tabs>
          <w:tab w:val="left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b/>
          <w:sz w:val="24"/>
          <w:szCs w:val="24"/>
        </w:rPr>
        <w:t>–</w:t>
      </w:r>
      <w:r w:rsidRPr="00B64A06">
        <w:rPr>
          <w:b/>
          <w:sz w:val="24"/>
          <w:szCs w:val="24"/>
        </w:rPr>
        <w:tab/>
      </w:r>
      <w:r w:rsidRPr="00B64A06">
        <w:rPr>
          <w:sz w:val="24"/>
          <w:szCs w:val="24"/>
        </w:rPr>
        <w:t>оповещение населения и руководителей предприятий (учреждений) об отключении электроэнергии на указанный период;</w:t>
      </w:r>
    </w:p>
    <w:p w:rsidR="00452B0C" w:rsidRPr="00B64A06" w:rsidRDefault="00452B0C" w:rsidP="00452B0C">
      <w:pPr>
        <w:tabs>
          <w:tab w:val="left" w:pos="144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подключение потребителей электроэнергии при необходимости от запасных схем электроснабжения.</w:t>
      </w:r>
    </w:p>
    <w:p w:rsidR="00452B0C" w:rsidRPr="00B64A06" w:rsidRDefault="00452B0C" w:rsidP="00452B0C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целях предотвращения развития аварий на системах жизнеобеспечения, на потенциально–опасных объектах, угрозы жизни в лечебных учреждениях и на объектах социальной сферы при аварийном отключении энергоснабжения они обеспечиваются резервными (аварийными) источниками электроснабжения. </w:t>
      </w:r>
    </w:p>
    <w:p w:rsidR="00BC6BBC" w:rsidRPr="00B64A06" w:rsidRDefault="00D9128E" w:rsidP="00BC6BBC">
      <w:pPr>
        <w:pStyle w:val="b"/>
        <w:spacing w:line="360" w:lineRule="auto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t>Чрезвычайные ситуации на коммунальных системах жизнеобеспечения</w:t>
      </w:r>
    </w:p>
    <w:p w:rsidR="00214EA4" w:rsidRPr="00B64A06" w:rsidRDefault="00214EA4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Аварии на коммунальных системах жизнеобеспечения возможны по причине:</w:t>
      </w:r>
    </w:p>
    <w:p w:rsidR="00214EA4" w:rsidRPr="00B64A06" w:rsidRDefault="00214EA4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износ основного и вспомогательного оборудования теплоисточников более чем на 60%;</w:t>
      </w:r>
    </w:p>
    <w:p w:rsidR="00214EA4" w:rsidRPr="00B64A06" w:rsidRDefault="00214EA4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износ тепловых и водопроводных сетей (от 60 до 90%);</w:t>
      </w:r>
    </w:p>
    <w:p w:rsidR="00214EA4" w:rsidRPr="00B64A06" w:rsidRDefault="00214EA4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нарушения трудовой и технологической дисциплины обслуживающим персоналом.</w:t>
      </w:r>
    </w:p>
    <w:p w:rsidR="00F028BA" w:rsidRPr="00B64A06" w:rsidRDefault="00F028BA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Выход из строя комму</w:t>
      </w:r>
      <w:r w:rsidR="008F4429" w:rsidRPr="00B64A06">
        <w:rPr>
          <w:sz w:val="24"/>
          <w:szCs w:val="24"/>
        </w:rPr>
        <w:t>нальных систем может привести к следующим последствиям:</w:t>
      </w:r>
    </w:p>
    <w:p w:rsidR="00F028BA" w:rsidRPr="00B64A06" w:rsidRDefault="00F028BA" w:rsidP="00F028BA">
      <w:pPr>
        <w:spacing w:line="360" w:lineRule="auto"/>
        <w:ind w:left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прекращению подачи тепла потребителям и размораживанию тепловых сетей;</w:t>
      </w:r>
    </w:p>
    <w:p w:rsidR="00F028BA" w:rsidRPr="00B64A06" w:rsidRDefault="00F028BA" w:rsidP="00F028BA">
      <w:pPr>
        <w:spacing w:line="360" w:lineRule="auto"/>
        <w:ind w:left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прекращению подачи холодной воды;</w:t>
      </w:r>
    </w:p>
    <w:p w:rsidR="00F028BA" w:rsidRPr="00B64A06" w:rsidRDefault="00F028BA" w:rsidP="00F028BA">
      <w:pPr>
        <w:spacing w:line="360" w:lineRule="auto"/>
        <w:ind w:left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порывам тепловых сетей;</w:t>
      </w:r>
    </w:p>
    <w:p w:rsidR="00F028BA" w:rsidRPr="00B64A06" w:rsidRDefault="00F028BA" w:rsidP="00F028BA">
      <w:pPr>
        <w:spacing w:line="360" w:lineRule="auto"/>
        <w:ind w:left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выходу из строя основного оборудования теплоисточников;</w:t>
      </w:r>
    </w:p>
    <w:p w:rsidR="00F028BA" w:rsidRPr="00B64A06" w:rsidRDefault="00F028BA" w:rsidP="00F028BA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отключению от тепло- и водоснабжения жилых домов и объектов соцкультбыта</w:t>
      </w:r>
      <w:r w:rsidR="00B17E10" w:rsidRPr="00B64A06">
        <w:rPr>
          <w:sz w:val="24"/>
          <w:szCs w:val="24"/>
        </w:rPr>
        <w:t xml:space="preserve"> </w:t>
      </w:r>
      <w:r w:rsidRPr="00B64A06">
        <w:rPr>
          <w:sz w:val="24"/>
          <w:szCs w:val="24"/>
        </w:rPr>
        <w:t>на период устранения неисправностей.</w:t>
      </w:r>
    </w:p>
    <w:p w:rsidR="007A766B" w:rsidRPr="00B64A06" w:rsidRDefault="007A766B" w:rsidP="007A766B">
      <w:pPr>
        <w:pStyle w:val="b"/>
        <w:spacing w:line="360" w:lineRule="auto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746AE2" w:rsidRPr="00B64A06">
        <w:rPr>
          <w:sz w:val="24"/>
          <w:szCs w:val="24"/>
        </w:rPr>
        <w:t>Славянского</w:t>
      </w:r>
      <w:r w:rsidR="0046770E" w:rsidRPr="00B64A06">
        <w:rPr>
          <w:sz w:val="24"/>
          <w:szCs w:val="24"/>
        </w:rPr>
        <w:t xml:space="preserve"> сельского поселения имеется </w:t>
      </w:r>
      <w:r w:rsidR="00746AE2" w:rsidRPr="00B64A06">
        <w:rPr>
          <w:sz w:val="24"/>
          <w:szCs w:val="24"/>
        </w:rPr>
        <w:t>1</w:t>
      </w:r>
      <w:r w:rsidRPr="00B64A06">
        <w:rPr>
          <w:sz w:val="24"/>
          <w:szCs w:val="24"/>
        </w:rPr>
        <w:t xml:space="preserve"> котельн</w:t>
      </w:r>
      <w:r w:rsidR="00746AE2" w:rsidRPr="00B64A06">
        <w:rPr>
          <w:sz w:val="24"/>
          <w:szCs w:val="24"/>
        </w:rPr>
        <w:t xml:space="preserve">ая (на угле) расположенная в с. </w:t>
      </w:r>
      <w:proofErr w:type="spellStart"/>
      <w:r w:rsidR="00746AE2" w:rsidRPr="00B64A06">
        <w:rPr>
          <w:sz w:val="24"/>
          <w:szCs w:val="24"/>
        </w:rPr>
        <w:t>Таловское</w:t>
      </w:r>
      <w:proofErr w:type="spellEnd"/>
      <w:r w:rsidR="00746AE2" w:rsidRPr="00B64A06">
        <w:rPr>
          <w:sz w:val="24"/>
          <w:szCs w:val="24"/>
        </w:rPr>
        <w:t xml:space="preserve"> ул. Северная 32.</w:t>
      </w:r>
    </w:p>
    <w:p w:rsidR="005142DC" w:rsidRPr="00B64A06" w:rsidRDefault="005142DC" w:rsidP="007A766B">
      <w:pPr>
        <w:pStyle w:val="b"/>
        <w:spacing w:line="360" w:lineRule="auto"/>
        <w:rPr>
          <w:rFonts w:eastAsia="TimesNewRoman-OneByteIdentityH"/>
          <w:sz w:val="24"/>
          <w:szCs w:val="24"/>
        </w:rPr>
      </w:pPr>
      <w:r w:rsidRPr="00B64A06">
        <w:rPr>
          <w:bCs/>
          <w:sz w:val="24"/>
          <w:szCs w:val="24"/>
        </w:rPr>
        <w:t>В случае взрыва и выхода из строя без отопления останется Славянская СОШ, Администрация, Библиотека, СДК, ФАП, Почта.</w:t>
      </w:r>
    </w:p>
    <w:p w:rsidR="00E77743" w:rsidRPr="00B64A06" w:rsidRDefault="00E77743" w:rsidP="00E77743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lastRenderedPageBreak/>
        <w:t>Масштаб ЧС на коммунальных системах жизнеобеспечения может быть не более муниципального.</w:t>
      </w:r>
    </w:p>
    <w:p w:rsidR="000054E8" w:rsidRPr="00B64A06" w:rsidRDefault="000054E8" w:rsidP="000054E8">
      <w:pPr>
        <w:tabs>
          <w:tab w:val="left" w:pos="0"/>
        </w:tabs>
        <w:spacing w:line="360" w:lineRule="auto"/>
        <w:ind w:firstLine="708"/>
        <w:jc w:val="both"/>
        <w:rPr>
          <w:bCs/>
          <w:sz w:val="24"/>
          <w:szCs w:val="24"/>
          <w:u w:val="single"/>
        </w:rPr>
      </w:pPr>
      <w:r w:rsidRPr="00B64A06">
        <w:rPr>
          <w:bCs/>
          <w:sz w:val="24"/>
          <w:szCs w:val="24"/>
          <w:u w:val="single"/>
        </w:rPr>
        <w:t>Чрезвычайные ситуации в случае возникновения террористического акта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Причинами чрезвычайных ситуаций социального характера в настоящее время могут явиться террористические акты. Наиболее тяжелые последствия могут вызвать террористические акты на объектах с массовым пребыванием людей, а также на объектах жизнеобеспечения, топливно–энергетического комплекса.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 территории </w:t>
      </w:r>
      <w:r w:rsidR="00712DEB" w:rsidRPr="00B64A06">
        <w:rPr>
          <w:sz w:val="24"/>
          <w:szCs w:val="24"/>
        </w:rPr>
        <w:t xml:space="preserve">Славянского </w:t>
      </w:r>
      <w:r w:rsidR="00616BDF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расположены объекты с массовым скоплением людей: школа, детский сад, сельские клубы, библиотеки и др. 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Реальная угроза повторения террористических актов требует принятия экстренных мер защитного характера и привлечение к их реализации всех групп населения.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Взрывное устройство может быть установлено: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местах скопления людей: рынки, площади, оживленные улицы;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междугородних автобусах, в поездах, а также на остановках, вокзалах, у билетных касс;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жилых домах и административных зданиях, подъездах, подвалах, чердаках, под лестницами;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объектах жизнеобеспечения, крупных узлах электро-, газо-, тепло-, водоснабжения и связи;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потенциально опасных объектах (взрывопожароопасных);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местах пресечения, концентрации слабой защищенности инженерных и транспортных коммуникаций.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Основной задачей гражданской обороны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района и населенных пунктов, а также создание оптимальных условий для восстановления нарушения производства.</w:t>
      </w:r>
    </w:p>
    <w:p w:rsidR="000054E8" w:rsidRPr="00B64A06" w:rsidRDefault="000054E8" w:rsidP="000054E8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Это достигается благодаря следующим мероприятиям территориального звена РСЧС: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осуществление совместно с государственными надзорными органами контроля и проверки соблюдения технологических норм, состояния технической безопасности на потенциально опасных объектах;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непрерывный сбор и изучение данных об обстановке, прогнозирование возможных ЧС и их последствий;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подготовка населения к действиям при угрозе и возникновении чрезвычайных ситуаций. Поддержание личного состава органов управления и сил, </w:t>
      </w:r>
      <w:r w:rsidRPr="00B64A06">
        <w:rPr>
          <w:sz w:val="24"/>
          <w:szCs w:val="24"/>
        </w:rPr>
        <w:lastRenderedPageBreak/>
        <w:t>предназначенных для ликвидации чрезвычайных ситуаций в постоянной готовности к выполнению задач;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заблаговременное планирование мероприятий по защите населения;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своевременное оповещение населения об угрозе возникновения ЧС и информирование его об обстановке;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своевременное принятие решения и доведение задач до подчиненных;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подготовка сил и средств к проведению аварийно–спасательных и других неотложных работ;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создание запасов материально–технических средств;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 необходимости организованный сбор и отселение населения, и эвакуация сельскохозяйственных животных в безопасные зоны;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num" w:pos="1276"/>
        </w:tabs>
        <w:spacing w:line="360" w:lineRule="auto"/>
        <w:ind w:left="1276" w:hanging="283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проведение мероприятий по медицинской защите населения.</w:t>
      </w:r>
    </w:p>
    <w:p w:rsidR="000054E8" w:rsidRPr="00B64A06" w:rsidRDefault="000054E8" w:rsidP="000054E8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Ликвидация чрезвычайной ситуации осуществляется силами и средствами предприятий, учреждений и организаций независимо от их организационно-правовой формы, органов местного самоуправления, органов исполнительной власти субъектов РФ, на территории которых сложилась чрезвычайная ситуация, под руководством соответствующих комиссий по чрезвычайным ситуациям и обеспечения пожарной безопасности.</w:t>
      </w:r>
    </w:p>
    <w:p w:rsidR="000054E8" w:rsidRPr="00B64A06" w:rsidRDefault="000054E8" w:rsidP="000054E8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 недостаточности собственных сил и средств для ликвидации локальной, местной, территориальной, региональной и федеральной чрезвычайных ситуаций соответствующие комиссии КЧС ПБ могут обращаться за помощью к вышестоящим комиссиям КЧС ПБ.</w:t>
      </w:r>
    </w:p>
    <w:p w:rsidR="009D0207" w:rsidRPr="00B64A06" w:rsidRDefault="009D0207" w:rsidP="000054E8">
      <w:pPr>
        <w:spacing w:line="360" w:lineRule="auto"/>
        <w:ind w:firstLine="700"/>
        <w:jc w:val="both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t>Оповещение в случае чрезвычайной ситуации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При любом характере опасности, порядок оповещения населения предусматривает включение электрических сирен, прерывистый (завывающий) </w:t>
      </w:r>
      <w:r w:rsidR="00712DEB" w:rsidRPr="00B64A06">
        <w:rPr>
          <w:sz w:val="24"/>
          <w:szCs w:val="24"/>
        </w:rPr>
        <w:t>звук,</w:t>
      </w:r>
      <w:r w:rsidRPr="00B64A06">
        <w:rPr>
          <w:sz w:val="24"/>
          <w:szCs w:val="24"/>
        </w:rPr>
        <w:t xml:space="preserve"> который означает единый сигнал опасности «Внимание всем!». Услышав этот звук (сигнал), люди должны немедленно включить имеющиеся у них средства приема речевой информации – радиоточки, радиоприемники и телевизоры, чтобы прослушать информационные сообщения о характере и масштабах угрозы, а также рекомендации наиболее рационального способа своего поведения в создавшихся условиях.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Сигналы оповещения передаются вне всякой очереди по автоматизированной системе централизованного оповещения, радио и проводным каналам Министерств и ведомств, сетям телевидения и радиовещания.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В состав системы оповещения включены стойки централизованного вызова, электрические сирены СЦО с дистанционным управлением, радиотрансляционные узлы с </w:t>
      </w:r>
      <w:r w:rsidRPr="00B64A06">
        <w:rPr>
          <w:sz w:val="24"/>
          <w:szCs w:val="24"/>
        </w:rPr>
        <w:lastRenderedPageBreak/>
        <w:t>включением в них радиоточек, УКВ (радиовещательных) станций, передатчиков звукового сопровождения телевидения.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Оповещение населения осуществляется: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через радиотрансляционную сеть;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 xml:space="preserve">с помощью машин службы ООП, оборудованных </w:t>
      </w:r>
      <w:proofErr w:type="spellStart"/>
      <w:r w:rsidRPr="00B64A06">
        <w:rPr>
          <w:sz w:val="24"/>
          <w:szCs w:val="24"/>
        </w:rPr>
        <w:t>звукоусилительными</w:t>
      </w:r>
      <w:proofErr w:type="spellEnd"/>
      <w:r w:rsidRPr="00B64A06">
        <w:rPr>
          <w:sz w:val="24"/>
          <w:szCs w:val="24"/>
        </w:rPr>
        <w:t xml:space="preserve"> установками;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</w:r>
      <w:proofErr w:type="spellStart"/>
      <w:r w:rsidRPr="00B64A06">
        <w:rPr>
          <w:sz w:val="24"/>
          <w:szCs w:val="24"/>
        </w:rPr>
        <w:t>электросиренами</w:t>
      </w:r>
      <w:proofErr w:type="spellEnd"/>
      <w:r w:rsidRPr="00B64A06">
        <w:rPr>
          <w:sz w:val="24"/>
          <w:szCs w:val="24"/>
        </w:rPr>
        <w:t xml:space="preserve"> и громкоговорителями.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Организация оповещения </w:t>
      </w:r>
      <w:r w:rsidR="00616BDF" w:rsidRPr="00B64A06">
        <w:rPr>
          <w:sz w:val="24"/>
          <w:szCs w:val="24"/>
        </w:rPr>
        <w:t>сельских жителей, не включенных</w:t>
      </w:r>
      <w:r w:rsidRPr="00B64A06">
        <w:rPr>
          <w:sz w:val="24"/>
          <w:szCs w:val="24"/>
        </w:rPr>
        <w:t xml:space="preserve"> систему централизованного оповещения, осуществляется патрульными машинами ОМВД, оборудованными громкоговорящими устройствами, выделяемые по плану взаимодействия.</w:t>
      </w:r>
    </w:p>
    <w:p w:rsidR="001A7AE3" w:rsidRPr="00B64A06" w:rsidRDefault="001A7AE3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приема речевой информации у сотрудников ГИБДД устанавливается радиоприемник эфирного вещания (иной радиоприемник, если объект будет абонентом радиотрансляционной сети проводного вещания, либо телевизионный приемник).</w:t>
      </w:r>
    </w:p>
    <w:p w:rsidR="001A7AE3" w:rsidRPr="00B64A06" w:rsidRDefault="00CE6480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Оповещение участников движения производится сотрудниками ГИБДД либо через радиоприемники, находящиеся в автомобильных машинах участников дорожного движения.</w:t>
      </w:r>
    </w:p>
    <w:p w:rsidR="00CE6480" w:rsidRPr="00B64A06" w:rsidRDefault="00CE6480" w:rsidP="001A7AE3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Управление мероприятиями гражданской обороны организовано по месту, междугородным телефонно-телеграфным каналам связи с последующим переходом на прямые связи, радиосетях ГУ МЧС России по Омской области</w:t>
      </w:r>
    </w:p>
    <w:p w:rsidR="000054E8" w:rsidRPr="00B64A06" w:rsidRDefault="000054E8" w:rsidP="00745126">
      <w:pPr>
        <w:pStyle w:val="20"/>
      </w:pPr>
      <w:bookmarkStart w:id="53" w:name="_Toc56772839"/>
      <w:r w:rsidRPr="00B64A06">
        <w:t>4.3</w:t>
      </w:r>
      <w:r w:rsidR="0071092B" w:rsidRPr="00B64A06">
        <w:t xml:space="preserve"> </w:t>
      </w:r>
      <w:r w:rsidRPr="00B64A06">
        <w:t>Биолого-социальные опасности</w:t>
      </w:r>
      <w:bookmarkEnd w:id="53"/>
    </w:p>
    <w:p w:rsidR="00BD0BED" w:rsidRPr="00B64A06" w:rsidRDefault="00BD0BED" w:rsidP="00BD0BED">
      <w:pPr>
        <w:spacing w:line="360" w:lineRule="auto"/>
        <w:ind w:firstLine="700"/>
        <w:jc w:val="both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t>Эпидемиологические заболевания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Славянского сельского поселения природных очагов особо опасных инфекционных заболеваний не отмечается. Согласно многолетним данным от 52-70% от всех случаев инфекционных заболеваний приходится на грипп и острые респираторные заболевания.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 массовым заболеванием (эпидемия) не зарегистрировано.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Природно-очаговые инфекции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Массовых заболеваний не наблюдается.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Масштаб возможных ЧС – муниципальн</w:t>
      </w:r>
      <w:r w:rsidR="0060059F" w:rsidRPr="00B64A06">
        <w:rPr>
          <w:sz w:val="24"/>
          <w:szCs w:val="24"/>
        </w:rPr>
        <w:t>ый</w:t>
      </w:r>
      <w:r w:rsidRPr="00B64A06">
        <w:rPr>
          <w:sz w:val="24"/>
          <w:szCs w:val="24"/>
        </w:rPr>
        <w:t>.</w:t>
      </w:r>
    </w:p>
    <w:p w:rsidR="00BD0BED" w:rsidRPr="00B64A06" w:rsidRDefault="00BD0BED" w:rsidP="00BD0BED">
      <w:pPr>
        <w:spacing w:line="360" w:lineRule="auto"/>
        <w:ind w:firstLine="70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для профилактики и при возникновении эпидемий: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предупредительно–надзорная работа за загрязнением окружающей среды и возможными последствиями введения свободной торговли продуктами питания;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внедрение комплексных программ по обеспечению санитарно-эпидемиологического благополучия населения;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бактериологическое обследование персонала, обслуживающего объекты торговли, общественного питания и </w:t>
      </w:r>
      <w:proofErr w:type="spellStart"/>
      <w:r w:rsidRPr="00B64A06">
        <w:rPr>
          <w:sz w:val="24"/>
          <w:szCs w:val="24"/>
        </w:rPr>
        <w:t>т.п</w:t>
      </w:r>
      <w:proofErr w:type="spellEnd"/>
      <w:r w:rsidRPr="00B64A06">
        <w:rPr>
          <w:sz w:val="24"/>
          <w:szCs w:val="24"/>
        </w:rPr>
        <w:t>;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выявление источников заболевания, их локализация и обезвреживание;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экстренная специфическая профилактика;</w:t>
      </w:r>
    </w:p>
    <w:p w:rsidR="00BD0BED" w:rsidRPr="00B64A06" w:rsidRDefault="00BD0BED" w:rsidP="00E9656C">
      <w:pPr>
        <w:numPr>
          <w:ilvl w:val="0"/>
          <w:numId w:val="15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 необходимости установление карантина</w:t>
      </w:r>
    </w:p>
    <w:p w:rsidR="000054E8" w:rsidRPr="00B64A06" w:rsidRDefault="002F3226" w:rsidP="000054E8">
      <w:pPr>
        <w:spacing w:line="360" w:lineRule="auto"/>
        <w:ind w:firstLine="700"/>
        <w:jc w:val="both"/>
        <w:rPr>
          <w:sz w:val="24"/>
          <w:szCs w:val="24"/>
          <w:u w:val="single"/>
        </w:rPr>
      </w:pPr>
      <w:r w:rsidRPr="00B64A06">
        <w:rPr>
          <w:sz w:val="24"/>
          <w:szCs w:val="24"/>
          <w:u w:val="single"/>
        </w:rPr>
        <w:t>Эпизоотические заболевания</w:t>
      </w:r>
    </w:p>
    <w:p w:rsidR="00056945" w:rsidRPr="00B64A06" w:rsidRDefault="00056945" w:rsidP="00056945">
      <w:pPr>
        <w:spacing w:line="360" w:lineRule="auto"/>
        <w:ind w:firstLine="600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Бешенство - </w:t>
      </w:r>
      <w:r w:rsidRPr="00B64A06">
        <w:rPr>
          <w:sz w:val="24"/>
          <w:szCs w:val="24"/>
        </w:rPr>
        <w:t>заболеваний не зарегистрировано.</w:t>
      </w:r>
    </w:p>
    <w:p w:rsidR="00056945" w:rsidRPr="00B64A06" w:rsidRDefault="00056945" w:rsidP="00056945">
      <w:pPr>
        <w:spacing w:line="360" w:lineRule="auto"/>
        <w:ind w:firstLine="600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Сибирская язва - </w:t>
      </w:r>
      <w:r w:rsidRPr="00B64A06">
        <w:rPr>
          <w:sz w:val="24"/>
          <w:szCs w:val="24"/>
        </w:rPr>
        <w:t>заболеваний не зарегистрировано.</w:t>
      </w:r>
    </w:p>
    <w:p w:rsidR="00056945" w:rsidRPr="00B64A06" w:rsidRDefault="00056945" w:rsidP="00056945">
      <w:pPr>
        <w:spacing w:line="360" w:lineRule="auto"/>
        <w:ind w:firstLine="600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Классическая чума свиней - </w:t>
      </w:r>
      <w:r w:rsidRPr="00B64A06">
        <w:rPr>
          <w:sz w:val="24"/>
          <w:szCs w:val="24"/>
        </w:rPr>
        <w:t xml:space="preserve">эпизоотическая обстановка среди животных по острым заразным инфекциям крупного рогатого скота, свиней – благополучная. </w:t>
      </w:r>
    </w:p>
    <w:p w:rsidR="00056945" w:rsidRPr="00B64A06" w:rsidRDefault="00056945" w:rsidP="00056945">
      <w:pPr>
        <w:spacing w:line="360" w:lineRule="auto"/>
        <w:ind w:firstLine="600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Ящур - </w:t>
      </w:r>
      <w:r w:rsidRPr="00B64A06">
        <w:rPr>
          <w:sz w:val="24"/>
          <w:szCs w:val="24"/>
        </w:rPr>
        <w:t>случаев заболевания КРС не зарегистрировано.</w:t>
      </w:r>
    </w:p>
    <w:p w:rsidR="00056945" w:rsidRPr="00B64A06" w:rsidRDefault="00056945" w:rsidP="00056945">
      <w:pPr>
        <w:spacing w:line="360" w:lineRule="auto"/>
        <w:ind w:firstLine="600"/>
        <w:contextualSpacing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 xml:space="preserve">Грипп птиц - </w:t>
      </w:r>
      <w:r w:rsidRPr="00B64A06">
        <w:rPr>
          <w:sz w:val="24"/>
          <w:szCs w:val="24"/>
        </w:rPr>
        <w:t>случаев гриппа птиц не зарегистрировано.</w:t>
      </w:r>
    </w:p>
    <w:p w:rsidR="00056945" w:rsidRPr="00B64A06" w:rsidRDefault="00056945" w:rsidP="0005694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Масштаб возможных ЧС - межмуниципальн</w:t>
      </w:r>
      <w:r w:rsidR="0060059F" w:rsidRPr="00B64A06">
        <w:rPr>
          <w:sz w:val="24"/>
          <w:szCs w:val="24"/>
        </w:rPr>
        <w:t>ый</w:t>
      </w:r>
      <w:r w:rsidRPr="00B64A06">
        <w:rPr>
          <w:sz w:val="24"/>
          <w:szCs w:val="24"/>
        </w:rPr>
        <w:t>.</w:t>
      </w:r>
    </w:p>
    <w:p w:rsidR="00056945" w:rsidRPr="00B64A06" w:rsidRDefault="00056945" w:rsidP="00056945">
      <w:pPr>
        <w:tabs>
          <w:tab w:val="left" w:pos="720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территории Славянского сельского поселения по данным предоставленным Главным Управлением ветеринарии Омской области зарегистрированы скотомогильники: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Действующий скотомогильник: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 xml:space="preserve">в 2000 метрах юго-восточнее с. </w:t>
      </w:r>
      <w:proofErr w:type="spellStart"/>
      <w:r w:rsidRPr="00B64A06">
        <w:rPr>
          <w:rFonts w:ascii="Times New Roman" w:hAnsi="Times New Roman"/>
          <w:sz w:val="24"/>
          <w:szCs w:val="24"/>
        </w:rPr>
        <w:t>Таловское</w:t>
      </w:r>
      <w:proofErr w:type="spellEnd"/>
      <w:r w:rsidRPr="00B64A06">
        <w:rPr>
          <w:rFonts w:ascii="Times New Roman" w:hAnsi="Times New Roman"/>
          <w:sz w:val="24"/>
          <w:szCs w:val="24"/>
        </w:rPr>
        <w:t>.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Закрытые (законсервированные) скотомогильники расположены: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1100 метрах юго-западнее д. Славянка;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900 метрах восточнее д. Красный Восток;</w:t>
      </w:r>
    </w:p>
    <w:p w:rsidR="00056945" w:rsidRPr="00B64A06" w:rsidRDefault="00056945" w:rsidP="00056945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>-</w:t>
      </w:r>
      <w:r w:rsidRPr="00B64A06">
        <w:rPr>
          <w:rFonts w:ascii="Times New Roman" w:hAnsi="Times New Roman"/>
          <w:sz w:val="24"/>
          <w:szCs w:val="24"/>
        </w:rPr>
        <w:tab/>
        <w:t>в 1900 метрах северо-западнее д. Славянское.</w:t>
      </w:r>
    </w:p>
    <w:p w:rsidR="006351DD" w:rsidRPr="00B64A06" w:rsidRDefault="006351DD" w:rsidP="006351DD">
      <w:pPr>
        <w:pStyle w:val="aff2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4A06">
        <w:rPr>
          <w:rFonts w:ascii="Times New Roman" w:hAnsi="Times New Roman"/>
          <w:sz w:val="24"/>
          <w:szCs w:val="24"/>
        </w:rPr>
        <w:t xml:space="preserve">На территории </w:t>
      </w:r>
      <w:r w:rsidR="00056945" w:rsidRPr="00B64A06">
        <w:rPr>
          <w:rFonts w:ascii="Times New Roman" w:hAnsi="Times New Roman"/>
          <w:sz w:val="24"/>
          <w:szCs w:val="24"/>
        </w:rPr>
        <w:t>Славянского</w:t>
      </w:r>
      <w:r w:rsidRPr="00B64A06">
        <w:rPr>
          <w:rFonts w:ascii="Times New Roman" w:hAnsi="Times New Roman"/>
          <w:sz w:val="24"/>
          <w:szCs w:val="24"/>
        </w:rPr>
        <w:t xml:space="preserve"> сельского поселения сибиреязвенные захоронения не зарегистрированы.</w:t>
      </w:r>
    </w:p>
    <w:p w:rsidR="000054E8" w:rsidRPr="00B64A06" w:rsidRDefault="000054E8" w:rsidP="000054E8">
      <w:pPr>
        <w:spacing w:line="360" w:lineRule="auto"/>
        <w:ind w:firstLine="70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при эпизоотиях: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организация ветеринарного осмотра сельскохозяйственных животных;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создание необходимых запасов медикаментов, биопрепаратов, дезинфицирующих средств;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профилактическая вакцинация восприимчивого к заболеваниям поголовья сельскохозяйственных животных;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проведение дезинфекции, дезинсекции, дератизации;</w:t>
      </w:r>
    </w:p>
    <w:p w:rsidR="000054E8" w:rsidRPr="00B64A06" w:rsidRDefault="000054E8" w:rsidP="00992ECC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при необходимости установление карантина.</w:t>
      </w:r>
    </w:p>
    <w:p w:rsidR="00486BAA" w:rsidRPr="00B64A06" w:rsidRDefault="00486BAA">
      <w:pPr>
        <w:rPr>
          <w:bCs/>
          <w:sz w:val="24"/>
          <w:szCs w:val="24"/>
          <w:u w:val="single"/>
        </w:rPr>
      </w:pPr>
      <w:r w:rsidRPr="00B64A06">
        <w:rPr>
          <w:bCs/>
          <w:sz w:val="24"/>
          <w:szCs w:val="24"/>
          <w:u w:val="single"/>
        </w:rPr>
        <w:br w:type="page"/>
      </w:r>
    </w:p>
    <w:p w:rsidR="00E40CC3" w:rsidRPr="00B64A06" w:rsidRDefault="00E40CC3" w:rsidP="00E40CC3">
      <w:pPr>
        <w:spacing w:line="360" w:lineRule="auto"/>
        <w:ind w:left="709"/>
        <w:jc w:val="both"/>
        <w:rPr>
          <w:bCs/>
          <w:sz w:val="24"/>
          <w:szCs w:val="24"/>
          <w:u w:val="single"/>
        </w:rPr>
      </w:pPr>
      <w:r w:rsidRPr="00B64A06">
        <w:rPr>
          <w:bCs/>
          <w:sz w:val="24"/>
          <w:szCs w:val="24"/>
          <w:u w:val="single"/>
        </w:rPr>
        <w:lastRenderedPageBreak/>
        <w:t>Эпифитотия</w:t>
      </w:r>
    </w:p>
    <w:p w:rsidR="00E40CC3" w:rsidRPr="00B64A06" w:rsidRDefault="00E40CC3" w:rsidP="00B745F4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Появление в большом количестве вредителей сельскохозяйственных растений может нанести сельхозпроизводству значительный материальный ущерб. Из заболеваний основных с</w:t>
      </w:r>
      <w:r w:rsidR="00B745F4" w:rsidRPr="00B64A06">
        <w:rPr>
          <w:bCs/>
          <w:sz w:val="24"/>
          <w:szCs w:val="24"/>
        </w:rPr>
        <w:t>ельскохозяйственных растений наи</w:t>
      </w:r>
      <w:r w:rsidRPr="00B64A06">
        <w:rPr>
          <w:bCs/>
          <w:sz w:val="24"/>
          <w:szCs w:val="24"/>
        </w:rPr>
        <w:t xml:space="preserve">большую опасность представляют </w:t>
      </w:r>
      <w:r w:rsidR="00B745F4" w:rsidRPr="00B64A06">
        <w:rPr>
          <w:bCs/>
          <w:sz w:val="24"/>
          <w:szCs w:val="24"/>
        </w:rPr>
        <w:t>с</w:t>
      </w:r>
      <w:r w:rsidRPr="00B64A06">
        <w:rPr>
          <w:bCs/>
          <w:sz w:val="24"/>
          <w:szCs w:val="24"/>
        </w:rPr>
        <w:t xml:space="preserve">обой колорадский жук, тля, клубеньковый долгоносик, </w:t>
      </w:r>
      <w:r w:rsidR="00B745F4" w:rsidRPr="00B64A06">
        <w:rPr>
          <w:bCs/>
          <w:sz w:val="24"/>
          <w:szCs w:val="24"/>
        </w:rPr>
        <w:t>крестоцветная блошка и серая зерновая совка. Из болезней: ржавчина, пыльная головка, мучнистая роса, кормовые гнили, септориоз.</w:t>
      </w:r>
    </w:p>
    <w:p w:rsidR="00B745F4" w:rsidRPr="00B64A06" w:rsidRDefault="00B745F4" w:rsidP="00B745F4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B64A06">
        <w:rPr>
          <w:bCs/>
          <w:sz w:val="24"/>
          <w:szCs w:val="24"/>
        </w:rPr>
        <w:t>Риск ЧС не характерен.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при эпизоотиях и эпифитотиях: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организация ветеринарного осмотра сельскохозяйственных животных;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обследование посевов сельскохозяйственных растений и леса;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создание необходимых запасов медикаментов, биопрепаратов, дезинфицирующих средств;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создание необходимых запасов средств борьбы с болезнями и вредителями сельскохозяйственных растений;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профилактическая вакцинация восприимчивого к заболеваниям поголовья сельскохозяйственных животных;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профилактическая обработка посевов сельскохозяйственных растений;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огораживание животноводческих ферм, оборудование ветеринарно–санитарных пропусков;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проведение дезинфекции, дезинсекции, дератизации;</w:t>
      </w:r>
    </w:p>
    <w:p w:rsidR="00B745F4" w:rsidRPr="00B64A06" w:rsidRDefault="00B745F4" w:rsidP="00B745F4">
      <w:pPr>
        <w:tabs>
          <w:tab w:val="num" w:pos="1440"/>
        </w:tabs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–</w:t>
      </w:r>
      <w:r w:rsidRPr="00B64A06">
        <w:rPr>
          <w:sz w:val="24"/>
          <w:szCs w:val="24"/>
        </w:rPr>
        <w:tab/>
        <w:t>при необходимости установление карантина.</w:t>
      </w:r>
    </w:p>
    <w:p w:rsidR="00231BDD" w:rsidRPr="00B64A06" w:rsidRDefault="00231BDD" w:rsidP="00745126">
      <w:pPr>
        <w:pStyle w:val="20"/>
      </w:pPr>
      <w:bookmarkStart w:id="54" w:name="_Toc56772840"/>
      <w:r w:rsidRPr="00B64A06">
        <w:t>4.4</w:t>
      </w:r>
      <w:r w:rsidR="007941DC" w:rsidRPr="00B64A06">
        <w:t xml:space="preserve"> </w:t>
      </w:r>
      <w:r w:rsidRPr="00B64A06">
        <w:t>Перечень мероприятий по обеспечению пожарной безопасности</w:t>
      </w:r>
      <w:bookmarkEnd w:id="54"/>
    </w:p>
    <w:p w:rsidR="00231BDD" w:rsidRPr="00B64A06" w:rsidRDefault="00231BDD" w:rsidP="00231BDD">
      <w:pPr>
        <w:spacing w:line="360" w:lineRule="auto"/>
        <w:ind w:firstLine="70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Настоящий раздел выполнен в соответствии с требованиями статьи 65 Федерального закона «Технический регламент о требованиях пожарной безопасности» </w:t>
      </w:r>
      <w:r w:rsidR="006A703C" w:rsidRPr="00B64A06">
        <w:rPr>
          <w:sz w:val="24"/>
          <w:szCs w:val="24"/>
        </w:rPr>
        <w:t>от 22.07.2008</w:t>
      </w:r>
      <w:r w:rsidR="006A703C" w:rsidRPr="00B64A06">
        <w:rPr>
          <w:sz w:val="24"/>
          <w:szCs w:val="24"/>
        </w:rPr>
        <w:br/>
      </w:r>
      <w:r w:rsidR="000F4072" w:rsidRPr="00B64A06">
        <w:rPr>
          <w:sz w:val="24"/>
          <w:szCs w:val="24"/>
        </w:rPr>
        <w:t>№ 123–ФЗ</w:t>
      </w:r>
      <w:r w:rsidRPr="00B64A06">
        <w:rPr>
          <w:sz w:val="24"/>
          <w:szCs w:val="24"/>
        </w:rPr>
        <w:t>.</w:t>
      </w:r>
    </w:p>
    <w:p w:rsidR="00A83359" w:rsidRPr="00B64A06" w:rsidRDefault="0060059F" w:rsidP="001C3775">
      <w:pPr>
        <w:shd w:val="clear" w:color="auto" w:fill="FFFFFF"/>
        <w:spacing w:line="360" w:lineRule="auto"/>
        <w:ind w:firstLine="709"/>
        <w:jc w:val="both"/>
        <w:rPr>
          <w:spacing w:val="-2"/>
          <w:sz w:val="24"/>
          <w:szCs w:val="24"/>
        </w:rPr>
      </w:pPr>
      <w:r w:rsidRPr="00B64A06">
        <w:rPr>
          <w:spacing w:val="-2"/>
          <w:sz w:val="24"/>
          <w:szCs w:val="24"/>
        </w:rPr>
        <w:t>Славянское сельское поселение</w:t>
      </w:r>
      <w:r w:rsidR="001C3775" w:rsidRPr="00B64A06">
        <w:rPr>
          <w:spacing w:val="-2"/>
          <w:sz w:val="24"/>
          <w:szCs w:val="24"/>
        </w:rPr>
        <w:t xml:space="preserve"> входит в зону выезда </w:t>
      </w:r>
      <w:r w:rsidR="00A83359" w:rsidRPr="00B64A06">
        <w:rPr>
          <w:spacing w:val="-2"/>
          <w:sz w:val="24"/>
          <w:szCs w:val="24"/>
        </w:rPr>
        <w:t xml:space="preserve">66 пожарной части Государственной противопожарной службы по охране </w:t>
      </w:r>
      <w:proofErr w:type="spellStart"/>
      <w:r w:rsidR="00A83359" w:rsidRPr="00B64A06">
        <w:rPr>
          <w:spacing w:val="-2"/>
          <w:sz w:val="24"/>
          <w:szCs w:val="24"/>
        </w:rPr>
        <w:t>Шербакульского</w:t>
      </w:r>
      <w:proofErr w:type="spellEnd"/>
      <w:r w:rsidR="00A83359" w:rsidRPr="00B64A06">
        <w:rPr>
          <w:spacing w:val="-2"/>
          <w:sz w:val="24"/>
          <w:szCs w:val="24"/>
        </w:rPr>
        <w:t xml:space="preserve"> муниципального района Главного управления по делам гражданской обороны и чрезвычайным ситуациям Омской области (далее – 66 ПЧ).</w:t>
      </w:r>
    </w:p>
    <w:p w:rsidR="001C3775" w:rsidRPr="00B64A06" w:rsidRDefault="00A83359" w:rsidP="00A83359">
      <w:pPr>
        <w:shd w:val="clear" w:color="auto" w:fill="FFFFFF"/>
        <w:spacing w:line="360" w:lineRule="auto"/>
        <w:ind w:firstLine="709"/>
        <w:jc w:val="both"/>
        <w:rPr>
          <w:spacing w:val="-2"/>
          <w:sz w:val="24"/>
          <w:szCs w:val="24"/>
        </w:rPr>
      </w:pPr>
      <w:r w:rsidRPr="00B64A06">
        <w:rPr>
          <w:spacing w:val="-2"/>
          <w:sz w:val="24"/>
          <w:szCs w:val="24"/>
        </w:rPr>
        <w:t xml:space="preserve">66 ПЧ расположена в </w:t>
      </w:r>
      <w:proofErr w:type="spellStart"/>
      <w:r w:rsidRPr="00B64A06">
        <w:rPr>
          <w:spacing w:val="-2"/>
          <w:sz w:val="24"/>
          <w:szCs w:val="24"/>
        </w:rPr>
        <w:t>р.п</w:t>
      </w:r>
      <w:proofErr w:type="spellEnd"/>
      <w:r w:rsidRPr="00B64A06">
        <w:rPr>
          <w:spacing w:val="-2"/>
          <w:sz w:val="24"/>
          <w:szCs w:val="24"/>
        </w:rPr>
        <w:t xml:space="preserve">. Шербакуль, ул. Базарная 34а. </w:t>
      </w:r>
      <w:r w:rsidR="001C3775" w:rsidRPr="00B64A06">
        <w:rPr>
          <w:spacing w:val="-1"/>
          <w:sz w:val="24"/>
          <w:szCs w:val="24"/>
        </w:rPr>
        <w:t>В бо</w:t>
      </w:r>
      <w:r w:rsidR="001C3775" w:rsidRPr="00B64A06">
        <w:rPr>
          <w:spacing w:val="-3"/>
          <w:sz w:val="24"/>
          <w:szCs w:val="24"/>
        </w:rPr>
        <w:t xml:space="preserve">евом расчете </w:t>
      </w:r>
      <w:r w:rsidRPr="00B64A06">
        <w:rPr>
          <w:spacing w:val="-3"/>
          <w:sz w:val="24"/>
          <w:szCs w:val="24"/>
        </w:rPr>
        <w:t xml:space="preserve">66 ПЧ </w:t>
      </w:r>
      <w:r w:rsidR="001C3775" w:rsidRPr="00B64A06">
        <w:rPr>
          <w:spacing w:val="-3"/>
          <w:sz w:val="24"/>
          <w:szCs w:val="24"/>
        </w:rPr>
        <w:t xml:space="preserve">находятся три единицы основной </w:t>
      </w:r>
      <w:r w:rsidR="001C3775" w:rsidRPr="00B64A06">
        <w:rPr>
          <w:sz w:val="24"/>
          <w:szCs w:val="24"/>
        </w:rPr>
        <w:t>пожарной техники. Дежурный караул состоит из одного отделения. Штатная численность составляет 30 человек.</w:t>
      </w:r>
    </w:p>
    <w:p w:rsidR="00512AA5" w:rsidRPr="00B64A06" w:rsidRDefault="00CE75A2" w:rsidP="00512AA5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На территории Славянского сельского поселения имеется БУ УППС пост </w:t>
      </w:r>
      <w:r w:rsidRPr="00B64A06">
        <w:rPr>
          <w:sz w:val="24"/>
          <w:szCs w:val="24"/>
        </w:rPr>
        <w:br/>
        <w:t xml:space="preserve">с. </w:t>
      </w:r>
      <w:proofErr w:type="spellStart"/>
      <w:r w:rsidRPr="00B64A06">
        <w:rPr>
          <w:sz w:val="24"/>
          <w:szCs w:val="24"/>
        </w:rPr>
        <w:t>Таловское</w:t>
      </w:r>
      <w:proofErr w:type="spellEnd"/>
      <w:r w:rsidRPr="00B64A06">
        <w:rPr>
          <w:sz w:val="24"/>
          <w:szCs w:val="24"/>
        </w:rPr>
        <w:t>.</w:t>
      </w:r>
    </w:p>
    <w:p w:rsidR="007B244D" w:rsidRPr="00B64A06" w:rsidRDefault="007B244D" w:rsidP="007B244D">
      <w:pPr>
        <w:spacing w:line="360" w:lineRule="auto"/>
        <w:ind w:firstLine="720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Существующая ситуация по обеспеченности </w:t>
      </w:r>
      <w:r w:rsidR="00CE75A2" w:rsidRPr="00B64A06">
        <w:rPr>
          <w:sz w:val="24"/>
          <w:szCs w:val="24"/>
        </w:rPr>
        <w:t>Славянского</w:t>
      </w:r>
      <w:r w:rsidR="00E83192" w:rsidRPr="00B64A06">
        <w:rPr>
          <w:sz w:val="24"/>
          <w:szCs w:val="24"/>
        </w:rPr>
        <w:t xml:space="preserve"> </w:t>
      </w:r>
      <w:r w:rsidR="00512AA5" w:rsidRPr="00B64A06">
        <w:rPr>
          <w:sz w:val="24"/>
          <w:szCs w:val="24"/>
        </w:rPr>
        <w:t>сельского</w:t>
      </w:r>
      <w:r w:rsidRPr="00B64A06">
        <w:rPr>
          <w:sz w:val="24"/>
          <w:szCs w:val="24"/>
        </w:rPr>
        <w:t xml:space="preserve"> поселения объектами пожарной безопасности удовлетворяет требованиям Федерального Закона </w:t>
      </w:r>
      <w:r w:rsidRPr="00B64A06">
        <w:rPr>
          <w:sz w:val="24"/>
          <w:szCs w:val="24"/>
        </w:rPr>
        <w:br/>
        <w:t>от 22.07.2008 г. № 123–ФЗ.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t>Мероприятия по повышению пожарной безопасности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Для того чтобы свести к минимуму число пожаров, ограничить их распространение и обеспечить условия их ликвидации необходимо заблаговременно провести мероприятия по обеспечению пожарной безопасности на период первой очереди и расчётного срока.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Данными мероприятиями будут:</w:t>
      </w:r>
    </w:p>
    <w:p w:rsidR="007B244D" w:rsidRPr="00B64A06" w:rsidRDefault="007B244D" w:rsidP="007B244D">
      <w:pPr>
        <w:tabs>
          <w:tab w:val="left" w:pos="1470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1. Мероприятия, направленные на развитие сил ликвидации пожаров: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укомплектование пожарных подразделения современной техникой борьбы с пожарами;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пополнение личного состава;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обучение населения мерам пожарной безопасности;</w:t>
      </w:r>
    </w:p>
    <w:p w:rsidR="007B244D" w:rsidRPr="00B64A06" w:rsidRDefault="007B244D" w:rsidP="007B244D">
      <w:pPr>
        <w:tabs>
          <w:tab w:val="left" w:pos="1471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2. Мероприятия, направленные на повышение технологической безопасности производственных процессов и эксплуатационной надежности оборудования взрывопожароопасных объектов: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строжайшее соблюдение действующих норм и правил по эксплуатации взрыво</w:t>
      </w:r>
      <w:r w:rsidRPr="00B64A06">
        <w:rPr>
          <w:sz w:val="24"/>
          <w:szCs w:val="24"/>
        </w:rPr>
        <w:softHyphen/>
        <w:t>пожароопасных объектов;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оборудование </w:t>
      </w:r>
      <w:proofErr w:type="spellStart"/>
      <w:r w:rsidRPr="00B64A06">
        <w:rPr>
          <w:sz w:val="24"/>
          <w:szCs w:val="24"/>
        </w:rPr>
        <w:t>взрыво</w:t>
      </w:r>
      <w:proofErr w:type="spellEnd"/>
      <w:r w:rsidRPr="00B64A06">
        <w:rPr>
          <w:sz w:val="24"/>
          <w:szCs w:val="24"/>
        </w:rPr>
        <w:t>, пожароопасных объектов, как первичными средствами пожаротушения, так и пунктами с запасом различных видов пожарной техники в количествах, определяемых оперативными планами пожаротушения;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регулярные проверки соблюдения действующих норм и правил промышленной и пожарной безопасности, как в части требований к эксплуатации, так и в части положений по содержанию территорий. 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3. Мероприятия, направленные на повышение пожаробезопасности территории: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своевременная очистка территория в пределах противопожарных разрывов от горючих отходов, мусора, тары, опавших листьев, сухой травы и т.п.;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содержание дорог, проездов и подъездов к зданиям, сооружениям, открытым складам, наружным пожарным лестницам и </w:t>
      </w:r>
      <w:proofErr w:type="spellStart"/>
      <w:r w:rsidRPr="00B64A06">
        <w:rPr>
          <w:sz w:val="24"/>
          <w:szCs w:val="24"/>
        </w:rPr>
        <w:t>водоисточникам</w:t>
      </w:r>
      <w:proofErr w:type="spellEnd"/>
      <w:r w:rsidRPr="00B64A06">
        <w:rPr>
          <w:sz w:val="24"/>
          <w:szCs w:val="24"/>
        </w:rPr>
        <w:t>, используемым для целей пожаротушения, исправными и свободными для проезда пожарной техники;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ликвидации незаконных парковок </w:t>
      </w:r>
      <w:r w:rsidR="00085539" w:rsidRPr="00B64A06">
        <w:rPr>
          <w:sz w:val="24"/>
          <w:szCs w:val="24"/>
        </w:rPr>
        <w:t>автомобильного транспорта</w:t>
      </w:r>
      <w:r w:rsidRPr="00B64A06">
        <w:rPr>
          <w:sz w:val="24"/>
          <w:szCs w:val="24"/>
        </w:rPr>
        <w:t xml:space="preserve"> в противопожарных разрывах зданий, сооружений, в местах расположения </w:t>
      </w:r>
      <w:proofErr w:type="spellStart"/>
      <w:r w:rsidRPr="00B64A06">
        <w:rPr>
          <w:sz w:val="24"/>
          <w:szCs w:val="24"/>
        </w:rPr>
        <w:t>водоисточников</w:t>
      </w:r>
      <w:proofErr w:type="spellEnd"/>
      <w:r w:rsidRPr="00B64A06">
        <w:rPr>
          <w:sz w:val="24"/>
          <w:szCs w:val="24"/>
        </w:rPr>
        <w:t>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 xml:space="preserve">- незамедлительное оповещение подразделения пожарной охраны о закрытии дорог или проездов для их ремонта или по другим причинам, препятствующим проезду пожарных машин; 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</w:t>
      </w:r>
      <w:proofErr w:type="spellStart"/>
      <w:r w:rsidRPr="00B64A06">
        <w:rPr>
          <w:sz w:val="24"/>
          <w:szCs w:val="24"/>
        </w:rPr>
        <w:t>водоисточникам</w:t>
      </w:r>
      <w:proofErr w:type="spellEnd"/>
      <w:r w:rsidRPr="00B64A06">
        <w:rPr>
          <w:sz w:val="24"/>
          <w:szCs w:val="24"/>
        </w:rPr>
        <w:t>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расположение временных строений на расстоянии не менее 15 м от других зданий и сооружений (кроме случаев, когда по другим нормам требуется больший противопожарный разрыв) или у противопожарных стен;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- обустройство пожарных резервуаров местного значения, искусственных водоёмов для целей пожаротушения (с обустройством подъездных путей и площадок для установки пожарных автомобилей, обеспечивающих возможность забора воды в любое время года) и поддержание их в постоянной готовности; </w:t>
      </w:r>
    </w:p>
    <w:p w:rsidR="007B244D" w:rsidRPr="00B64A06" w:rsidRDefault="007B244D" w:rsidP="00085539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 организаций проверки территории и объектов жилищной сферы, в том числе ведомственного и частного жилищного фонда.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В целях обеспечения пожарной безопасности в лесах в соответствии с Лесным кодексом РФ на уровне района необходимо осуществлять: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противопожарное обустройство лесов, в том числе строительство, реконструкцию: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создание систем, средств предупреждения и тушения лесных пожаров (пожарные техника и оборудование, пожарное снаряжение и другие), содержание этих систем, средств, также формирование запасов горюче-смазочных материалов на период высокой пожарной опасности;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мониторинг пожарной опасности в лесах;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разработка планов тушения лесных пожаров;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тушение лесных пожаров;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иные меры пожарной безопасности в лесах.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На уровне поселения должны осуществляться следующие противопожарны</w:t>
      </w:r>
      <w:r w:rsidR="00085539" w:rsidRPr="00B64A06">
        <w:rPr>
          <w:sz w:val="24"/>
          <w:szCs w:val="24"/>
        </w:rPr>
        <w:t>е</w:t>
      </w:r>
      <w:r w:rsidRPr="00B64A06">
        <w:rPr>
          <w:sz w:val="24"/>
          <w:szCs w:val="24"/>
        </w:rPr>
        <w:t xml:space="preserve"> мероприятия: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при строительстве зданий и сооружений необходимо учитывать ширину проездов достаточную для подъезда пожарных автомобилей;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на территории поселения необходимо предусматривать размещение источников наружного и внутреннего противопожарного водоснабжения;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lastRenderedPageBreak/>
        <w:t>-</w:t>
      </w:r>
      <w:r w:rsidRPr="00B64A06">
        <w:rPr>
          <w:sz w:val="24"/>
          <w:szCs w:val="24"/>
        </w:rPr>
        <w:tab/>
        <w:t>создание и обучение добровольных пожарных формирований, обучение населения правилам поведения при возникновении пожара;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постепенная ликвидация ветхого и аварийного жилого фонда, очистка территории с малоценных легкосгораемых строений (заборы, сараи);</w:t>
      </w:r>
    </w:p>
    <w:p w:rsidR="007B244D" w:rsidRPr="00B64A06" w:rsidRDefault="007B244D" w:rsidP="00085539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>-</w:t>
      </w:r>
      <w:r w:rsidRPr="00B64A06">
        <w:rPr>
          <w:sz w:val="24"/>
          <w:szCs w:val="24"/>
        </w:rPr>
        <w:tab/>
        <w:t>оснащение производственных объектов системами автоматического обнаружения тушения пожаров.</w:t>
      </w:r>
    </w:p>
    <w:p w:rsidR="007B244D" w:rsidRPr="00B64A06" w:rsidRDefault="007B244D" w:rsidP="007B244D">
      <w:pPr>
        <w:spacing w:line="360" w:lineRule="auto"/>
        <w:ind w:firstLine="709"/>
        <w:jc w:val="both"/>
        <w:rPr>
          <w:sz w:val="24"/>
          <w:szCs w:val="24"/>
        </w:rPr>
      </w:pPr>
      <w:r w:rsidRPr="00B64A06">
        <w:rPr>
          <w:sz w:val="24"/>
          <w:szCs w:val="24"/>
        </w:rPr>
        <w:t xml:space="preserve">Работы по ликвидации последствий чрезвычайных ситуаций производятся использованием личного состава и технических средств гражданской обороны по </w:t>
      </w:r>
      <w:r w:rsidR="00CE75A2" w:rsidRPr="00B64A06">
        <w:rPr>
          <w:sz w:val="24"/>
          <w:szCs w:val="24"/>
        </w:rPr>
        <w:t>Славянскому</w:t>
      </w:r>
      <w:r w:rsidR="00F22385" w:rsidRPr="00B64A06">
        <w:rPr>
          <w:sz w:val="24"/>
          <w:szCs w:val="24"/>
        </w:rPr>
        <w:t xml:space="preserve"> сельскому</w:t>
      </w:r>
      <w:r w:rsidRPr="00B64A06">
        <w:rPr>
          <w:sz w:val="24"/>
          <w:szCs w:val="24"/>
        </w:rPr>
        <w:t xml:space="preserve"> поселению.</w:t>
      </w:r>
    </w:p>
    <w:p w:rsidR="007B244D" w:rsidRPr="00B64A06" w:rsidRDefault="007B244D" w:rsidP="007B244D">
      <w:pPr>
        <w:tabs>
          <w:tab w:val="left" w:pos="884"/>
        </w:tabs>
        <w:spacing w:line="276" w:lineRule="auto"/>
        <w:ind w:left="-284" w:firstLine="568"/>
        <w:rPr>
          <w:szCs w:val="28"/>
        </w:rPr>
      </w:pPr>
    </w:p>
    <w:p w:rsidR="00231BDD" w:rsidRPr="00B64A06" w:rsidRDefault="00231BDD" w:rsidP="00231BDD"/>
    <w:p w:rsidR="00231BDD" w:rsidRPr="00B64A06" w:rsidRDefault="00231BDD" w:rsidP="00231BDD"/>
    <w:p w:rsidR="00C45AEC" w:rsidRPr="00B64A06" w:rsidRDefault="00C45AEC" w:rsidP="00D8598B">
      <w:pPr>
        <w:spacing w:line="360" w:lineRule="auto"/>
        <w:ind w:firstLine="720"/>
        <w:jc w:val="both"/>
        <w:rPr>
          <w:bCs/>
          <w:sz w:val="24"/>
          <w:szCs w:val="24"/>
        </w:rPr>
      </w:pPr>
    </w:p>
    <w:p w:rsidR="00696525" w:rsidRPr="00B64A06" w:rsidRDefault="00696525" w:rsidP="001C562B">
      <w:pPr>
        <w:spacing w:line="360" w:lineRule="auto"/>
        <w:ind w:firstLine="709"/>
        <w:jc w:val="both"/>
        <w:rPr>
          <w:sz w:val="24"/>
          <w:szCs w:val="24"/>
        </w:rPr>
      </w:pPr>
    </w:p>
    <w:p w:rsidR="00696525" w:rsidRPr="00B64A06" w:rsidRDefault="00696525" w:rsidP="001C562B">
      <w:pPr>
        <w:spacing w:line="360" w:lineRule="auto"/>
        <w:ind w:firstLine="709"/>
        <w:jc w:val="both"/>
        <w:rPr>
          <w:sz w:val="24"/>
          <w:szCs w:val="24"/>
        </w:rPr>
      </w:pPr>
    </w:p>
    <w:p w:rsidR="00696525" w:rsidRPr="00B64A06" w:rsidRDefault="00696525" w:rsidP="001C562B">
      <w:pPr>
        <w:spacing w:line="360" w:lineRule="auto"/>
        <w:ind w:firstLine="709"/>
        <w:jc w:val="both"/>
        <w:rPr>
          <w:sz w:val="24"/>
          <w:szCs w:val="24"/>
        </w:rPr>
      </w:pPr>
    </w:p>
    <w:p w:rsidR="00696525" w:rsidRPr="00B64A06" w:rsidRDefault="00696525" w:rsidP="001C562B">
      <w:pPr>
        <w:spacing w:line="360" w:lineRule="auto"/>
        <w:ind w:firstLine="709"/>
        <w:jc w:val="both"/>
        <w:rPr>
          <w:sz w:val="24"/>
          <w:szCs w:val="24"/>
        </w:rPr>
      </w:pPr>
    </w:p>
    <w:p w:rsidR="00696525" w:rsidRPr="00B64A06" w:rsidRDefault="00696525" w:rsidP="001C562B">
      <w:pPr>
        <w:spacing w:line="360" w:lineRule="auto"/>
        <w:ind w:firstLine="709"/>
        <w:jc w:val="both"/>
        <w:rPr>
          <w:sz w:val="24"/>
          <w:szCs w:val="24"/>
        </w:rPr>
      </w:pPr>
    </w:p>
    <w:p w:rsidR="006729F8" w:rsidRPr="00B64A06" w:rsidRDefault="006729F8">
      <w:pPr>
        <w:rPr>
          <w:b/>
          <w:sz w:val="24"/>
          <w:szCs w:val="24"/>
        </w:rPr>
      </w:pPr>
      <w:r w:rsidRPr="00B64A06">
        <w:rPr>
          <w:b/>
          <w:sz w:val="24"/>
          <w:szCs w:val="24"/>
        </w:rPr>
        <w:br w:type="page"/>
      </w:r>
    </w:p>
    <w:p w:rsidR="00C235FD" w:rsidRPr="00B64A06" w:rsidRDefault="00C235FD" w:rsidP="00C235FD">
      <w:pPr>
        <w:pStyle w:val="18"/>
        <w:ind w:left="2552" w:hanging="1985"/>
      </w:pPr>
      <w:bookmarkStart w:id="55" w:name="_Toc44060045"/>
      <w:bookmarkStart w:id="56" w:name="_Toc45521687"/>
      <w:bookmarkStart w:id="57" w:name="_Toc46123770"/>
      <w:bookmarkStart w:id="58" w:name="_Toc56772841"/>
      <w:r w:rsidRPr="00B64A06">
        <w:lastRenderedPageBreak/>
        <w:t xml:space="preserve">Раздел </w:t>
      </w:r>
      <w:r w:rsidRPr="00B64A06">
        <w:rPr>
          <w:lang w:val="en-US"/>
        </w:rPr>
        <w:t>V</w:t>
      </w:r>
      <w:r w:rsidRPr="00B64A06">
        <w:t xml:space="preserve">. Основные технико-экономические показатели генерального плана </w:t>
      </w:r>
      <w:r w:rsidR="00754AEA" w:rsidRPr="00B64A06">
        <w:t>Славянского</w:t>
      </w:r>
      <w:r w:rsidRPr="00B64A06">
        <w:t xml:space="preserve"> сельского поселения</w:t>
      </w:r>
      <w:bookmarkEnd w:id="55"/>
      <w:bookmarkEnd w:id="56"/>
      <w:bookmarkEnd w:id="57"/>
      <w:bookmarkEnd w:id="58"/>
    </w:p>
    <w:tbl>
      <w:tblPr>
        <w:tblW w:w="10003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99"/>
        <w:gridCol w:w="1411"/>
        <w:gridCol w:w="1418"/>
        <w:gridCol w:w="1368"/>
      </w:tblGrid>
      <w:tr w:rsidR="00F62049" w:rsidRPr="00B64A06" w:rsidTr="007A6E88">
        <w:trPr>
          <w:trHeight w:val="66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 xml:space="preserve">№ </w:t>
            </w:r>
            <w:proofErr w:type="gramStart"/>
            <w:r w:rsidRPr="00B64A06">
              <w:rPr>
                <w:sz w:val="24"/>
                <w:szCs w:val="24"/>
              </w:rPr>
              <w:t>п</w:t>
            </w:r>
            <w:proofErr w:type="gramEnd"/>
            <w:r w:rsidRPr="00B64A06">
              <w:rPr>
                <w:sz w:val="24"/>
                <w:szCs w:val="24"/>
              </w:rPr>
              <w:t>/п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Ед</w:t>
            </w:r>
            <w:proofErr w:type="spellEnd"/>
            <w:r w:rsidRPr="00B64A06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Современ-ное</w:t>
            </w:r>
            <w:proofErr w:type="spellEnd"/>
            <w:r w:rsidRPr="00B64A06">
              <w:rPr>
                <w:sz w:val="24"/>
                <w:szCs w:val="24"/>
              </w:rPr>
              <w:t xml:space="preserve"> состояние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ТЕРРИТОРИЯ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Общая площадь земель в границах сельского поселения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24694,51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24694,51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B64A06">
              <w:rPr>
                <w:b/>
                <w:sz w:val="22"/>
                <w:szCs w:val="22"/>
              </w:rPr>
              <w:t>Таловское</w:t>
            </w:r>
            <w:proofErr w:type="spellEnd"/>
          </w:p>
        </w:tc>
      </w:tr>
      <w:tr w:rsidR="00B33EFB" w:rsidRPr="00B64A06" w:rsidTr="007A6E88">
        <w:trPr>
          <w:trHeight w:val="421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127,14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134,03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61,28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68,50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48,20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51,11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1.2.2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0,97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1.2.3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6,09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4,54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1.2.4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1.2.5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1.2.6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1,34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1.2.7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9,96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7,43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1.2.8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16,79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12,98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13,20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9,69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1.2.9</w:t>
            </w:r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1.2.10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2,75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2,05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7,86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5,86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1,19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0,89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20,76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16,33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15,49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1,30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0,97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1.2.16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B33EFB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FB" w:rsidRPr="00B64A06" w:rsidRDefault="00B33EFB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FB" w:rsidRPr="00B64A06" w:rsidRDefault="00B33EFB" w:rsidP="005B4E10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</w:tbl>
    <w:p w:rsidR="00F62049" w:rsidRPr="00B64A06" w:rsidRDefault="00F62049">
      <w:r w:rsidRPr="00B64A06">
        <w:br w:type="page"/>
      </w:r>
    </w:p>
    <w:tbl>
      <w:tblPr>
        <w:tblW w:w="10003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99"/>
        <w:gridCol w:w="1411"/>
        <w:gridCol w:w="1418"/>
        <w:gridCol w:w="1368"/>
      </w:tblGrid>
      <w:tr w:rsidR="00F62049" w:rsidRPr="00B64A06" w:rsidTr="007A6E88">
        <w:trPr>
          <w:trHeight w:val="66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Ед</w:t>
            </w:r>
            <w:proofErr w:type="spellEnd"/>
            <w:r w:rsidRPr="00B64A06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Современ-ное</w:t>
            </w:r>
            <w:proofErr w:type="spellEnd"/>
            <w:r w:rsidRPr="00B64A06">
              <w:rPr>
                <w:sz w:val="24"/>
                <w:szCs w:val="24"/>
              </w:rPr>
              <w:t xml:space="preserve"> состояние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Красный Восток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</w:t>
            </w:r>
          </w:p>
        </w:tc>
        <w:tc>
          <w:tcPr>
            <w:tcW w:w="4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62,27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62,27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27,91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29,48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44,82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47,34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0,14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0,86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1,38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1.3.7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5,19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8,33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1.3.8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10,66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17,13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1.3.9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1.3.10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13,07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15,01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20,99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24,11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0,98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1,57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1.3.16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Славянка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</w:t>
            </w:r>
          </w:p>
        </w:tc>
        <w:tc>
          <w:tcPr>
            <w:tcW w:w="4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71,16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71,16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41,42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42,71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58,21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60,02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1,00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1,41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0,09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0,13</w:t>
            </w:r>
          </w:p>
        </w:tc>
      </w:tr>
    </w:tbl>
    <w:p w:rsidR="00F62049" w:rsidRPr="00B64A06" w:rsidRDefault="00F62049">
      <w:r w:rsidRPr="00B64A06">
        <w:br w:type="page"/>
      </w:r>
    </w:p>
    <w:tbl>
      <w:tblPr>
        <w:tblW w:w="10003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99"/>
        <w:gridCol w:w="1411"/>
        <w:gridCol w:w="1418"/>
        <w:gridCol w:w="1368"/>
      </w:tblGrid>
      <w:tr w:rsidR="00F62049" w:rsidRPr="00B64A06" w:rsidTr="007A6E88">
        <w:trPr>
          <w:trHeight w:val="66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Ед</w:t>
            </w:r>
            <w:proofErr w:type="spellEnd"/>
            <w:r w:rsidRPr="00B64A06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Современ-ное</w:t>
            </w:r>
            <w:proofErr w:type="spellEnd"/>
            <w:r w:rsidRPr="00B64A06">
              <w:rPr>
                <w:sz w:val="24"/>
                <w:szCs w:val="24"/>
              </w:rPr>
              <w:t xml:space="preserve"> состояние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1.4.7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4,20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5,90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1.4.8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24,12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22,83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33,89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32,08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1.4.9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1.4.10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0,28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1.4.16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д. Славянское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</w:t>
            </w:r>
          </w:p>
        </w:tc>
        <w:tc>
          <w:tcPr>
            <w:tcW w:w="4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 границах населенного пункта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20,52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20,52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10,79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52,58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52,58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4,00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1.5.7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2,90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14,13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1.5.8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29,29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1.5.9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1.5.10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1.5.11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1.5.12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</w:tbl>
    <w:p w:rsidR="00492237" w:rsidRPr="00B64A06" w:rsidRDefault="00492237">
      <w:r w:rsidRPr="00B64A06">
        <w:br w:type="page"/>
      </w:r>
    </w:p>
    <w:tbl>
      <w:tblPr>
        <w:tblW w:w="10003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99"/>
        <w:gridCol w:w="1411"/>
        <w:gridCol w:w="1418"/>
        <w:gridCol w:w="1368"/>
      </w:tblGrid>
      <w:tr w:rsidR="00492237" w:rsidRPr="00B64A06" w:rsidTr="007A6E88">
        <w:trPr>
          <w:trHeight w:val="66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Ед</w:t>
            </w:r>
            <w:proofErr w:type="spellEnd"/>
            <w:r w:rsidRPr="00B64A06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Современ-ное</w:t>
            </w:r>
            <w:proofErr w:type="spellEnd"/>
            <w:r w:rsidRPr="00B64A06">
              <w:rPr>
                <w:sz w:val="24"/>
                <w:szCs w:val="24"/>
              </w:rPr>
              <w:t xml:space="preserve"> состояние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</w:t>
            </w:r>
          </w:p>
        </w:tc>
      </w:tr>
      <w:tr w:rsidR="00492237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1.5.13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лесов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1.5.14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1.5.15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1.5.16</w:t>
            </w:r>
          </w:p>
        </w:tc>
        <w:tc>
          <w:tcPr>
            <w:tcW w:w="4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НАСЕЛЕНИЕ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Общая численность постоянного населения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1748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ЖИЛИЩНЫЙ ФОНД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Средняя обеспеченность населения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  <w:r w:rsidRPr="00B64A06">
              <w:rPr>
                <w:sz w:val="22"/>
                <w:szCs w:val="22"/>
              </w:rPr>
              <w:t>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16,88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17,56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Общий объем жилищного фонда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</w:t>
            </w:r>
            <w:r w:rsidRPr="00B64A0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27,43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30,70</w:t>
            </w:r>
          </w:p>
        </w:tc>
      </w:tr>
      <w:tr w:rsidR="00F62049" w:rsidRPr="00B64A06" w:rsidTr="007A6E88">
        <w:trPr>
          <w:trHeight w:val="367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ОБЪЕКТЫ СОЦИАЛЬНОГО И КУЛЬТУРНО-БЫТОВОГО ОБСЛУЖИВАНИЯ НАСЕЛЕНИЯ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4.1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Объекты образования и науки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4.1.1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4.1.2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Образовательные школы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502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4.2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Объекты культуры и искусства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4.2.1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тыс. экз. хранения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17,600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4.2.2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Сельский клуб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550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4.3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Объекты физической культуры и массового спорта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4.3.1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Спортивный зал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4.3.2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Плоскостные сооружения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4.3.3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Стадион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6580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6580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4.3.4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Хоккейная площадка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1800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4.4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Объекты здравоохранения и социального обслуживания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4.4.1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ФАП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Прочие объекты обслуживания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Администрация сельского поселения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Почтовое отделение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4.5.3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Гостиница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4.5.4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Столовая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посад.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4.5.5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Магазины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4.5.6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Аптека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4.5.7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Часовня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4.5.8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Отделение полиции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4.5.9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Отделение Сбербанка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4.6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i/>
                <w:sz w:val="22"/>
                <w:szCs w:val="22"/>
              </w:rPr>
            </w:pPr>
            <w:r w:rsidRPr="00B64A06">
              <w:rPr>
                <w:i/>
                <w:sz w:val="22"/>
                <w:szCs w:val="22"/>
              </w:rPr>
              <w:t>Учреждения жилищно-коммунального хозяйства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4.6.1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БУ УППС пост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4.6.2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Кладбище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9,96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10,24</w:t>
            </w:r>
          </w:p>
        </w:tc>
      </w:tr>
      <w:tr w:rsidR="00F62049" w:rsidRPr="00B64A06" w:rsidTr="007A6E88">
        <w:trPr>
          <w:trHeight w:val="32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5.1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Общая протяженность улично-дорожной сети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6235FC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6235FC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14,50</w:t>
            </w:r>
          </w:p>
        </w:tc>
      </w:tr>
    </w:tbl>
    <w:p w:rsidR="00492237" w:rsidRPr="00B64A06" w:rsidRDefault="00492237">
      <w:r w:rsidRPr="00B64A06">
        <w:br w:type="page"/>
      </w:r>
    </w:p>
    <w:tbl>
      <w:tblPr>
        <w:tblW w:w="10003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4999"/>
        <w:gridCol w:w="1411"/>
        <w:gridCol w:w="1418"/>
        <w:gridCol w:w="1368"/>
      </w:tblGrid>
      <w:tr w:rsidR="00492237" w:rsidRPr="00B64A06" w:rsidTr="007A6E88">
        <w:trPr>
          <w:trHeight w:val="669"/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Ед</w:t>
            </w:r>
            <w:proofErr w:type="spellEnd"/>
            <w:r w:rsidRPr="00B64A06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64A06">
              <w:rPr>
                <w:sz w:val="24"/>
                <w:szCs w:val="24"/>
              </w:rPr>
              <w:t>Современ-ное</w:t>
            </w:r>
            <w:proofErr w:type="spellEnd"/>
            <w:r w:rsidRPr="00B64A06">
              <w:rPr>
                <w:sz w:val="24"/>
                <w:szCs w:val="24"/>
              </w:rPr>
              <w:t xml:space="preserve"> состояние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Расчетный срок</w:t>
            </w:r>
          </w:p>
        </w:tc>
      </w:tr>
      <w:tr w:rsidR="00492237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37" w:rsidRPr="00B64A06" w:rsidRDefault="00492237" w:rsidP="007A6E88">
            <w:pPr>
              <w:tabs>
                <w:tab w:val="left" w:pos="649"/>
              </w:tabs>
              <w:jc w:val="center"/>
              <w:rPr>
                <w:sz w:val="24"/>
                <w:szCs w:val="24"/>
              </w:rPr>
            </w:pPr>
            <w:r w:rsidRPr="00B64A06">
              <w:rPr>
                <w:sz w:val="24"/>
                <w:szCs w:val="24"/>
              </w:rPr>
              <w:t>5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6.1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Водоснабжение - всего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м</w:t>
            </w:r>
            <w:r w:rsidRPr="00B64A06">
              <w:rPr>
                <w:sz w:val="22"/>
                <w:szCs w:val="22"/>
                <w:vertAlign w:val="superscript"/>
              </w:rPr>
              <w:t>3</w:t>
            </w:r>
            <w:r w:rsidRPr="00B64A06">
              <w:rPr>
                <w:sz w:val="22"/>
                <w:szCs w:val="22"/>
              </w:rPr>
              <w:t>/</w:t>
            </w:r>
            <w:proofErr w:type="spellStart"/>
            <w:r w:rsidRPr="00B64A06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0,61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Протяженность 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10,88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6.2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Водоотведение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Общее поступление сточных вод – всего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тыс. </w:t>
            </w:r>
            <w:proofErr w:type="spellStart"/>
            <w:r w:rsidRPr="00B64A06">
              <w:rPr>
                <w:sz w:val="22"/>
                <w:szCs w:val="22"/>
              </w:rPr>
              <w:t>куб.м</w:t>
            </w:r>
            <w:proofErr w:type="spellEnd"/>
            <w:r w:rsidRPr="00B64A06">
              <w:rPr>
                <w:sz w:val="22"/>
                <w:szCs w:val="22"/>
              </w:rPr>
              <w:t>./</w:t>
            </w:r>
          </w:p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proofErr w:type="spellStart"/>
            <w:r w:rsidRPr="00B64A06">
              <w:rPr>
                <w:sz w:val="22"/>
                <w:szCs w:val="22"/>
              </w:rPr>
              <w:t>сут</w:t>
            </w:r>
            <w:proofErr w:type="spellEnd"/>
            <w:r w:rsidRPr="00B64A0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6.3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Теплоснабжение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Потребление тепла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Протяженность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0,82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6.4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Газоснабжение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Расход газа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тыс. м</w:t>
            </w:r>
            <w:r w:rsidRPr="00B64A06">
              <w:rPr>
                <w:sz w:val="22"/>
                <w:szCs w:val="22"/>
                <w:vertAlign w:val="superscript"/>
              </w:rPr>
              <w:t>3</w:t>
            </w:r>
            <w:r w:rsidRPr="00B64A06">
              <w:rPr>
                <w:sz w:val="22"/>
                <w:szCs w:val="22"/>
              </w:rPr>
              <w:t>./год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427,23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6,00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6.5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Электроснабжение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Линии электропередачи 10 </w:t>
            </w:r>
            <w:proofErr w:type="spellStart"/>
            <w:r w:rsidRPr="00B64A0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25,74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25,74</w:t>
            </w:r>
          </w:p>
        </w:tc>
      </w:tr>
      <w:tr w:rsidR="00F62049" w:rsidRPr="00B64A06" w:rsidTr="007A6E88">
        <w:trPr>
          <w:trHeight w:val="217"/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Линии электропередачи 35 </w:t>
            </w:r>
            <w:proofErr w:type="spellStart"/>
            <w:r w:rsidRPr="00B64A0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8,75</w:t>
            </w:r>
          </w:p>
        </w:tc>
      </w:tr>
      <w:tr w:rsidR="00F62049" w:rsidRPr="00B64A06" w:rsidTr="007A6E88">
        <w:trPr>
          <w:trHeight w:val="217"/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 xml:space="preserve">Линии электропередачи 110 </w:t>
            </w:r>
            <w:proofErr w:type="spellStart"/>
            <w:r w:rsidRPr="00B64A0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10,74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6.6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b/>
                <w:sz w:val="22"/>
                <w:szCs w:val="22"/>
              </w:rPr>
              <w:t>Телефонная связь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Потребность в телефонах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  <w:tr w:rsidR="00F62049" w:rsidRPr="00B64A06" w:rsidTr="007A6E88">
        <w:trPr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29,08</w:t>
            </w:r>
          </w:p>
        </w:tc>
      </w:tr>
      <w:tr w:rsidR="00F62049" w:rsidRPr="00B64A06" w:rsidTr="007A6E88">
        <w:trPr>
          <w:trHeight w:val="199"/>
          <w:jc w:val="center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6.7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b/>
                <w:i/>
                <w:sz w:val="22"/>
                <w:szCs w:val="22"/>
              </w:rPr>
            </w:pPr>
            <w:r w:rsidRPr="00B64A06">
              <w:rPr>
                <w:b/>
                <w:i/>
                <w:sz w:val="22"/>
                <w:szCs w:val="22"/>
              </w:rPr>
              <w:t>Инженерная подготовка территории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</w:p>
        </w:tc>
      </w:tr>
      <w:tr w:rsidR="00F62049" w:rsidRPr="00F62049" w:rsidTr="007A6E88">
        <w:trPr>
          <w:trHeight w:val="96"/>
          <w:jc w:val="center"/>
        </w:trPr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Защитные сооружения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B64A06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49" w:rsidRPr="00F62049" w:rsidRDefault="00F62049" w:rsidP="007A6E88">
            <w:pPr>
              <w:tabs>
                <w:tab w:val="left" w:pos="649"/>
              </w:tabs>
              <w:jc w:val="center"/>
              <w:rPr>
                <w:sz w:val="22"/>
                <w:szCs w:val="22"/>
              </w:rPr>
            </w:pPr>
            <w:r w:rsidRPr="00B64A06">
              <w:rPr>
                <w:sz w:val="22"/>
                <w:szCs w:val="22"/>
              </w:rPr>
              <w:t>-</w:t>
            </w:r>
          </w:p>
        </w:tc>
      </w:tr>
    </w:tbl>
    <w:p w:rsidR="00F62049" w:rsidRDefault="00F62049"/>
    <w:p w:rsidR="00F62049" w:rsidRDefault="00F62049"/>
    <w:p w:rsidR="00F62049" w:rsidRDefault="00F62049"/>
    <w:p w:rsidR="00F62049" w:rsidRDefault="00F62049"/>
    <w:p w:rsidR="00F62049" w:rsidRDefault="00F62049"/>
    <w:p w:rsidR="00F62049" w:rsidRDefault="00F62049"/>
    <w:p w:rsidR="008116E9" w:rsidRPr="005F2817" w:rsidRDefault="008116E9">
      <w:bookmarkStart w:id="59" w:name="_GoBack"/>
      <w:bookmarkEnd w:id="59"/>
    </w:p>
    <w:sectPr w:rsidR="008116E9" w:rsidRPr="005F2817" w:rsidSect="00274DD1">
      <w:headerReference w:type="default" r:id="rId58"/>
      <w:pgSz w:w="11906" w:h="16838" w:code="9"/>
      <w:pgMar w:top="719" w:right="707" w:bottom="1418" w:left="1701" w:header="510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24" w:rsidRDefault="00866B24">
      <w:r>
        <w:separator/>
      </w:r>
    </w:p>
  </w:endnote>
  <w:endnote w:type="continuationSeparator" w:id="0">
    <w:p w:rsidR="00866B24" w:rsidRDefault="0086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TimesNewRoman-OneByteIdentity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Pr="007536F1" w:rsidRDefault="002172AE" w:rsidP="00322FD9">
    <w:pPr>
      <w:pStyle w:val="ad"/>
      <w:tabs>
        <w:tab w:val="clear" w:pos="9355"/>
        <w:tab w:val="left" w:pos="5400"/>
        <w:tab w:val="right" w:pos="9781"/>
      </w:tabs>
      <w:ind w:right="-143"/>
      <w:rPr>
        <w:rFonts w:ascii="ISOCPEUR" w:hAnsi="ISOCPEUR"/>
        <w:sz w:val="26"/>
        <w:szCs w:val="26"/>
        <w:lang w:val="en-US"/>
      </w:rPr>
    </w:pPr>
    <w:r>
      <w:rPr>
        <w:rFonts w:ascii="ISOCPEUR" w:hAnsi="ISOCPEUR"/>
      </w:rPr>
      <w:tab/>
    </w:r>
    <w:r>
      <w:rPr>
        <w:rFonts w:ascii="ISOCPEUR" w:hAnsi="ISOCPEUR"/>
      </w:rPr>
      <w:tab/>
    </w:r>
    <w:r>
      <w:rPr>
        <w:rFonts w:ascii="ISOCPEUR" w:hAnsi="ISOCPEUR"/>
      </w:rPr>
      <w:tab/>
    </w:r>
    <w:r w:rsidRPr="007536F1">
      <w:rPr>
        <w:rFonts w:ascii="ISOCPEUR" w:hAnsi="ISOCPEUR"/>
        <w:sz w:val="26"/>
        <w:szCs w:val="26"/>
      </w:rPr>
      <w:fldChar w:fldCharType="begin"/>
    </w:r>
    <w:r w:rsidRPr="007536F1">
      <w:rPr>
        <w:rFonts w:ascii="ISOCPEUR" w:hAnsi="ISOCPEUR"/>
        <w:sz w:val="26"/>
        <w:szCs w:val="26"/>
      </w:rPr>
      <w:instrText>PAGE   \* MERGEFORMAT</w:instrText>
    </w:r>
    <w:r w:rsidRPr="007536F1">
      <w:rPr>
        <w:rFonts w:ascii="ISOCPEUR" w:hAnsi="ISOCPEUR"/>
        <w:sz w:val="26"/>
        <w:szCs w:val="26"/>
      </w:rPr>
      <w:fldChar w:fldCharType="separate"/>
    </w:r>
    <w:r w:rsidR="00761887">
      <w:rPr>
        <w:rFonts w:ascii="ISOCPEUR" w:hAnsi="ISOCPEUR"/>
        <w:noProof/>
        <w:sz w:val="26"/>
        <w:szCs w:val="26"/>
      </w:rPr>
      <w:t>4</w:t>
    </w:r>
    <w:r w:rsidRPr="007536F1">
      <w:rPr>
        <w:rFonts w:ascii="ISOCPEUR" w:hAnsi="ISOCPEUR"/>
        <w:sz w:val="26"/>
        <w:szCs w:val="26"/>
      </w:rPr>
      <w:fldChar w:fldCharType="end"/>
    </w:r>
  </w:p>
  <w:p w:rsidR="002172AE" w:rsidRDefault="002172A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30ECCD" wp14:editId="19F9409A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24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72AE" w:rsidRPr="00847F0B" w:rsidRDefault="002172AE">
                          <w:pPr>
                            <w:jc w:val="center"/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61887">
                            <w:rPr>
                              <w:rFonts w:ascii="ISOCPEUR" w:hAnsi="ISOCPEUR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39</w:t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36" type="#_x0000_t202" style="position:absolute;margin-left:0;margin-top:0;width:30.6pt;height:24.65pt;z-index:25167360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" fillcolor="white [3201]" stroked="f" strokeweight=".5pt">
              <v:textbox style="mso-fit-shape-to-text:t" inset="0,,0">
                <w:txbxContent>
                  <w:p w:rsidR="002172AE" w:rsidRPr="00847F0B" w:rsidRDefault="002172AE">
                    <w:pPr>
                      <w:jc w:val="center"/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</w:pP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61887">
                      <w:rPr>
                        <w:rFonts w:ascii="ISOCPEUR" w:hAnsi="ISOCPEUR"/>
                        <w:noProof/>
                        <w:color w:val="0F243E" w:themeColor="text2" w:themeShade="80"/>
                        <w:sz w:val="26"/>
                        <w:szCs w:val="26"/>
                      </w:rPr>
                      <w:t>39</w:t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172AE" w:rsidRDefault="002172A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D9CEE0F" wp14:editId="5865798F">
              <wp:simplePos x="0" y="0"/>
              <wp:positionH relativeFrom="page">
                <wp:posOffset>7061113</wp:posOffset>
              </wp:positionH>
              <wp:positionV relativeFrom="page">
                <wp:posOffset>10145684</wp:posOffset>
              </wp:positionV>
              <wp:extent cx="388620" cy="313055"/>
              <wp:effectExtent l="0" t="0" r="3175" b="5080"/>
              <wp:wrapNone/>
              <wp:docPr id="14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72AE" w:rsidRPr="00847F0B" w:rsidRDefault="002172AE">
                          <w:pPr>
                            <w:jc w:val="center"/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61887">
                            <w:rPr>
                              <w:rFonts w:ascii="ISOCPEUR" w:hAnsi="ISOCPEUR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45</w:t>
                          </w:r>
                          <w:r w:rsidRPr="00847F0B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556pt;margin-top:798.85pt;width:30.6pt;height:24.65pt;z-index:25167974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" fillcolor="white [3201]" stroked="f" strokeweight=".5pt">
              <v:textbox style="mso-fit-shape-to-text:t" inset="0,,0">
                <w:txbxContent>
                  <w:p w:rsidR="002172AE" w:rsidRPr="00847F0B" w:rsidRDefault="002172AE">
                    <w:pPr>
                      <w:jc w:val="center"/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</w:pP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61887">
                      <w:rPr>
                        <w:rFonts w:ascii="ISOCPEUR" w:hAnsi="ISOCPEUR"/>
                        <w:noProof/>
                        <w:color w:val="0F243E" w:themeColor="text2" w:themeShade="80"/>
                        <w:sz w:val="26"/>
                        <w:szCs w:val="26"/>
                      </w:rPr>
                      <w:t>45</w:t>
                    </w:r>
                    <w:r w:rsidRPr="00847F0B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172AE" w:rsidRDefault="002172AE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DA5FD3E" wp14:editId="23F1171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72AE" w:rsidRPr="00DD2403" w:rsidRDefault="002172AE">
                          <w:pPr>
                            <w:jc w:val="center"/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61887">
                            <w:rPr>
                              <w:rFonts w:ascii="ISOCPEUR" w:hAnsi="ISOCPEUR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47</w:t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0;margin-top:0;width:30.6pt;height:24.65pt;z-index:25168179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" fillcolor="white [3201]" stroked="f" strokeweight=".5pt">
              <v:textbox style="mso-fit-shape-to-text:t" inset="0,,0">
                <w:txbxContent>
                  <w:p w:rsidR="002172AE" w:rsidRPr="00DD2403" w:rsidRDefault="002172AE">
                    <w:pPr>
                      <w:jc w:val="center"/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</w:pP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61887">
                      <w:rPr>
                        <w:rFonts w:ascii="ISOCPEUR" w:hAnsi="ISOCPEUR"/>
                        <w:noProof/>
                        <w:color w:val="0F243E" w:themeColor="text2" w:themeShade="80"/>
                        <w:sz w:val="26"/>
                        <w:szCs w:val="26"/>
                      </w:rPr>
                      <w:t>47</w:t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172AE" w:rsidRDefault="002172AE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8BAE0D9" wp14:editId="6450E076">
              <wp:simplePos x="0" y="0"/>
              <wp:positionH relativeFrom="page">
                <wp:posOffset>7011133</wp:posOffset>
              </wp:positionH>
              <wp:positionV relativeFrom="page">
                <wp:posOffset>10145684</wp:posOffset>
              </wp:positionV>
              <wp:extent cx="388620" cy="274353"/>
              <wp:effectExtent l="0" t="0" r="3175" b="0"/>
              <wp:wrapNone/>
              <wp:docPr id="20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27435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72AE" w:rsidRPr="00DD2403" w:rsidRDefault="002172AE">
                          <w:pPr>
                            <w:jc w:val="center"/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61887">
                            <w:rPr>
                              <w:rFonts w:ascii="ISOCPEUR" w:hAnsi="ISOCPEUR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60</w:t>
                          </w:r>
                          <w:r w:rsidRPr="00DD2403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552.05pt;margin-top:798.85pt;width:30.6pt;height:21.6pt;z-index:251683840;visibility:visible;mso-wrap-style:square;mso-width-percent: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" fillcolor="white [3201]" stroked="f" strokeweight=".5pt">
              <v:textbox inset="0,,0">
                <w:txbxContent>
                  <w:p w:rsidR="002172AE" w:rsidRPr="00DD2403" w:rsidRDefault="002172AE">
                    <w:pPr>
                      <w:jc w:val="center"/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</w:pP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61887">
                      <w:rPr>
                        <w:rFonts w:ascii="ISOCPEUR" w:hAnsi="ISOCPEUR"/>
                        <w:noProof/>
                        <w:color w:val="0F243E" w:themeColor="text2" w:themeShade="80"/>
                        <w:sz w:val="26"/>
                        <w:szCs w:val="26"/>
                      </w:rPr>
                      <w:t>60</w:t>
                    </w:r>
                    <w:r w:rsidRPr="00DD2403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172AE" w:rsidRDefault="002172AE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3246"/>
      <w:docPartObj>
        <w:docPartGallery w:val="Page Numbers (Bottom of Page)"/>
        <w:docPartUnique/>
      </w:docPartObj>
    </w:sdtPr>
    <w:sdtEndPr>
      <w:rPr>
        <w:rFonts w:ascii="ISOCPEUR" w:hAnsi="ISOCPEUR"/>
        <w:sz w:val="26"/>
        <w:szCs w:val="26"/>
      </w:rPr>
    </w:sdtEndPr>
    <w:sdtContent>
      <w:p w:rsidR="002172AE" w:rsidRPr="00C235FD" w:rsidRDefault="002172AE" w:rsidP="00C235FD">
        <w:pPr>
          <w:pStyle w:val="ad"/>
          <w:tabs>
            <w:tab w:val="clear" w:pos="9355"/>
            <w:tab w:val="right" w:pos="9781"/>
          </w:tabs>
          <w:ind w:right="-141" w:firstLine="2127"/>
          <w:jc w:val="right"/>
          <w:rPr>
            <w:rFonts w:ascii="ISOCPEUR" w:hAnsi="ISOCPEUR"/>
            <w:sz w:val="26"/>
            <w:szCs w:val="26"/>
          </w:rPr>
        </w:pPr>
        <w:r w:rsidRPr="00C235FD">
          <w:rPr>
            <w:rFonts w:ascii="ISOCPEUR" w:hAnsi="ISOCPEUR"/>
            <w:sz w:val="26"/>
            <w:szCs w:val="26"/>
          </w:rPr>
          <w:fldChar w:fldCharType="begin"/>
        </w:r>
        <w:r w:rsidRPr="00C235FD">
          <w:rPr>
            <w:rFonts w:ascii="ISOCPEUR" w:hAnsi="ISOCPEUR"/>
            <w:sz w:val="26"/>
            <w:szCs w:val="26"/>
          </w:rPr>
          <w:instrText xml:space="preserve"> PAGE   \* MERGEFORMAT </w:instrText>
        </w:r>
        <w:r w:rsidRPr="00C235FD">
          <w:rPr>
            <w:rFonts w:ascii="ISOCPEUR" w:hAnsi="ISOCPEUR"/>
            <w:sz w:val="26"/>
            <w:szCs w:val="26"/>
          </w:rPr>
          <w:fldChar w:fldCharType="separate"/>
        </w:r>
        <w:r w:rsidR="00761887">
          <w:rPr>
            <w:rFonts w:ascii="ISOCPEUR" w:hAnsi="ISOCPEUR"/>
            <w:noProof/>
            <w:sz w:val="26"/>
            <w:szCs w:val="26"/>
          </w:rPr>
          <w:t>97</w:t>
        </w:r>
        <w:r w:rsidRPr="00C235FD">
          <w:rPr>
            <w:rFonts w:ascii="ISOCPEUR" w:hAnsi="ISOCPEUR"/>
            <w:sz w:val="26"/>
            <w:szCs w:val="26"/>
          </w:rPr>
          <w:fldChar w:fldCharType="end"/>
        </w:r>
      </w:p>
    </w:sdtContent>
  </w:sdt>
  <w:p w:rsidR="002172AE" w:rsidRDefault="002172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24" w:rsidRDefault="00866B24">
      <w:r>
        <w:separator/>
      </w:r>
    </w:p>
  </w:footnote>
  <w:footnote w:type="continuationSeparator" w:id="0">
    <w:p w:rsidR="00866B24" w:rsidRDefault="00866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>
    <w:pPr>
      <w:pStyle w:val="af6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A14414" wp14:editId="0BBDAC81">
              <wp:simplePos x="0" y="0"/>
              <wp:positionH relativeFrom="column">
                <wp:posOffset>-401955</wp:posOffset>
              </wp:positionH>
              <wp:positionV relativeFrom="paragraph">
                <wp:posOffset>-252095</wp:posOffset>
              </wp:positionV>
              <wp:extent cx="6616700" cy="10216515"/>
              <wp:effectExtent l="0" t="0" r="0" b="0"/>
              <wp:wrapNone/>
              <wp:docPr id="1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6700" cy="1021651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31.65pt;margin-top:-19.85pt;width:521pt;height:80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" filled="f" strokeweight="2pt"/>
          </w:pict>
        </mc:Fallback>
      </mc:AlternateContent>
    </w:r>
  </w:p>
  <w:p w:rsidR="002172AE" w:rsidRDefault="002172A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0" allowOverlap="1" wp14:anchorId="068F804C" wp14:editId="4A399643">
              <wp:simplePos x="0" y="0"/>
              <wp:positionH relativeFrom="page">
                <wp:posOffset>871855</wp:posOffset>
              </wp:positionH>
              <wp:positionV relativeFrom="page">
                <wp:posOffset>377825</wp:posOffset>
              </wp:positionV>
              <wp:extent cx="6515735" cy="10116185"/>
              <wp:effectExtent l="0" t="0" r="0" b="0"/>
              <wp:wrapNone/>
              <wp:docPr id="6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735" cy="10116185"/>
                        <a:chOff x="1134" y="357"/>
                        <a:chExt cx="10376" cy="16188"/>
                      </a:xfrm>
                    </wpg:grpSpPr>
                    <wps:wsp>
                      <wps:cNvPr id="7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322FD9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9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322FD9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627285">
                              <w:rPr>
                                <w:rFonts w:ascii="ISOCPEUR" w:hAnsi="ISOCPEUR"/>
                                <w:b w:val="0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0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Default="002172AE" w:rsidP="00322FD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4" o:spid="_x0000_s1026" style="position:absolute;margin-left:68.65pt;margin-top:29.75pt;width:513.05pt;height:796.55pt;z-index:-251656192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" o:allowincell="f">
              <v:rect id="Rectangle 55" o:spid="_x0000_s1027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IJsMA&#10;AADaAAAADwAAAGRycy9kb3ducmV2LnhtbESPwWrDMBBE74X8g9hCLyWW20CaupZNCAQCIZC6/YDF&#10;2lrG1spYcuL+fRQo9DjMzBsmL2fbiwuNvnWs4CVJQRDXTrfcKPj+2i83IHxA1tg7JgW/5KEsFg85&#10;Ztpd+ZMuVWhEhLDPUIEJYcik9LUhiz5xA3H0ftxoMUQ5NlKPeI1w28vXNF1Liy3HBYMD7QzVXTVZ&#10;Bbv3NOzptDofj6uJT66bhkP3rNTT47z9ABFoDv/hv/ZBK3iD+5V4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fIJsMAAADaAAAADwAAAAAAAAAAAAAAAACYAgAAZHJzL2Rv&#10;d25yZXYueG1sUEsFBgAAAAAEAAQA9QAAAIgD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1R578A&#10;AADaAAAADwAAAGRycy9kb3ducmV2LnhtbERPTWsCMRC9C/0PYQreNLGItKtR2oqgyIJa8Txsxt3F&#10;zWRJoq7/3hyEHh/ve7bobCNu5EPtWMNoqEAQF87UXGo4/q0GnyBCRDbYOCYNDwqwmL/1ZpgZd+c9&#10;3Q6xFCmEQ4YaqhjbTMpQVGQxDF1LnLiz8xZjgr6UxuM9hdtGfig1kRZrTg0VtvRbUXE5XK2GCS43&#10;y/GXv2xXPye1W+e5GpW51v337nsKIlIX/8Uv99poSFvTlXQ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/VHnvwAAANoAAAAPAAAAAAAAAAAAAAAAAJgCAABkcnMvZG93bnJl&#10;di54bWxQSwUGAAAAAAQABAD1AAAAhAMAAAAA&#10;" filled="f" strokeweight="1.25pt">
                <v:textbox inset=",3.3mm">
                  <w:txbxContent>
                    <w:p w:rsidR="007A6E88" w:rsidRPr="009C5F8D" w:rsidRDefault="007A6E88" w:rsidP="00322FD9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</w:txbxContent>
                </v:textbox>
              </v:shape>
              <v:shape id="Text Box 57" o:spid="_x0000_s1029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DUssQA&#10;AADaAAAADwAAAGRycy9kb3ducmV2LnhtbESPS2vCQBSF9wX/w3CFboqZtJSi0VGkpaARF8bH+pK5&#10;JsHMnTQzTdJ/7xQKXR7O4+MsVoOpRUetqywreI5iEMS51RUXCk7Hz8kUhPPIGmvLpOCHHKyWo4cF&#10;Jtr2fKAu84UII+wSVFB63yRSurwkgy6yDXHwrrY16INsC6lb7MO4qeVLHL9JgxUHQokNvZeU37Jv&#10;EyBP2y6154tuXvvdxz77Sv26SJV6HA/rOQhPg/8P/7U3WsEMfq+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A1LLEAAAA2gAAAA8AAAAAAAAAAAAAAAAAmAIAAGRycy9k&#10;b3ducmV2LnhtbFBLBQYAAAAABAAEAPUAAACJAwAAAAA=&#10;" filled="f" strokeweight="1.25pt">
                <v:textbox inset="0,.5mm,0,0">
                  <w:txbxContent>
                    <w:p w:rsidR="007A6E88" w:rsidRDefault="007A6E88" w:rsidP="00322FD9">
                      <w:pPr>
                        <w:pStyle w:val="5"/>
                        <w:numPr>
                          <w:ilvl w:val="4"/>
                          <w:numId w:val="7"/>
                        </w:numPr>
                        <w:rPr>
                          <w:b w:val="0"/>
                          <w:i/>
                        </w:rPr>
                      </w:pPr>
                      <w:proofErr w:type="spellStart"/>
                      <w:r w:rsidRPr="00627285">
                        <w:rPr>
                          <w:rFonts w:ascii="ISOCPEUR" w:hAnsi="ISOCPEUR"/>
                          <w:b w:val="0"/>
                          <w:i/>
                          <w:sz w:val="18"/>
                          <w:szCs w:val="18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30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yZcYA&#10;AADbAAAADwAAAGRycy9kb3ducmV2LnhtbESPQWvCQBCF70L/wzIFL1I3EaoldZVSKAiliraHHqe7&#10;0yQkOxuy2xj/fecgeJvhvXnvm/V29K0aqI91YAP5PANFbIOruTTw9fn28AQqJmSHbWAycKEI283d&#10;ZI2FC2c+0nBKpZIQjgUaqFLqCq2jrchjnIeOWLTf0HtMsvaldj2eJdy3epFlS+2xZmmosKPXimxz&#10;+vMGmsPj+xBze8lndtZ8Lz5W+7D6MWZ6P748g0o0ppv5er1zgi/08osMo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SyZcYAAADbAAAADwAAAAAAAAAAAAAAAACYAgAAZHJz&#10;L2Rvd25yZXYueG1sUEsFBgAAAAAEAAQA9QAAAIsDAAAAAA==&#10;" strokeweight="1.25pt">
                <v:textbox inset="0,2mm,0,0">
                  <w:txbxContent>
                    <w:p w:rsidR="007A6E88" w:rsidRDefault="007A6E88" w:rsidP="00322FD9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1" locked="0" layoutInCell="0" allowOverlap="1" wp14:anchorId="1E465A17" wp14:editId="0BFADE5A">
              <wp:simplePos x="0" y="0"/>
              <wp:positionH relativeFrom="page">
                <wp:posOffset>266700</wp:posOffset>
              </wp:positionH>
              <wp:positionV relativeFrom="page">
                <wp:posOffset>709613</wp:posOffset>
              </wp:positionV>
              <wp:extent cx="10180320" cy="6614160"/>
              <wp:effectExtent l="0" t="0" r="11430" b="15240"/>
              <wp:wrapNone/>
              <wp:docPr id="2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80320" cy="6614160"/>
                        <a:chOff x="1134" y="357"/>
                        <a:chExt cx="10376" cy="16188"/>
                      </a:xfrm>
                    </wpg:grpSpPr>
                    <wps:wsp>
                      <wps:cNvPr id="26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358"/>
                          <a:ext cx="6803" cy="118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5A0BEC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  <w:p w:rsidR="002172AE" w:rsidRPr="000A0F2E" w:rsidRDefault="002172AE" w:rsidP="005A0B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32"/>
                                <w:szCs w:val="32"/>
                              </w:rPr>
                              <w:t>018.469979.-19-2-ПР-ПЗ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28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9" y="15358"/>
                          <a:ext cx="560" cy="6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5A0BEC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jc w:val="center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39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Pr="00254A59" w:rsidRDefault="002172AE" w:rsidP="005A0BEC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1" style="position:absolute;margin-left:21pt;margin-top:55.9pt;width:801.6pt;height:520.8pt;z-index:-251640832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" o:allowincell="f">
              <v:rect id="Rectangle 55" o:spid="_x0000_s1032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yyL8A&#10;AADbAAAADwAAAGRycy9kb3ducmV2LnhtbESPzQrCMBCE74LvEFbwIpqqIFqNIoIgiODfAyzN2pY2&#10;m9KkWt/eCILHYWa+YVab1pTiSbXLLSsYjyIQxInVOacK7rf9cA7CeWSNpWVS8CYHm3W3s8JY2xdf&#10;6Hn1qQgQdjEqyLyvYildkpFBN7IVcfAetjbog6xTqWt8Bbgp5SSKZtJgzmEhw4p2GSXFtTEKdovI&#10;7+k0PR+P04ZPtmiqQzFQqt9rt0sQnlr/D//aB61gMoPvl/AD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47LIvwAAANsAAAAPAAAAAAAAAAAAAAAAAJgCAABkcnMvZG93bnJl&#10;di54bWxQSwUGAAAAAAQABAD1AAAAhAMAAAAA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3" type="#_x0000_t202" style="position:absolute;left:4139;top:15358;width:6803;height:1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NGsQA&#10;AADbAAAADwAAAGRycy9kb3ducmV2LnhtbESP3WoCMRSE7wXfIRyhd5ooxdatUWxFUMpC/aHXh81x&#10;d3FzsiSpbt/eFApeDjPzDTNfdrYRV/KhdqxhPFIgiAtnai41nI6b4SuIEJENNo5Jwy8FWC76vTlm&#10;xt14T9dDLEWCcMhQQxVjm0kZiooshpFriZN3dt5iTNKX0ni8Jbht5ESpqbRYc1qosKWPiorL4cdq&#10;mOJ6t36e+cvn5v1bfW3zXI3LXOunQbd6AxGpi4/wf3trNExe4O9L+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lzRrEAAAA2wAAAA8AAAAAAAAAAAAAAAAAmAIAAGRycy9k&#10;b3ducmV2LnhtbFBLBQYAAAAABAAEAPUAAACJAwAAAAA=&#10;" filled="f" strokeweight="1.25pt">
                <v:textbox inset=",3.3mm">
                  <w:txbxContent>
                    <w:p w:rsidR="007A6E88" w:rsidRPr="009C5F8D" w:rsidRDefault="007A6E88" w:rsidP="005A0BEC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  <w:p w:rsidR="007A6E88" w:rsidRPr="000A0F2E" w:rsidRDefault="007A6E88" w:rsidP="005A0B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i/>
                          <w:sz w:val="32"/>
                          <w:szCs w:val="32"/>
                        </w:rPr>
                        <w:t>018.469979.-19-2-ПР-ПЗ</w:t>
                      </w:r>
                    </w:p>
                  </w:txbxContent>
                </v:textbox>
              </v:shape>
              <v:shape id="Text Box 57" o:spid="_x0000_s1034" type="#_x0000_t202" style="position:absolute;left:10949;top:15358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lNd8IA&#10;AADbAAAADwAAAGRycy9kb3ducmV2LnhtbERPTWvCQBC9F/wPyxR6kbpRikjqKqIUaqQHY9vzkJ0m&#10;odnZNLsm6b93DoUeH+97vR1do3rqQu3ZwHyWgCIuvK25NPB+eXlcgQoR2WLjmQz8UoDtZnK3xtT6&#10;gc/U57FUEsIhRQNVjG2qdSgqchhmviUW7st3DqPArtS2w0HCXaMXSbLUDmuWhgpb2ldUfOdXJyXT&#10;Y5/5j0/bPg2nw1v+k8VdmRnzcD/unkFFGuO/+M/9ag0sZKx8kR+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U13wgAAANsAAAAPAAAAAAAAAAAAAAAAAJgCAABkcnMvZG93&#10;bnJldi54bWxQSwUGAAAAAAQABAD1AAAAhwMAAAAA&#10;" filled="f" strokeweight="1.25pt">
                <v:textbox inset="0,.5mm,0,0">
                  <w:txbxContent>
                    <w:p w:rsidR="007A6E88" w:rsidRDefault="007A6E88" w:rsidP="005A0BEC">
                      <w:pPr>
                        <w:pStyle w:val="5"/>
                        <w:numPr>
                          <w:ilvl w:val="4"/>
                          <w:numId w:val="7"/>
                        </w:numPr>
                        <w:jc w:val="center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</w:p>
                  </w:txbxContent>
                </v:textbox>
              </v:shape>
              <v:shape id="Text Box 58" o:spid="_x0000_s1035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HmMYA&#10;AADbAAAADwAAAGRycy9kb3ducmV2LnhtbESPS2vDMBCE74X+B7GFXkIiO6V5OFFCKRQKIS15HHLc&#10;SFvb2FoZS3Wcfx8FCj0OM/MNs1z3thYdtb50rCAdJSCItTMl5wqOh4/hDIQPyAZrx6TgSh7Wq8eH&#10;JWbGXXhH3T7kIkLYZ6igCKHJpPS6IIt+5Bri6P241mKIss2lafES4baW4ySZSIslx4UCG3ovSFf7&#10;X6ug+n7ddD7V13SgB9VpvJ1+uelZqeen/m0BIlAf/sN/7U+j4GUO9y/xB8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tHmMYAAADbAAAADwAAAAAAAAAAAAAAAACYAgAAZHJz&#10;L2Rvd25yZXYueG1sUEsFBgAAAAAEAAQA9QAAAIsDAAAAAA==&#10;" strokeweight="1.25pt">
                <v:textbox inset="0,2mm,0,0">
                  <w:txbxContent>
                    <w:p w:rsidR="007A6E88" w:rsidRPr="00254A59" w:rsidRDefault="007A6E88" w:rsidP="005A0BEC">
                      <w:r>
                        <w:t xml:space="preserve">   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0" allowOverlap="1" wp14:anchorId="0A301C68" wp14:editId="72BE67B1">
              <wp:simplePos x="0" y="0"/>
              <wp:positionH relativeFrom="page">
                <wp:posOffset>871855</wp:posOffset>
              </wp:positionH>
              <wp:positionV relativeFrom="page">
                <wp:posOffset>377825</wp:posOffset>
              </wp:positionV>
              <wp:extent cx="6515735" cy="10116185"/>
              <wp:effectExtent l="0" t="0" r="0" b="0"/>
              <wp:wrapNone/>
              <wp:docPr id="4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735" cy="10116185"/>
                        <a:chOff x="1134" y="357"/>
                        <a:chExt cx="10376" cy="16188"/>
                      </a:xfrm>
                    </wpg:grpSpPr>
                    <wps:wsp>
                      <wps:cNvPr id="46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322FD9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48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322FD9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627285">
                              <w:rPr>
                                <w:rFonts w:ascii="ISOCPEUR" w:hAnsi="ISOCPEUR"/>
                                <w:b w:val="0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50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Default="002172AE" w:rsidP="00322FD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7" style="position:absolute;margin-left:68.65pt;margin-top:29.75pt;width:513.05pt;height:796.55pt;z-index:-25163878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" o:allowincell="f">
              <v:rect id="Rectangle 55" o:spid="_x0000_s1038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XaMIA&#10;AADbAAAADwAAAGRycy9kb3ducmV2LnhtbESP3YrCMBSE7wXfIRzBG9F0VylajSKCIIjg3wMcmmNb&#10;2pyUJtX69kZY2MthZr5hVpvOVOJJjSssK/iZRCCIU6sLzhTcb/vxHITzyBory6TgTQ42635vhYm2&#10;L77Q8+ozESDsElSQe18nUro0J4NuYmvi4D1sY9AH2WRSN/gKcFPJ3yiKpcGCw0KONe1ySstraxTs&#10;FpHf02l6Ph6nLZ9s2daHcqTUcNBtlyA8df4//Nc+aAWzGL5fwg+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PFdowgAAANsAAAAPAAAAAAAAAAAAAAAAAJgCAABkcnMvZG93&#10;bnJldi54bWxQSwUGAAAAAAQABAD1AAAAhwMAAAAA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9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ousQA&#10;AADbAAAADwAAAGRycy9kb3ducmV2LnhtbESPQWsCMRSE74L/ITzBmyYWse3WKFYRlLLQ2tLzY/Pc&#10;Xdy8LEnU9d+bQsHjMDPfMPNlZxtxIR9qxxomYwWCuHCm5lLDz/d29AIiRGSDjWPScKMAy0W/N8fM&#10;uCt/0eUQS5EgHDLUUMXYZlKGoiKLYexa4uQdnbcYk/SlNB6vCW4b+aTUTFqsOS1U2NK6ouJ0OFsN&#10;M9zsN9NXf/rYvv+qz12eq0mZaz0cdKs3EJG6+Aj/t3dGw/QZ/r6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6KLrEAAAA2wAAAA8AAAAAAAAAAAAAAAAAmAIAAGRycy9k&#10;b3ducmV2LnhtbFBLBQYAAAAABAAEAPUAAACJAwAAAAA=&#10;" filled="f" strokeweight="1.25pt">
                <v:textbox inset=",3.3mm">
                  <w:txbxContent>
                    <w:p w:rsidR="007A6E88" w:rsidRPr="009C5F8D" w:rsidRDefault="007A6E88" w:rsidP="00322FD9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</w:txbxContent>
                </v:textbox>
              </v:shape>
              <v:shape id="Text Box 57" o:spid="_x0000_s1040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ao18IA&#10;AADbAAAADwAAAGRycy9kb3ducmV2LnhtbERPTWvCQBC9F/wPyxS8SN20iEjqKmIp1EgPxrbnITtN&#10;QrOzaXZN4r93DoUeH+97vR1do3rqQu3ZwOM8AUVceFtzaeDj/PqwAhUissXGMxm4UoDtZnK3xtT6&#10;gU/U57FUEsIhRQNVjG2qdSgqchjmviUW7tt3DqPArtS2w0HCXaOfkmSpHdYsDRW2tK+o+MkvTkpm&#10;hz7zn1+2XQzHl/f8N4u7MjNmej/unkFFGuO/+M/9Zg0sZKx8kR+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qjXwgAAANsAAAAPAAAAAAAAAAAAAAAAAJgCAABkcnMvZG93&#10;bnJldi54bWxQSwUGAAAAAAQABAD1AAAAhwMAAAAA&#10;" filled="f" strokeweight="1.25pt">
                <v:textbox inset="0,.5mm,0,0">
                  <w:txbxContent>
                    <w:p w:rsidR="007A6E88" w:rsidRDefault="007A6E88" w:rsidP="00322FD9">
                      <w:pPr>
                        <w:pStyle w:val="5"/>
                        <w:numPr>
                          <w:ilvl w:val="4"/>
                          <w:numId w:val="7"/>
                        </w:numPr>
                        <w:rPr>
                          <w:b w:val="0"/>
                          <w:i/>
                        </w:rPr>
                      </w:pPr>
                      <w:proofErr w:type="spellStart"/>
                      <w:r w:rsidRPr="00627285">
                        <w:rPr>
                          <w:rFonts w:ascii="ISOCPEUR" w:hAnsi="ISOCPEUR"/>
                          <w:b w:val="0"/>
                          <w:i/>
                          <w:sz w:val="18"/>
                          <w:szCs w:val="18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41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4LpcIA&#10;AADbAAAADwAAAGRycy9kb3ducmV2LnhtbERPz2vCMBS+C/sfwht4EU0raEc1yhCEgWyi7uDxmby1&#10;pc1LabJa//vlMPD48f1ebwfbiJ46XzlWkM4SEMTamYoLBd+X/fQNhA/IBhvHpOBBHrabl9Eac+Pu&#10;fKL+HAoRQ9jnqKAMoc2l9Loki37mWuLI/bjOYoiwK6Tp8B7DbSPnSbKUFiuODSW2tCtJ1+dfq6A+&#10;Lg69T/UjnehJfZ1/Zl8uuyk1fh3eVyACDeEp/nd/GAWLuD5+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gulwgAAANsAAAAPAAAAAAAAAAAAAAAAAJgCAABkcnMvZG93&#10;bnJldi54bWxQSwUGAAAAAAQABAD1AAAAhwMAAAAA&#10;" strokeweight="1.25pt">
                <v:textbox inset="0,2mm,0,0">
                  <w:txbxContent>
                    <w:p w:rsidR="007A6E88" w:rsidRDefault="007A6E88" w:rsidP="00322FD9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0" allowOverlap="1" wp14:anchorId="47F5410F" wp14:editId="26CDBBAF">
              <wp:simplePos x="0" y="0"/>
              <wp:positionH relativeFrom="page">
                <wp:posOffset>266700</wp:posOffset>
              </wp:positionH>
              <wp:positionV relativeFrom="page">
                <wp:posOffset>709613</wp:posOffset>
              </wp:positionV>
              <wp:extent cx="10180320" cy="6614160"/>
              <wp:effectExtent l="0" t="0" r="11430" b="15240"/>
              <wp:wrapNone/>
              <wp:docPr id="29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80320" cy="6614160"/>
                        <a:chOff x="1134" y="357"/>
                        <a:chExt cx="10376" cy="16188"/>
                      </a:xfrm>
                    </wpg:grpSpPr>
                    <wps:wsp>
                      <wps:cNvPr id="30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358"/>
                          <a:ext cx="6803" cy="118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6704DF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  <w:p w:rsidR="002172AE" w:rsidRPr="000A0F2E" w:rsidRDefault="002172AE" w:rsidP="00765F8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32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9" y="15358"/>
                          <a:ext cx="560" cy="6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765F88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jc w:val="center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33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Pr="007536F1" w:rsidRDefault="002172AE" w:rsidP="00765F88">
                            <w:pPr>
                              <w:rPr>
                                <w:rFonts w:ascii="ISOCPEUR" w:hAnsi="ISOCPEUR"/>
                                <w:sz w:val="24"/>
                                <w:szCs w:val="24"/>
                              </w:rPr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3" style="position:absolute;margin-left:21pt;margin-top:55.9pt;width:801.6pt;height:520.8pt;z-index:-251651072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" o:allowincell="f">
              <v:rect id="Rectangle 55" o:spid="_x0000_s1044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8Z+rwA&#10;AADbAAAADwAAAGRycy9kb3ducmV2LnhtbERPSwrCMBDdC94hjOBGNNWCaDWKCIIggr8DDM3YljaT&#10;0qRab28WgsvH+6+3nanEixpXWFYwnUQgiFOrC84UPO6H8QKE88gaK8uk4EMOtpt+b42Jtm++0uvm&#10;MxFC2CWoIPe+TqR0aU4G3cTWxIF72sagD7DJpG7wHcJNJWdRNJcGCw4NOda0zyktb61RsF9G/kDn&#10;+HI6xS2fbdnWx3Kk1HDQ7VYgPHX+L/65j1pBHNaHL+EH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9nxn6vAAAANsAAAAPAAAAAAAAAAAAAAAAAJgCAABkcnMvZG93bnJldi54&#10;bWxQSwUGAAAAAAQABAD1AAAAgQMAAAAA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45" type="#_x0000_t202" style="position:absolute;left:4139;top:15358;width:6803;height:1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mKMUA&#10;AADbAAAADwAAAGRycy9kb3ducmV2LnhtbESP3WoCMRSE74W+QziF3mmyVsRujeIPgqUsqC29PmxO&#10;dxc3J0sSdfv2TaHg5TAz3zDzZW9bcSUfGscaspECQVw603Cl4fNjN5yBCBHZYOuYNPxQgOXiYTDH&#10;3LgbH+l6ipVIEA45aqhj7HIpQ1mTxTByHXHyvp23GJP0lTQebwluWzlWaiotNpwWauxoU1N5Pl2s&#10;hilu37aTF39+362/1GFfFCqrCq2fHvvVK4hIfbyH/9t7o+E5g78v6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WYoxQAAANsAAAAPAAAAAAAAAAAAAAAAAJgCAABkcnMv&#10;ZG93bnJldi54bWxQSwUGAAAAAAQABAD1AAAAigMAAAAA&#10;" filled="f" strokeweight="1.25pt">
                <v:textbox inset=",3.3mm">
                  <w:txbxContent>
                    <w:p w:rsidR="007A6E88" w:rsidRPr="009C5F8D" w:rsidRDefault="007A6E88" w:rsidP="006704DF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  <w:p w:rsidR="007A6E88" w:rsidRPr="000A0F2E" w:rsidRDefault="007A6E88" w:rsidP="00765F88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46" type="#_x0000_t202" style="position:absolute;left:10949;top:15358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jsQMQA&#10;AADbAAAADwAAAGRycy9kb3ducmV2LnhtbESPS2vCQBSF94X+h+EK3RSdqKVIdBSpCG3EReNjfclc&#10;k2DmTsxMk/jvnUKhy8N5fJzFqjeVaKlxpWUF41EEgjizuuRcwfGwHc5AOI+ssbJMCu7kYLV8flpg&#10;rG3H39SmPhdhhF2MCgrv61hKlxVk0I1sTRy8i20M+iCbXOoGuzBuKjmJondpsORAKLCmj4Kya/pj&#10;AuT1q03s6azrt2632ae3xK/zRKmXQb+eg/DU+//wX/tTK5hO4Pd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o7EDEAAAA2wAAAA8AAAAAAAAAAAAAAAAAmAIAAGRycy9k&#10;b3ducmV2LnhtbFBLBQYAAAAABAAEAPUAAACJAwAAAAA=&#10;" filled="f" strokeweight="1.25pt">
                <v:textbox inset="0,.5mm,0,0">
                  <w:txbxContent>
                    <w:p w:rsidR="007A6E88" w:rsidRDefault="007A6E88" w:rsidP="00765F88">
                      <w:pPr>
                        <w:pStyle w:val="5"/>
                        <w:numPr>
                          <w:ilvl w:val="4"/>
                          <w:numId w:val="7"/>
                        </w:numPr>
                        <w:jc w:val="center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</w:p>
                  </w:txbxContent>
                </v:textbox>
              </v:shape>
              <v:shape id="Text Box 58" o:spid="_x0000_s1047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wcsYA&#10;AADbAAAADwAAAGRycy9kb3ducmV2LnhtbESPT2vCQBTE74V+h+UVvEjdRPEP0VVKoSBILdUePD53&#10;X5OQ7NuQXWP89l1B6HGYmd8wq01va9FR60vHCtJRAoJYO1NyruDn+PG6AOEDssHaMSm4kYfN+vlp&#10;hZlxV/6m7hByESHsM1RQhNBkUnpdkEU/cg1x9H5dazFE2ebStHiNcFvLcZLMpMWS40KBDb0XpKvD&#10;xSqovqa7zqf6lg71sDqNP+d7Nz8rNXjp35YgAvXhP/xob42CyQTuX+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NwcsYAAADbAAAADwAAAAAAAAAAAAAAAACYAgAAZHJz&#10;L2Rvd25yZXYueG1sUEsFBgAAAAAEAAQA9QAAAIsDAAAAAA==&#10;" strokeweight="1.25pt">
                <v:textbox inset="0,2mm,0,0">
                  <w:txbxContent>
                    <w:p w:rsidR="007A6E88" w:rsidRPr="007536F1" w:rsidRDefault="007A6E88" w:rsidP="00765F88">
                      <w:pPr>
                        <w:rPr>
                          <w:rFonts w:ascii="ISOCPEUR" w:hAnsi="ISOCPEUR"/>
                          <w:sz w:val="24"/>
                          <w:szCs w:val="24"/>
                        </w:rPr>
                      </w:pPr>
                      <w:r>
                        <w:t xml:space="preserve">   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0" allowOverlap="1" wp14:anchorId="731029A4" wp14:editId="4E1A79AE">
              <wp:simplePos x="0" y="0"/>
              <wp:positionH relativeFrom="page">
                <wp:posOffset>871855</wp:posOffset>
              </wp:positionH>
              <wp:positionV relativeFrom="page">
                <wp:posOffset>377825</wp:posOffset>
              </wp:positionV>
              <wp:extent cx="6515735" cy="10116185"/>
              <wp:effectExtent l="0" t="0" r="0" b="0"/>
              <wp:wrapNone/>
              <wp:docPr id="3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5735" cy="10116185"/>
                        <a:chOff x="1134" y="357"/>
                        <a:chExt cx="10376" cy="16188"/>
                      </a:xfrm>
                    </wpg:grpSpPr>
                    <wps:wsp>
                      <wps:cNvPr id="35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6704DF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  <w:p w:rsidR="002172AE" w:rsidRPr="009C5F8D" w:rsidRDefault="002172AE" w:rsidP="00322FD9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37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322FD9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627285">
                              <w:rPr>
                                <w:rFonts w:ascii="ISOCPEUR" w:hAnsi="ISOCPEUR"/>
                                <w:b w:val="0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38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Default="002172AE" w:rsidP="00322FD9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9" style="position:absolute;margin-left:68.65pt;margin-top:29.75pt;width:513.05pt;height:796.55pt;z-index:-25164902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" o:allowincell="f">
              <v:rect id="Rectangle 55" o:spid="_x0000_s1050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6YsMA&#10;AADbAAAADwAAAGRycy9kb3ducmV2LnhtbESP3WrCQBSE7wu+w3IEb0rdtKGlRlcRIRAQoVUf4JA9&#10;JiHZsyG7+fHtXaHQy2FmvmE2u8k0YqDOVZYVvC8jEMS51RUXCq6X9O0bhPPIGhvLpOBODnbb2csG&#10;E21H/qXh7AsRIOwSVFB63yZSurwkg25pW+Lg3Wxn0AfZFVJ3OAa4aeRHFH1JgxWHhRJbOpSU1+fe&#10;KDisIp/SKf45HuOeT7bu26x+VWoxn/ZrEJ4m/x/+a2daQfwJ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i6YsMAAADbAAAADwAAAAAAAAAAAAAAAACYAgAAZHJzL2Rv&#10;d25yZXYueG1sUEsFBgAAAAAEAAQA9QAAAIgD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51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D+XMUA&#10;AADbAAAADwAAAGRycy9kb3ducmV2LnhtbESP3WoCMRSE74W+QziF3mmilaVdjeIPgkUWWlt6fdgc&#10;dxc3J0sSdfv2TUHo5TAz3zDzZW9bcSUfGscaxiMFgrh0puFKw9fnbvgCIkRkg61j0vBDAZaLh8Ec&#10;c+Nu/EHXY6xEgnDIUUMdY5dLGcqaLIaR64iTd3LeYkzSV9J4vCW4beVEqUxabDgt1NjRpqbyfLxY&#10;DRlu37bTV38+7Nbf6n1fFGpcFVo/PfarGYhIffwP39t7o+E5g78v6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P5cxQAAANsAAAAPAAAAAAAAAAAAAAAAAJgCAABkcnMv&#10;ZG93bnJldi54bWxQSwUGAAAAAAQABAD1AAAAigMAAAAA&#10;" filled="f" strokeweight="1.25pt">
                <v:textbox inset=",3.3mm">
                  <w:txbxContent>
                    <w:p w:rsidR="007A6E88" w:rsidRPr="009C5F8D" w:rsidRDefault="007A6E88" w:rsidP="006704DF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  <w:p w:rsidR="007A6E88" w:rsidRPr="009C5F8D" w:rsidRDefault="007A6E88" w:rsidP="00322FD9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52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9P2MQA&#10;AADbAAAADwAAAGRycy9kb3ducmV2LnhtbESPzWrCQBSF94LvMFzBTdFJrVRJHUUUoY10YbRdXzK3&#10;SWjmTsxMk/TtO0LB5eH8fJzVpjeVaKlxpWUFj9MIBHFmdcm5gsv5MFmCcB5ZY2WZFPySg816OFhh&#10;rG3HJ2pTn4swwi5GBYX3dSylywoy6Ka2Jg7el20M+iCbXOoGuzBuKjmLomdpsORAKLCmXUHZd/pj&#10;AuThrU3sx6eu591x/55eE7/NE6XGo377AsJT7+/h//arVvC0gNuX8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fT9jEAAAA2wAAAA8AAAAAAAAAAAAAAAAAmAIAAGRycy9k&#10;b3ducmV2LnhtbFBLBQYAAAAABAAEAPUAAACJAwAAAAA=&#10;" filled="f" strokeweight="1.25pt">
                <v:textbox inset="0,.5mm,0,0">
                  <w:txbxContent>
                    <w:p w:rsidR="007A6E88" w:rsidRDefault="007A6E88" w:rsidP="00322FD9">
                      <w:pPr>
                        <w:pStyle w:val="5"/>
                        <w:numPr>
                          <w:ilvl w:val="4"/>
                          <w:numId w:val="7"/>
                        </w:numPr>
                        <w:rPr>
                          <w:b w:val="0"/>
                          <w:i/>
                        </w:rPr>
                      </w:pPr>
                      <w:proofErr w:type="spellStart"/>
                      <w:r w:rsidRPr="00627285">
                        <w:rPr>
                          <w:rFonts w:ascii="ISOCPEUR" w:hAnsi="ISOCPEUR"/>
                          <w:b w:val="0"/>
                          <w:i/>
                          <w:sz w:val="18"/>
                          <w:szCs w:val="18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53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fiA8IA&#10;AADbAAAADwAAAGRycy9kb3ducmV2LnhtbERPz2vCMBS+C/4P4Q28yEyrTEdnFBkMBHGi7rDjW/LW&#10;ljYvpYm1/vfmIHj8+H4v172tRUetLx0rSCcJCGLtTMm5gp/z1+s7CB+QDdaOScGNPKxXw8ESM+Ou&#10;fKTuFHIRQ9hnqKAIocmk9Logi37iGuLI/bvWYoiwzaVp8RrDbS2nSTKXFkuODQU29FmQrk4Xq6A6&#10;vO06n+pbOtbj6ne6X3y7xZ9So5d+8wEiUB+e4od7axTM4tj4Jf4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5+IDwgAAANsAAAAPAAAAAAAAAAAAAAAAAJgCAABkcnMvZG93&#10;bnJldi54bWxQSwUGAAAAAAQABAD1AAAAhwMAAAAA&#10;" strokeweight="1.25pt">
                <v:textbox inset="0,2mm,0,0">
                  <w:txbxContent>
                    <w:p w:rsidR="007A6E88" w:rsidRDefault="007A6E88" w:rsidP="00322FD9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0" allowOverlap="1" wp14:anchorId="0DC003D5" wp14:editId="1A5FCA9D">
              <wp:simplePos x="0" y="0"/>
              <wp:positionH relativeFrom="page">
                <wp:posOffset>222250</wp:posOffset>
              </wp:positionH>
              <wp:positionV relativeFrom="page">
                <wp:posOffset>467995</wp:posOffset>
              </wp:positionV>
              <wp:extent cx="10224135" cy="6623685"/>
              <wp:effectExtent l="0" t="0" r="5715" b="5715"/>
              <wp:wrapNone/>
              <wp:docPr id="1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24135" cy="6623685"/>
                        <a:chOff x="1134" y="357"/>
                        <a:chExt cx="10376" cy="16188"/>
                      </a:xfrm>
                    </wpg:grpSpPr>
                    <wps:wsp>
                      <wps:cNvPr id="16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358"/>
                          <a:ext cx="6803" cy="118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6704DF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  <w:p w:rsidR="002172AE" w:rsidRPr="006C364B" w:rsidRDefault="002172AE" w:rsidP="009D5B1C">
                            <w:pPr>
                              <w:jc w:val="center"/>
                              <w:rPr>
                                <w:rFonts w:ascii="ISOCPEUR" w:hAnsi="ISOCPEUR"/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18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9" y="15358"/>
                          <a:ext cx="560" cy="6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 w:rsidP="009D5B1C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jc w:val="center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9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Pr="00254A59" w:rsidRDefault="002172AE" w:rsidP="009D5B1C"/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5" style="position:absolute;margin-left:17.5pt;margin-top:36.85pt;width:805.05pt;height:521.55pt;z-index:-251655168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" o:allowincell="f">
              <v:rect id="Rectangle 55" o:spid="_x0000_s1056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94db0A&#10;AADbAAAADwAAAGRycy9kb3ducmV2LnhtbERPSwrCMBDdC94hjOBGNFVBtBpFBEEQwd8BhmZsS5tJ&#10;aVKttzeC4G4e7zurTWtK8aTa5ZYVjEcRCOLE6pxTBffbfjgH4TyyxtIyKXiTg82621lhrO2LL/S8&#10;+lSEEHYxKsi8r2IpXZKRQTeyFXHgHrY26AOsU6lrfIVwU8pJFM2kwZxDQ4YV7TJKimtjFOwWkd/T&#10;aXo+HqcNn2zRVIdioFS/126XIDy1/i/+uQ86zJ/B95dw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o94db0AAADbAAAADwAAAAAAAAAAAAAAAACYAgAAZHJzL2Rvd25yZXYu&#10;eG1sUEsFBgAAAAAEAAQA9QAAAIID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57" type="#_x0000_t202" style="position:absolute;left:4139;top:15358;width:6803;height:1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Hp8EA&#10;AADbAAAADwAAAGRycy9kb3ducmV2LnhtbERPTWsCMRC9C/0PYQq9aaIUa1ejtIqglAW14nnYjLuL&#10;m8mSpLr996ZQ8DaP9zmzRWcbcSUfascahgMFgrhwpuZSw/F73Z+ACBHZYOOYNPxSgMX8qTfDzLgb&#10;7+l6iKVIIRwy1FDF2GZShqIii2HgWuLEnZ23GBP0pTQebyncNnKk1FharDk1VNjSsqLicvixGsa4&#10;2q5e3/3la/15UrtNnqthmWv98tx9TEFE6uJD/O/emDT/Df5+SQ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JB6fBAAAA2wAAAA8AAAAAAAAAAAAAAAAAmAIAAGRycy9kb3du&#10;cmV2LnhtbFBLBQYAAAAABAAEAPUAAACGAwAAAAA=&#10;" filled="f" strokeweight="1.25pt">
                <v:textbox inset=",3.3mm">
                  <w:txbxContent>
                    <w:p w:rsidR="007A6E88" w:rsidRPr="009C5F8D" w:rsidRDefault="007A6E88" w:rsidP="006704DF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  <w:p w:rsidR="007A6E88" w:rsidRPr="006C364B" w:rsidRDefault="007A6E88" w:rsidP="009D5B1C">
                      <w:pPr>
                        <w:jc w:val="center"/>
                        <w:rPr>
                          <w:rFonts w:ascii="ISOCPEUR" w:hAnsi="ISOCPEUR"/>
                          <w:color w:val="FF0000"/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58" type="#_x0000_t202" style="position:absolute;left:10949;top:15358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WHysQA&#10;AADbAAAADwAAAGRycy9kb3ducmV2LnhtbESPTUvDQBCG74L/YRmhF2k3LSIl7bYURdCIh6Yf5yE7&#10;TUKzs2l2TeK/dw6Ctxnm/XhmvR1do3rqQu3ZwHyWgCIuvK25NHA8vE2XoEJEtth4JgM/FGC7ub9b&#10;Y2r9wHvq81gqCeGQooEqxjbVOhQVOQwz3xLL7eI7h1HWrtS2w0HCXaMXSfKsHdYsDRW29FJRcc2/&#10;nZQ8fvSZP51t+zR8vn7ltyzuysyYycO4W4GKNMZ/8Z/73Qq+wMovM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1h8rEAAAA2wAAAA8AAAAAAAAAAAAAAAAAmAIAAGRycy9k&#10;b3ducmV2LnhtbFBLBQYAAAAABAAEAPUAAACJAwAAAAA=&#10;" filled="f" strokeweight="1.25pt">
                <v:textbox inset="0,.5mm,0,0">
                  <w:txbxContent>
                    <w:p w:rsidR="007A6E88" w:rsidRDefault="007A6E88" w:rsidP="009D5B1C">
                      <w:pPr>
                        <w:pStyle w:val="5"/>
                        <w:numPr>
                          <w:ilvl w:val="4"/>
                          <w:numId w:val="7"/>
                        </w:numPr>
                        <w:jc w:val="center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</w:p>
                  </w:txbxContent>
                </v:textbox>
              </v:shape>
              <v:shape id="Text Box 58" o:spid="_x0000_s1059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b+MMA&#10;AADbAAAADwAAAGRycy9kb3ducmV2LnhtbERPS2vCQBC+F/wPywi9SN1EqLbRVUQoCKUVHweP090x&#10;CcnOhuwa47/vFoTe5uN7zmLV21p01PrSsYJ0nIAg1s6UnCs4HT9e3kD4gGywdkwK7uRhtRw8LTAz&#10;7sZ76g4hFzGEfYYKihCaTEqvC7Lox64hjtzFtRZDhG0uTYu3GG5rOUmSqbRYcmwosKFNQbo6XK2C&#10;avf62flU39ORHlXnydfs281+lHoe9us5iEB9+Bc/3FsT57/D3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4b+MMAAADbAAAADwAAAAAAAAAAAAAAAACYAgAAZHJzL2Rv&#10;d25yZXYueG1sUEsFBgAAAAAEAAQA9QAAAIgDAAAAAA==&#10;" strokeweight="1.25pt">
                <v:textbox inset="0,2mm,0,0">
                  <w:txbxContent>
                    <w:p w:rsidR="007A6E88" w:rsidRPr="00254A59" w:rsidRDefault="007A6E88" w:rsidP="009D5B1C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AE" w:rsidRDefault="002172AE" w:rsidP="00F3253E">
    <w:pPr>
      <w:pStyle w:val="af6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60F90706" wp14:editId="4C8F549C">
              <wp:simplePos x="0" y="0"/>
              <wp:positionH relativeFrom="page">
                <wp:posOffset>719455</wp:posOffset>
              </wp:positionH>
              <wp:positionV relativeFrom="page">
                <wp:posOffset>226695</wp:posOffset>
              </wp:positionV>
              <wp:extent cx="6588760" cy="10279380"/>
              <wp:effectExtent l="0" t="0" r="2540" b="7620"/>
              <wp:wrapNone/>
              <wp:docPr id="1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79380"/>
                        <a:chOff x="1134" y="357"/>
                        <a:chExt cx="10376" cy="16188"/>
                      </a:xfrm>
                    </wpg:grpSpPr>
                    <wps:wsp>
                      <wps:cNvPr id="2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Pr="009C5F8D" w:rsidRDefault="002172AE" w:rsidP="006704DF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Pr="00DF666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  <w:p w:rsidR="002172AE" w:rsidRPr="006C364B" w:rsidRDefault="002172AE" w:rsidP="00A3100C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4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72AE" w:rsidRDefault="002172AE">
                            <w:pPr>
                              <w:pStyle w:val="5"/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2AE" w:rsidRDefault="002172AE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0" style="position:absolute;margin-left:56.65pt;margin-top:17.85pt;width:518.8pt;height:809.4pt;z-index:-251657216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" o:allowincell="f">
              <v:rect id="Rectangle 55" o:spid="_x0000_s1061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Brvr4A&#10;AADaAAAADwAAAGRycy9kb3ducmV2LnhtbESPzQrCMBCE74LvEFbwIpqqIFqNIoIgiODfAyzN2pY2&#10;m9KkWt/eCILHYWa+YVab1pTiSbXLLSsYjyIQxInVOacK7rf9cA7CeWSNpWVS8CYHm3W3s8JY2xdf&#10;6Hn1qQgQdjEqyLyvYildkpFBN7IVcfAetjbog6xTqWt8Bbgp5SSKZtJgzmEhw4p2GSXFtTEKdovI&#10;7+k0PR+P04ZPtmiqQzFQqt9rt0sQnlr/D//aB61gAt8r4Qb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a76+AAAA2gAAAA8AAAAAAAAAAAAAAAAAmAIAAGRycy9kb3ducmV2&#10;LnhtbFBLBQYAAAAABAAEAPUAAACDAwAAAAA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62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DlsMA&#10;AADaAAAADwAAAGRycy9kb3ducmV2LnhtbESPQWsCMRSE70L/Q3gFb5pYi9jVKG1FsMiCWvH82Dx3&#10;FzcvS5Lq9t83BcHjMDPfMPNlZxtxJR9qxxpGQwWCuHCm5lLD8Xs9mIIIEdlg45g0/FKA5eKpN8fM&#10;uBvv6XqIpUgQDhlqqGJsMylDUZHFMHQtcfLOzluMSfpSGo+3BLeNfFFqIi3WnBYqbOmzouJy+LEa&#10;Jrj6Wr2++ct2/XFSu02eq1GZa91/7t5nICJ18RG+tzdGwxj+r6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nDlsMAAADaAAAADwAAAAAAAAAAAAAAAACYAgAAZHJzL2Rv&#10;d25yZXYueG1sUEsFBgAAAAAEAAQA9QAAAIgDAAAAAA==&#10;" filled="f" strokeweight="1.25pt">
                <v:textbox inset=",3.3mm">
                  <w:txbxContent>
                    <w:p w:rsidR="007A6E88" w:rsidRPr="009C5F8D" w:rsidRDefault="007A6E88" w:rsidP="006704DF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475F00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Pr="00DF6663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  <w:p w:rsidR="007A6E88" w:rsidRPr="006C364B" w:rsidRDefault="007A6E88" w:rsidP="00A3100C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63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7LMMA&#10;AADaAAAADwAAAGRycy9kb3ducmV2LnhtbESPzWrCQBSF94LvMFyhm1InLSIldRJEETTFRaPt+pK5&#10;JsHMnTQzJunbdwoFl4fz83FW6Wga0VPnassKnucRCOLC6ppLBefT7ukVhPPIGhvLpOCHHKTJdLLC&#10;WNuBP6jPfSnCCLsYFVTet7GUrqjIoJvbljh4F9sZ9EF2pdQdDmHcNPIlipbSYM2BUGFLm4qKa34z&#10;AfJ46DP7+aXbxfC+PebfmV+XmVIPs3H9BsLT6O/h//ZeK1jA35Vw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F7LMMAAADaAAAADwAAAAAAAAAAAAAAAACYAgAAZHJzL2Rv&#10;d25yZXYueG1sUEsFBgAAAAAEAAQA9QAAAIgDAAAAAA==&#10;" filled="f" strokeweight="1.25pt">
                <v:textbox inset="0,.5mm,0,0">
                  <w:txbxContent>
                    <w:p w:rsidR="007A6E88" w:rsidRDefault="007A6E88">
                      <w:pPr>
                        <w:pStyle w:val="5"/>
                        <w:rPr>
                          <w:b w:val="0"/>
                          <w:i/>
                        </w:rPr>
                      </w:pPr>
                      <w:proofErr w:type="spellStart"/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64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XMsQA&#10;AADaAAAADwAAAGRycy9kb3ducmV2LnhtbESPQWvCQBSE70L/w/IKXkQ3EdSSukoRhIJUUXvw+Lr7&#10;moRk34bsNsZ/3xUEj8PMfMMs172tRUetLx0rSCcJCGLtTMm5gu/zdvwGwgdkg7VjUnAjD+vVy2CJ&#10;mXFXPlJ3CrmIEPYZKihCaDIpvS7Iop+4hjh6v661GKJsc2lavEa4reU0SebSYslxocCGNgXp6vRn&#10;FVSH2a7zqb6lIz2qLtOvxd4tfpQavvYf7yAC9eEZfrQ/j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BlzLEAAAA2gAAAA8AAAAAAAAAAAAAAAAAmAIAAGRycy9k&#10;b3ducmV2LnhtbFBLBQYAAAAABAAEAPUAAACJAwAAAAA=&#10;" strokeweight="1.25pt">
                <v:textbox inset="0,2mm,0,0">
                  <w:txbxContent>
                    <w:p w:rsidR="007A6E88" w:rsidRDefault="007A6E88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688ACF4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66A1E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C"/>
    <w:multiLevelType w:val="singleLevel"/>
    <w:tmpl w:val="0000000C"/>
    <w:name w:val="WW8Num12"/>
    <w:lvl w:ilvl="0">
      <w:start w:val="4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4">
    <w:nsid w:val="0000001F"/>
    <w:multiLevelType w:val="single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5">
    <w:nsid w:val="091402F8"/>
    <w:multiLevelType w:val="multilevel"/>
    <w:tmpl w:val="25E291A8"/>
    <w:lvl w:ilvl="0">
      <w:start w:val="1"/>
      <w:numFmt w:val="russianLower"/>
      <w:pStyle w:val="a"/>
      <w:lvlText w:val="%1)"/>
      <w:lvlJc w:val="left"/>
      <w:pPr>
        <w:tabs>
          <w:tab w:val="num" w:pos="1134"/>
        </w:tabs>
        <w:ind w:left="0" w:firstLine="1004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>
    <w:nsid w:val="09152DA4"/>
    <w:multiLevelType w:val="hybridMultilevel"/>
    <w:tmpl w:val="74CE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42C8E"/>
    <w:multiLevelType w:val="hybridMultilevel"/>
    <w:tmpl w:val="F5B6E5C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6B666A6"/>
    <w:multiLevelType w:val="multilevel"/>
    <w:tmpl w:val="F2ECF100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5F1782"/>
    <w:multiLevelType w:val="hybridMultilevel"/>
    <w:tmpl w:val="5F8CDE0C"/>
    <w:lvl w:ilvl="0" w:tplc="2B9A077C">
      <w:start w:val="1"/>
      <w:numFmt w:val="decimal"/>
      <w:lvlText w:val="%1)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ED16C39"/>
    <w:multiLevelType w:val="hybridMultilevel"/>
    <w:tmpl w:val="13BEB8AC"/>
    <w:lvl w:ilvl="0" w:tplc="B718B148">
      <w:start w:val="1"/>
      <w:numFmt w:val="bullet"/>
      <w:lvlText w:val=""/>
      <w:lvlJc w:val="left"/>
      <w:pPr>
        <w:tabs>
          <w:tab w:val="num" w:pos="1559"/>
        </w:tabs>
        <w:ind w:left="1559" w:hanging="48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0215C84"/>
    <w:multiLevelType w:val="hybridMultilevel"/>
    <w:tmpl w:val="7A3E3DB2"/>
    <w:lvl w:ilvl="0" w:tplc="FFFFFFFF">
      <w:start w:val="1"/>
      <w:numFmt w:val="bullet"/>
      <w:pStyle w:val="a0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1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AC2228E"/>
    <w:multiLevelType w:val="hybridMultilevel"/>
    <w:tmpl w:val="B502979E"/>
    <w:lvl w:ilvl="0" w:tplc="D5F0EC2C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F87084F"/>
    <w:multiLevelType w:val="hybridMultilevel"/>
    <w:tmpl w:val="F48E7F56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>
    <w:nsid w:val="33440143"/>
    <w:multiLevelType w:val="hybridMultilevel"/>
    <w:tmpl w:val="A44A5A00"/>
    <w:lvl w:ilvl="0" w:tplc="7E087E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AB6384"/>
    <w:multiLevelType w:val="hybridMultilevel"/>
    <w:tmpl w:val="BE4E6512"/>
    <w:lvl w:ilvl="0" w:tplc="FFFFFFFF">
      <w:start w:val="1"/>
      <w:numFmt w:val="decimal"/>
      <w:pStyle w:val="a2"/>
      <w:lvlText w:val="%1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5B2674"/>
    <w:multiLevelType w:val="hybridMultilevel"/>
    <w:tmpl w:val="B88681B4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7">
    <w:nsid w:val="3AF5791D"/>
    <w:multiLevelType w:val="hybridMultilevel"/>
    <w:tmpl w:val="5274AE18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>
    <w:nsid w:val="41CD094F"/>
    <w:multiLevelType w:val="hybridMultilevel"/>
    <w:tmpl w:val="6E70286E"/>
    <w:lvl w:ilvl="0" w:tplc="89504E8C">
      <w:start w:val="1"/>
      <w:numFmt w:val="decimal"/>
      <w:lvlText w:val="%1)"/>
      <w:lvlJc w:val="left"/>
      <w:pPr>
        <w:tabs>
          <w:tab w:val="num" w:pos="1551"/>
        </w:tabs>
        <w:ind w:left="1551" w:hanging="48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2"/>
        </w:tabs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</w:lvl>
  </w:abstractNum>
  <w:abstractNum w:abstractNumId="19">
    <w:nsid w:val="463C1DC0"/>
    <w:multiLevelType w:val="singleLevel"/>
    <w:tmpl w:val="4776E2B2"/>
    <w:lvl w:ilvl="0">
      <w:start w:val="1"/>
      <w:numFmt w:val="bullet"/>
      <w:pStyle w:val="a3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0">
    <w:nsid w:val="4E874CFB"/>
    <w:multiLevelType w:val="hybridMultilevel"/>
    <w:tmpl w:val="BA18B2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7E429B"/>
    <w:multiLevelType w:val="hybridMultilevel"/>
    <w:tmpl w:val="E76CDE28"/>
    <w:lvl w:ilvl="0" w:tplc="17FEE0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0A75435"/>
    <w:multiLevelType w:val="hybridMultilevel"/>
    <w:tmpl w:val="AC56DEC0"/>
    <w:lvl w:ilvl="0" w:tplc="F81C0C1C">
      <w:start w:val="1"/>
      <w:numFmt w:val="bullet"/>
      <w:pStyle w:val="a4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C37849"/>
    <w:multiLevelType w:val="hybridMultilevel"/>
    <w:tmpl w:val="B6B491A8"/>
    <w:lvl w:ilvl="0" w:tplc="17FEE0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0076D2"/>
    <w:multiLevelType w:val="hybridMultilevel"/>
    <w:tmpl w:val="00FC4392"/>
    <w:lvl w:ilvl="0" w:tplc="0419000F">
      <w:start w:val="1"/>
      <w:numFmt w:val="russianLower"/>
      <w:pStyle w:val="a5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BB61E7"/>
    <w:multiLevelType w:val="singleLevel"/>
    <w:tmpl w:val="268C5184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6">
    <w:nsid w:val="5FFE588B"/>
    <w:multiLevelType w:val="hybridMultilevel"/>
    <w:tmpl w:val="11B260DE"/>
    <w:lvl w:ilvl="0" w:tplc="F5184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37548"/>
    <w:multiLevelType w:val="hybridMultilevel"/>
    <w:tmpl w:val="5568CDB2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68846D88"/>
    <w:multiLevelType w:val="hybridMultilevel"/>
    <w:tmpl w:val="46D495BA"/>
    <w:lvl w:ilvl="0" w:tplc="CFBE5626">
      <w:start w:val="1"/>
      <w:numFmt w:val="bullet"/>
      <w:pStyle w:val="a6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9B2492"/>
    <w:multiLevelType w:val="hybridMultilevel"/>
    <w:tmpl w:val="36E6A118"/>
    <w:lvl w:ilvl="0" w:tplc="17FEE0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24A5648"/>
    <w:multiLevelType w:val="hybridMultilevel"/>
    <w:tmpl w:val="C2B87E44"/>
    <w:lvl w:ilvl="0" w:tplc="EBA229A2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</w:lvl>
    <w:lvl w:ilvl="1" w:tplc="B8B46E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5016F2">
      <w:start w:val="3"/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b/>
        <w:sz w:val="32"/>
      </w:rPr>
    </w:lvl>
    <w:lvl w:ilvl="3" w:tplc="A52AB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9CDA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346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4E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CE5D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E40C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9027EE"/>
    <w:multiLevelType w:val="hybridMultilevel"/>
    <w:tmpl w:val="061C985A"/>
    <w:lvl w:ilvl="0" w:tplc="F5184DD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DA74E75"/>
    <w:multiLevelType w:val="hybridMultilevel"/>
    <w:tmpl w:val="6596C58E"/>
    <w:lvl w:ilvl="0" w:tplc="17FEE0F2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0"/>
  </w:num>
  <w:num w:numId="4">
    <w:abstractNumId w:val="28"/>
  </w:num>
  <w:num w:numId="5">
    <w:abstractNumId w:val="24"/>
  </w:num>
  <w:num w:numId="6">
    <w:abstractNumId w:val="5"/>
  </w:num>
  <w:num w:numId="7">
    <w:abstractNumId w:val="8"/>
  </w:num>
  <w:num w:numId="8">
    <w:abstractNumId w:val="15"/>
  </w:num>
  <w:num w:numId="9">
    <w:abstractNumId w:val="22"/>
  </w:num>
  <w:num w:numId="10">
    <w:abstractNumId w:val="8"/>
  </w:num>
  <w:num w:numId="11">
    <w:abstractNumId w:val="27"/>
  </w:num>
  <w:num w:numId="12">
    <w:abstractNumId w:val="31"/>
  </w:num>
  <w:num w:numId="13">
    <w:abstractNumId w:val="16"/>
  </w:num>
  <w:num w:numId="14">
    <w:abstractNumId w:val="17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</w:num>
  <w:num w:numId="17">
    <w:abstractNumId w:val="32"/>
  </w:num>
  <w:num w:numId="18">
    <w:abstractNumId w:val="18"/>
  </w:num>
  <w:num w:numId="19">
    <w:abstractNumId w:val="29"/>
  </w:num>
  <w:num w:numId="20">
    <w:abstractNumId w:val="23"/>
  </w:num>
  <w:num w:numId="21">
    <w:abstractNumId w:val="14"/>
  </w:num>
  <w:num w:numId="22">
    <w:abstractNumId w:val="25"/>
  </w:num>
  <w:num w:numId="23">
    <w:abstractNumId w:val="10"/>
  </w:num>
  <w:num w:numId="24">
    <w:abstractNumId w:val="6"/>
  </w:num>
  <w:num w:numId="25">
    <w:abstractNumId w:val="19"/>
  </w:num>
  <w:num w:numId="26">
    <w:abstractNumId w:val="11"/>
  </w:num>
  <w:num w:numId="27">
    <w:abstractNumId w:val="20"/>
  </w:num>
  <w:num w:numId="28">
    <w:abstractNumId w:val="26"/>
  </w:num>
  <w:num w:numId="29">
    <w:abstractNumId w:val="2"/>
  </w:num>
  <w:num w:numId="30">
    <w:abstractNumId w:val="21"/>
  </w:num>
  <w:num w:numId="31">
    <w:abstractNumId w:val="7"/>
  </w:num>
  <w:num w:numId="32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F8"/>
    <w:rsid w:val="000001A5"/>
    <w:rsid w:val="00000264"/>
    <w:rsid w:val="0000046A"/>
    <w:rsid w:val="00000A0D"/>
    <w:rsid w:val="00001692"/>
    <w:rsid w:val="00001918"/>
    <w:rsid w:val="00001983"/>
    <w:rsid w:val="00001ABA"/>
    <w:rsid w:val="00001CB8"/>
    <w:rsid w:val="0000298F"/>
    <w:rsid w:val="00002BE8"/>
    <w:rsid w:val="00003270"/>
    <w:rsid w:val="00003750"/>
    <w:rsid w:val="00003BE7"/>
    <w:rsid w:val="0000406D"/>
    <w:rsid w:val="000043E2"/>
    <w:rsid w:val="00004693"/>
    <w:rsid w:val="00004CA2"/>
    <w:rsid w:val="00004F48"/>
    <w:rsid w:val="00005173"/>
    <w:rsid w:val="000054E8"/>
    <w:rsid w:val="00005A3C"/>
    <w:rsid w:val="00005B1D"/>
    <w:rsid w:val="00006761"/>
    <w:rsid w:val="00006C1E"/>
    <w:rsid w:val="0000729B"/>
    <w:rsid w:val="000073EB"/>
    <w:rsid w:val="000076E4"/>
    <w:rsid w:val="00007AA4"/>
    <w:rsid w:val="000106CB"/>
    <w:rsid w:val="000108B6"/>
    <w:rsid w:val="00010CA2"/>
    <w:rsid w:val="00010F6D"/>
    <w:rsid w:val="00011223"/>
    <w:rsid w:val="000112AE"/>
    <w:rsid w:val="00011329"/>
    <w:rsid w:val="000114A2"/>
    <w:rsid w:val="00011507"/>
    <w:rsid w:val="000116F7"/>
    <w:rsid w:val="00011BA9"/>
    <w:rsid w:val="00011BEE"/>
    <w:rsid w:val="00011D72"/>
    <w:rsid w:val="00011DB7"/>
    <w:rsid w:val="000122AF"/>
    <w:rsid w:val="0001258E"/>
    <w:rsid w:val="00012C53"/>
    <w:rsid w:val="000135F2"/>
    <w:rsid w:val="000137C8"/>
    <w:rsid w:val="00013BBD"/>
    <w:rsid w:val="00013BE6"/>
    <w:rsid w:val="00013DBA"/>
    <w:rsid w:val="00013DE8"/>
    <w:rsid w:val="0001412A"/>
    <w:rsid w:val="00014240"/>
    <w:rsid w:val="000149A0"/>
    <w:rsid w:val="0001555D"/>
    <w:rsid w:val="00015F1F"/>
    <w:rsid w:val="00017062"/>
    <w:rsid w:val="000170A6"/>
    <w:rsid w:val="0001787A"/>
    <w:rsid w:val="0001792E"/>
    <w:rsid w:val="0001798D"/>
    <w:rsid w:val="00017EAE"/>
    <w:rsid w:val="000201BD"/>
    <w:rsid w:val="00020361"/>
    <w:rsid w:val="00020C56"/>
    <w:rsid w:val="00020CF1"/>
    <w:rsid w:val="000210F7"/>
    <w:rsid w:val="00022031"/>
    <w:rsid w:val="00022550"/>
    <w:rsid w:val="00022892"/>
    <w:rsid w:val="00022B6D"/>
    <w:rsid w:val="000237F0"/>
    <w:rsid w:val="00024B04"/>
    <w:rsid w:val="00024C78"/>
    <w:rsid w:val="00025537"/>
    <w:rsid w:val="0002562D"/>
    <w:rsid w:val="00025DC7"/>
    <w:rsid w:val="00025FE3"/>
    <w:rsid w:val="000272B6"/>
    <w:rsid w:val="00027419"/>
    <w:rsid w:val="00027465"/>
    <w:rsid w:val="00027656"/>
    <w:rsid w:val="000309D3"/>
    <w:rsid w:val="00030CA7"/>
    <w:rsid w:val="00030E78"/>
    <w:rsid w:val="0003245F"/>
    <w:rsid w:val="00032739"/>
    <w:rsid w:val="00032FF3"/>
    <w:rsid w:val="000335C8"/>
    <w:rsid w:val="00033952"/>
    <w:rsid w:val="00033AC3"/>
    <w:rsid w:val="00033D66"/>
    <w:rsid w:val="00033E7A"/>
    <w:rsid w:val="0003499A"/>
    <w:rsid w:val="00034AA7"/>
    <w:rsid w:val="00034B7C"/>
    <w:rsid w:val="000351B3"/>
    <w:rsid w:val="0003529A"/>
    <w:rsid w:val="0003589C"/>
    <w:rsid w:val="00035A32"/>
    <w:rsid w:val="00036B16"/>
    <w:rsid w:val="00036CC9"/>
    <w:rsid w:val="00036F12"/>
    <w:rsid w:val="00037202"/>
    <w:rsid w:val="00037803"/>
    <w:rsid w:val="000378FA"/>
    <w:rsid w:val="00037B51"/>
    <w:rsid w:val="0004062C"/>
    <w:rsid w:val="000409C4"/>
    <w:rsid w:val="00040A0C"/>
    <w:rsid w:val="00041684"/>
    <w:rsid w:val="000416BB"/>
    <w:rsid w:val="0004178C"/>
    <w:rsid w:val="00041E5B"/>
    <w:rsid w:val="000420D6"/>
    <w:rsid w:val="000424BB"/>
    <w:rsid w:val="00042515"/>
    <w:rsid w:val="00042533"/>
    <w:rsid w:val="0004299A"/>
    <w:rsid w:val="000429D0"/>
    <w:rsid w:val="00042E66"/>
    <w:rsid w:val="000431ED"/>
    <w:rsid w:val="00043B96"/>
    <w:rsid w:val="00043C7E"/>
    <w:rsid w:val="000441AB"/>
    <w:rsid w:val="0004474B"/>
    <w:rsid w:val="00044BD1"/>
    <w:rsid w:val="00044F2F"/>
    <w:rsid w:val="00045246"/>
    <w:rsid w:val="00045CCC"/>
    <w:rsid w:val="0004608D"/>
    <w:rsid w:val="00046FEE"/>
    <w:rsid w:val="00047170"/>
    <w:rsid w:val="000474BB"/>
    <w:rsid w:val="00047731"/>
    <w:rsid w:val="00047E09"/>
    <w:rsid w:val="00047E16"/>
    <w:rsid w:val="00051DDE"/>
    <w:rsid w:val="000520A4"/>
    <w:rsid w:val="00052C2F"/>
    <w:rsid w:val="0005317E"/>
    <w:rsid w:val="0005321C"/>
    <w:rsid w:val="00053265"/>
    <w:rsid w:val="0005330D"/>
    <w:rsid w:val="00053412"/>
    <w:rsid w:val="00053ACE"/>
    <w:rsid w:val="000546E0"/>
    <w:rsid w:val="000548D7"/>
    <w:rsid w:val="00054E3A"/>
    <w:rsid w:val="00055179"/>
    <w:rsid w:val="000555D7"/>
    <w:rsid w:val="000555EB"/>
    <w:rsid w:val="000555F3"/>
    <w:rsid w:val="00055728"/>
    <w:rsid w:val="00056501"/>
    <w:rsid w:val="00056945"/>
    <w:rsid w:val="00056C39"/>
    <w:rsid w:val="00056CD9"/>
    <w:rsid w:val="00056FF0"/>
    <w:rsid w:val="00056FF7"/>
    <w:rsid w:val="00057644"/>
    <w:rsid w:val="0005768B"/>
    <w:rsid w:val="000604A7"/>
    <w:rsid w:val="0006068C"/>
    <w:rsid w:val="000608D4"/>
    <w:rsid w:val="00060FC1"/>
    <w:rsid w:val="0006153F"/>
    <w:rsid w:val="000618D1"/>
    <w:rsid w:val="00061B10"/>
    <w:rsid w:val="00062C78"/>
    <w:rsid w:val="00062C88"/>
    <w:rsid w:val="000633F4"/>
    <w:rsid w:val="00063712"/>
    <w:rsid w:val="00064028"/>
    <w:rsid w:val="0006424D"/>
    <w:rsid w:val="0006437A"/>
    <w:rsid w:val="00064594"/>
    <w:rsid w:val="0006477D"/>
    <w:rsid w:val="00064903"/>
    <w:rsid w:val="000650F3"/>
    <w:rsid w:val="0006599F"/>
    <w:rsid w:val="00065B21"/>
    <w:rsid w:val="00065F31"/>
    <w:rsid w:val="0006667D"/>
    <w:rsid w:val="00066A17"/>
    <w:rsid w:val="00067332"/>
    <w:rsid w:val="0006733A"/>
    <w:rsid w:val="0006743F"/>
    <w:rsid w:val="00067F45"/>
    <w:rsid w:val="00070451"/>
    <w:rsid w:val="00070DE3"/>
    <w:rsid w:val="000713D8"/>
    <w:rsid w:val="000714B3"/>
    <w:rsid w:val="0007231C"/>
    <w:rsid w:val="00072552"/>
    <w:rsid w:val="0007299B"/>
    <w:rsid w:val="00072C0F"/>
    <w:rsid w:val="0007321E"/>
    <w:rsid w:val="00073362"/>
    <w:rsid w:val="00073E26"/>
    <w:rsid w:val="00074473"/>
    <w:rsid w:val="000746AC"/>
    <w:rsid w:val="00074716"/>
    <w:rsid w:val="00074CEF"/>
    <w:rsid w:val="0007594C"/>
    <w:rsid w:val="00075CF8"/>
    <w:rsid w:val="00075FDD"/>
    <w:rsid w:val="000766C0"/>
    <w:rsid w:val="00076C58"/>
    <w:rsid w:val="00076EB3"/>
    <w:rsid w:val="00076EE0"/>
    <w:rsid w:val="0007712C"/>
    <w:rsid w:val="000771C8"/>
    <w:rsid w:val="0007726E"/>
    <w:rsid w:val="00077831"/>
    <w:rsid w:val="0008019B"/>
    <w:rsid w:val="00081BA3"/>
    <w:rsid w:val="00081E12"/>
    <w:rsid w:val="0008205D"/>
    <w:rsid w:val="000820B9"/>
    <w:rsid w:val="000829E5"/>
    <w:rsid w:val="00082A8E"/>
    <w:rsid w:val="00082EFB"/>
    <w:rsid w:val="00083AA0"/>
    <w:rsid w:val="00084035"/>
    <w:rsid w:val="000840B8"/>
    <w:rsid w:val="0008439C"/>
    <w:rsid w:val="00084822"/>
    <w:rsid w:val="00084A3C"/>
    <w:rsid w:val="00085017"/>
    <w:rsid w:val="00085539"/>
    <w:rsid w:val="00087AF1"/>
    <w:rsid w:val="00087B25"/>
    <w:rsid w:val="00087DEE"/>
    <w:rsid w:val="00090280"/>
    <w:rsid w:val="00090324"/>
    <w:rsid w:val="00090834"/>
    <w:rsid w:val="00090B3F"/>
    <w:rsid w:val="00090DB4"/>
    <w:rsid w:val="00091211"/>
    <w:rsid w:val="00091853"/>
    <w:rsid w:val="00092CFF"/>
    <w:rsid w:val="00093133"/>
    <w:rsid w:val="000931C8"/>
    <w:rsid w:val="00093647"/>
    <w:rsid w:val="00093B89"/>
    <w:rsid w:val="00093D17"/>
    <w:rsid w:val="0009448F"/>
    <w:rsid w:val="00094610"/>
    <w:rsid w:val="0009527B"/>
    <w:rsid w:val="00095ED9"/>
    <w:rsid w:val="000965B6"/>
    <w:rsid w:val="00096C72"/>
    <w:rsid w:val="00096E34"/>
    <w:rsid w:val="00096FBC"/>
    <w:rsid w:val="000970F0"/>
    <w:rsid w:val="0009737D"/>
    <w:rsid w:val="00097599"/>
    <w:rsid w:val="000978D9"/>
    <w:rsid w:val="00097C94"/>
    <w:rsid w:val="000A004C"/>
    <w:rsid w:val="000A01DD"/>
    <w:rsid w:val="000A0483"/>
    <w:rsid w:val="000A0C35"/>
    <w:rsid w:val="000A0DF4"/>
    <w:rsid w:val="000A0F2E"/>
    <w:rsid w:val="000A1148"/>
    <w:rsid w:val="000A126D"/>
    <w:rsid w:val="000A15DE"/>
    <w:rsid w:val="000A1797"/>
    <w:rsid w:val="000A1C53"/>
    <w:rsid w:val="000A22D7"/>
    <w:rsid w:val="000A2FBA"/>
    <w:rsid w:val="000A308B"/>
    <w:rsid w:val="000A3259"/>
    <w:rsid w:val="000A3E1C"/>
    <w:rsid w:val="000A4443"/>
    <w:rsid w:val="000A46A2"/>
    <w:rsid w:val="000A485A"/>
    <w:rsid w:val="000A493D"/>
    <w:rsid w:val="000A58F8"/>
    <w:rsid w:val="000A5A2C"/>
    <w:rsid w:val="000A5F3A"/>
    <w:rsid w:val="000A664A"/>
    <w:rsid w:val="000A67D0"/>
    <w:rsid w:val="000A6C76"/>
    <w:rsid w:val="000A6CE4"/>
    <w:rsid w:val="000A77C1"/>
    <w:rsid w:val="000A7A5B"/>
    <w:rsid w:val="000A7C30"/>
    <w:rsid w:val="000A7DC4"/>
    <w:rsid w:val="000A7EDC"/>
    <w:rsid w:val="000A7FA5"/>
    <w:rsid w:val="000B0DBC"/>
    <w:rsid w:val="000B11E4"/>
    <w:rsid w:val="000B1440"/>
    <w:rsid w:val="000B15ED"/>
    <w:rsid w:val="000B1917"/>
    <w:rsid w:val="000B1F5E"/>
    <w:rsid w:val="000B2434"/>
    <w:rsid w:val="000B2600"/>
    <w:rsid w:val="000B29C7"/>
    <w:rsid w:val="000B30B5"/>
    <w:rsid w:val="000B3146"/>
    <w:rsid w:val="000B378C"/>
    <w:rsid w:val="000B3908"/>
    <w:rsid w:val="000B3E98"/>
    <w:rsid w:val="000B41B8"/>
    <w:rsid w:val="000B43B9"/>
    <w:rsid w:val="000B48FC"/>
    <w:rsid w:val="000B4B07"/>
    <w:rsid w:val="000B4D6D"/>
    <w:rsid w:val="000B5503"/>
    <w:rsid w:val="000B564F"/>
    <w:rsid w:val="000B56DF"/>
    <w:rsid w:val="000B67F9"/>
    <w:rsid w:val="000B68B4"/>
    <w:rsid w:val="000B7197"/>
    <w:rsid w:val="000B722C"/>
    <w:rsid w:val="000B75D2"/>
    <w:rsid w:val="000B7632"/>
    <w:rsid w:val="000B7A01"/>
    <w:rsid w:val="000B7E32"/>
    <w:rsid w:val="000C0710"/>
    <w:rsid w:val="000C0B43"/>
    <w:rsid w:val="000C129B"/>
    <w:rsid w:val="000C18D3"/>
    <w:rsid w:val="000C21F1"/>
    <w:rsid w:val="000C2234"/>
    <w:rsid w:val="000C276B"/>
    <w:rsid w:val="000C3350"/>
    <w:rsid w:val="000C429F"/>
    <w:rsid w:val="000C4418"/>
    <w:rsid w:val="000C45D0"/>
    <w:rsid w:val="000C49D6"/>
    <w:rsid w:val="000C4CC0"/>
    <w:rsid w:val="000C4D89"/>
    <w:rsid w:val="000C509D"/>
    <w:rsid w:val="000C531E"/>
    <w:rsid w:val="000C53A2"/>
    <w:rsid w:val="000C5434"/>
    <w:rsid w:val="000C55C5"/>
    <w:rsid w:val="000C59DB"/>
    <w:rsid w:val="000C5B3C"/>
    <w:rsid w:val="000C6085"/>
    <w:rsid w:val="000C6E36"/>
    <w:rsid w:val="000C7AB1"/>
    <w:rsid w:val="000D004D"/>
    <w:rsid w:val="000D02E4"/>
    <w:rsid w:val="000D0932"/>
    <w:rsid w:val="000D0E66"/>
    <w:rsid w:val="000D15B7"/>
    <w:rsid w:val="000D199A"/>
    <w:rsid w:val="000D19C1"/>
    <w:rsid w:val="000D1C7E"/>
    <w:rsid w:val="000D1CD1"/>
    <w:rsid w:val="000D2026"/>
    <w:rsid w:val="000D255D"/>
    <w:rsid w:val="000D2708"/>
    <w:rsid w:val="000D28A4"/>
    <w:rsid w:val="000D2A87"/>
    <w:rsid w:val="000D2EF7"/>
    <w:rsid w:val="000D3D4F"/>
    <w:rsid w:val="000D3DAD"/>
    <w:rsid w:val="000D43F2"/>
    <w:rsid w:val="000D4B9D"/>
    <w:rsid w:val="000D526E"/>
    <w:rsid w:val="000D5364"/>
    <w:rsid w:val="000D59F3"/>
    <w:rsid w:val="000D5A8D"/>
    <w:rsid w:val="000D5EE9"/>
    <w:rsid w:val="000D63D0"/>
    <w:rsid w:val="000D68C4"/>
    <w:rsid w:val="000D6D9D"/>
    <w:rsid w:val="000D7C0E"/>
    <w:rsid w:val="000E00A4"/>
    <w:rsid w:val="000E00BC"/>
    <w:rsid w:val="000E0362"/>
    <w:rsid w:val="000E03B9"/>
    <w:rsid w:val="000E0728"/>
    <w:rsid w:val="000E0734"/>
    <w:rsid w:val="000E1289"/>
    <w:rsid w:val="000E1EBB"/>
    <w:rsid w:val="000E1FCA"/>
    <w:rsid w:val="000E2141"/>
    <w:rsid w:val="000E28CF"/>
    <w:rsid w:val="000E2996"/>
    <w:rsid w:val="000E2C59"/>
    <w:rsid w:val="000E2DC9"/>
    <w:rsid w:val="000E320F"/>
    <w:rsid w:val="000E3517"/>
    <w:rsid w:val="000E3670"/>
    <w:rsid w:val="000E37E2"/>
    <w:rsid w:val="000E3D88"/>
    <w:rsid w:val="000E433E"/>
    <w:rsid w:val="000E44AA"/>
    <w:rsid w:val="000E48A0"/>
    <w:rsid w:val="000E49C0"/>
    <w:rsid w:val="000E4BF0"/>
    <w:rsid w:val="000E5025"/>
    <w:rsid w:val="000E5910"/>
    <w:rsid w:val="000E5BB6"/>
    <w:rsid w:val="000E5E53"/>
    <w:rsid w:val="000E62D8"/>
    <w:rsid w:val="000E653F"/>
    <w:rsid w:val="000E6664"/>
    <w:rsid w:val="000E671E"/>
    <w:rsid w:val="000E7837"/>
    <w:rsid w:val="000E7EFB"/>
    <w:rsid w:val="000F09AD"/>
    <w:rsid w:val="000F0E6E"/>
    <w:rsid w:val="000F150C"/>
    <w:rsid w:val="000F1682"/>
    <w:rsid w:val="000F1EAE"/>
    <w:rsid w:val="000F2653"/>
    <w:rsid w:val="000F27AB"/>
    <w:rsid w:val="000F2D42"/>
    <w:rsid w:val="000F303A"/>
    <w:rsid w:val="000F3349"/>
    <w:rsid w:val="000F3936"/>
    <w:rsid w:val="000F3AAD"/>
    <w:rsid w:val="000F3C8A"/>
    <w:rsid w:val="000F3E94"/>
    <w:rsid w:val="000F4072"/>
    <w:rsid w:val="000F410C"/>
    <w:rsid w:val="000F421D"/>
    <w:rsid w:val="000F4679"/>
    <w:rsid w:val="000F46EE"/>
    <w:rsid w:val="000F4B79"/>
    <w:rsid w:val="000F4C86"/>
    <w:rsid w:val="000F50D5"/>
    <w:rsid w:val="000F577D"/>
    <w:rsid w:val="000F579C"/>
    <w:rsid w:val="000F57B2"/>
    <w:rsid w:val="000F6682"/>
    <w:rsid w:val="000F69D5"/>
    <w:rsid w:val="000F6D61"/>
    <w:rsid w:val="000F70C4"/>
    <w:rsid w:val="000F712F"/>
    <w:rsid w:val="000F72F8"/>
    <w:rsid w:val="000F77F2"/>
    <w:rsid w:val="000F7849"/>
    <w:rsid w:val="000F7E4F"/>
    <w:rsid w:val="00100134"/>
    <w:rsid w:val="0010024B"/>
    <w:rsid w:val="00100309"/>
    <w:rsid w:val="00100596"/>
    <w:rsid w:val="00100910"/>
    <w:rsid w:val="00100FEA"/>
    <w:rsid w:val="001012B5"/>
    <w:rsid w:val="001012DA"/>
    <w:rsid w:val="00101318"/>
    <w:rsid w:val="0010176A"/>
    <w:rsid w:val="00101E57"/>
    <w:rsid w:val="00101F6A"/>
    <w:rsid w:val="001021A3"/>
    <w:rsid w:val="001024BC"/>
    <w:rsid w:val="001026DC"/>
    <w:rsid w:val="001028D7"/>
    <w:rsid w:val="00102A01"/>
    <w:rsid w:val="00102BFB"/>
    <w:rsid w:val="00102DE0"/>
    <w:rsid w:val="00102F06"/>
    <w:rsid w:val="00103257"/>
    <w:rsid w:val="00103264"/>
    <w:rsid w:val="001035DF"/>
    <w:rsid w:val="00103935"/>
    <w:rsid w:val="00103F17"/>
    <w:rsid w:val="00104021"/>
    <w:rsid w:val="001040A9"/>
    <w:rsid w:val="00104440"/>
    <w:rsid w:val="00104592"/>
    <w:rsid w:val="00104609"/>
    <w:rsid w:val="001046CA"/>
    <w:rsid w:val="001051FE"/>
    <w:rsid w:val="0010520D"/>
    <w:rsid w:val="00105B73"/>
    <w:rsid w:val="00105E36"/>
    <w:rsid w:val="001067DE"/>
    <w:rsid w:val="00106A10"/>
    <w:rsid w:val="00106DFA"/>
    <w:rsid w:val="00106E35"/>
    <w:rsid w:val="00107628"/>
    <w:rsid w:val="00107FE6"/>
    <w:rsid w:val="00110612"/>
    <w:rsid w:val="00110707"/>
    <w:rsid w:val="00110847"/>
    <w:rsid w:val="00110A32"/>
    <w:rsid w:val="00111F2F"/>
    <w:rsid w:val="00112127"/>
    <w:rsid w:val="001121A8"/>
    <w:rsid w:val="001121F4"/>
    <w:rsid w:val="00112584"/>
    <w:rsid w:val="001126E9"/>
    <w:rsid w:val="001127E8"/>
    <w:rsid w:val="00112848"/>
    <w:rsid w:val="001130D0"/>
    <w:rsid w:val="00113810"/>
    <w:rsid w:val="00113AA1"/>
    <w:rsid w:val="0011409F"/>
    <w:rsid w:val="001145B1"/>
    <w:rsid w:val="00114718"/>
    <w:rsid w:val="00114D85"/>
    <w:rsid w:val="00114F4F"/>
    <w:rsid w:val="00115217"/>
    <w:rsid w:val="00115A3A"/>
    <w:rsid w:val="00115C54"/>
    <w:rsid w:val="00115F5C"/>
    <w:rsid w:val="0011624C"/>
    <w:rsid w:val="0011640D"/>
    <w:rsid w:val="00116808"/>
    <w:rsid w:val="001168F3"/>
    <w:rsid w:val="00116957"/>
    <w:rsid w:val="00116C3D"/>
    <w:rsid w:val="00116E46"/>
    <w:rsid w:val="00116E51"/>
    <w:rsid w:val="0011704C"/>
    <w:rsid w:val="001171EF"/>
    <w:rsid w:val="00117C25"/>
    <w:rsid w:val="00120F6C"/>
    <w:rsid w:val="001210AB"/>
    <w:rsid w:val="001213A4"/>
    <w:rsid w:val="001213CE"/>
    <w:rsid w:val="00121692"/>
    <w:rsid w:val="001219B0"/>
    <w:rsid w:val="001219EF"/>
    <w:rsid w:val="00121D85"/>
    <w:rsid w:val="001220E2"/>
    <w:rsid w:val="00122438"/>
    <w:rsid w:val="00122BD4"/>
    <w:rsid w:val="00122D2B"/>
    <w:rsid w:val="0012307C"/>
    <w:rsid w:val="00123090"/>
    <w:rsid w:val="00123591"/>
    <w:rsid w:val="00123E54"/>
    <w:rsid w:val="00124086"/>
    <w:rsid w:val="00124215"/>
    <w:rsid w:val="001251E6"/>
    <w:rsid w:val="001254A7"/>
    <w:rsid w:val="00125ACF"/>
    <w:rsid w:val="00125F0A"/>
    <w:rsid w:val="00126006"/>
    <w:rsid w:val="00126577"/>
    <w:rsid w:val="00127495"/>
    <w:rsid w:val="00130192"/>
    <w:rsid w:val="001310F3"/>
    <w:rsid w:val="00131577"/>
    <w:rsid w:val="00131B91"/>
    <w:rsid w:val="00131BF3"/>
    <w:rsid w:val="00131C6E"/>
    <w:rsid w:val="00133538"/>
    <w:rsid w:val="00133668"/>
    <w:rsid w:val="00133D00"/>
    <w:rsid w:val="0013494F"/>
    <w:rsid w:val="00134D01"/>
    <w:rsid w:val="00134DA1"/>
    <w:rsid w:val="001352F8"/>
    <w:rsid w:val="0013594B"/>
    <w:rsid w:val="001359B6"/>
    <w:rsid w:val="00135B6E"/>
    <w:rsid w:val="00136229"/>
    <w:rsid w:val="001363A3"/>
    <w:rsid w:val="001366B3"/>
    <w:rsid w:val="001367C2"/>
    <w:rsid w:val="00136849"/>
    <w:rsid w:val="00136A7B"/>
    <w:rsid w:val="00136E1A"/>
    <w:rsid w:val="00136F01"/>
    <w:rsid w:val="001370F0"/>
    <w:rsid w:val="0013718E"/>
    <w:rsid w:val="0014074E"/>
    <w:rsid w:val="0014107F"/>
    <w:rsid w:val="0014114A"/>
    <w:rsid w:val="00141275"/>
    <w:rsid w:val="00141319"/>
    <w:rsid w:val="0014134E"/>
    <w:rsid w:val="001418DF"/>
    <w:rsid w:val="001426C9"/>
    <w:rsid w:val="00142D13"/>
    <w:rsid w:val="001433A7"/>
    <w:rsid w:val="00143D66"/>
    <w:rsid w:val="00143DC0"/>
    <w:rsid w:val="00143E63"/>
    <w:rsid w:val="00144678"/>
    <w:rsid w:val="0014487A"/>
    <w:rsid w:val="00144AC6"/>
    <w:rsid w:val="00144CA8"/>
    <w:rsid w:val="00145020"/>
    <w:rsid w:val="00145EBD"/>
    <w:rsid w:val="00146468"/>
    <w:rsid w:val="00146593"/>
    <w:rsid w:val="00146611"/>
    <w:rsid w:val="001466D3"/>
    <w:rsid w:val="00146934"/>
    <w:rsid w:val="001469E6"/>
    <w:rsid w:val="00146CB7"/>
    <w:rsid w:val="00147642"/>
    <w:rsid w:val="00147B43"/>
    <w:rsid w:val="00147BE0"/>
    <w:rsid w:val="00147D72"/>
    <w:rsid w:val="00147E80"/>
    <w:rsid w:val="00147FB2"/>
    <w:rsid w:val="00147FCF"/>
    <w:rsid w:val="001505B7"/>
    <w:rsid w:val="001509BF"/>
    <w:rsid w:val="00151883"/>
    <w:rsid w:val="00151B6D"/>
    <w:rsid w:val="00152144"/>
    <w:rsid w:val="0015233E"/>
    <w:rsid w:val="001527BD"/>
    <w:rsid w:val="00152BCF"/>
    <w:rsid w:val="00152D2C"/>
    <w:rsid w:val="00153CEB"/>
    <w:rsid w:val="001542E9"/>
    <w:rsid w:val="001543D0"/>
    <w:rsid w:val="00154960"/>
    <w:rsid w:val="00154CFE"/>
    <w:rsid w:val="00154DAA"/>
    <w:rsid w:val="00154E2F"/>
    <w:rsid w:val="00154F99"/>
    <w:rsid w:val="00155390"/>
    <w:rsid w:val="0015570D"/>
    <w:rsid w:val="0015588A"/>
    <w:rsid w:val="00155FAD"/>
    <w:rsid w:val="00156283"/>
    <w:rsid w:val="00156744"/>
    <w:rsid w:val="00156AFF"/>
    <w:rsid w:val="00156EEC"/>
    <w:rsid w:val="00157FD2"/>
    <w:rsid w:val="0016030B"/>
    <w:rsid w:val="001603CB"/>
    <w:rsid w:val="00160B29"/>
    <w:rsid w:val="00161276"/>
    <w:rsid w:val="00161420"/>
    <w:rsid w:val="001617CD"/>
    <w:rsid w:val="001619AB"/>
    <w:rsid w:val="00161C1E"/>
    <w:rsid w:val="00161CD5"/>
    <w:rsid w:val="00161DE5"/>
    <w:rsid w:val="00162128"/>
    <w:rsid w:val="00162A60"/>
    <w:rsid w:val="00163100"/>
    <w:rsid w:val="00163A50"/>
    <w:rsid w:val="00163B16"/>
    <w:rsid w:val="00163DCF"/>
    <w:rsid w:val="001646EA"/>
    <w:rsid w:val="00164EAA"/>
    <w:rsid w:val="00165273"/>
    <w:rsid w:val="001653EC"/>
    <w:rsid w:val="00165F16"/>
    <w:rsid w:val="00165F97"/>
    <w:rsid w:val="0016645F"/>
    <w:rsid w:val="001665CB"/>
    <w:rsid w:val="001667CB"/>
    <w:rsid w:val="00166A81"/>
    <w:rsid w:val="00166C43"/>
    <w:rsid w:val="00166D8C"/>
    <w:rsid w:val="00166FAB"/>
    <w:rsid w:val="0016743C"/>
    <w:rsid w:val="001678B3"/>
    <w:rsid w:val="00167CD2"/>
    <w:rsid w:val="00170418"/>
    <w:rsid w:val="00170C4A"/>
    <w:rsid w:val="00171344"/>
    <w:rsid w:val="001713B2"/>
    <w:rsid w:val="00171A7A"/>
    <w:rsid w:val="00172C85"/>
    <w:rsid w:val="00174193"/>
    <w:rsid w:val="0017422A"/>
    <w:rsid w:val="001746CC"/>
    <w:rsid w:val="0017489A"/>
    <w:rsid w:val="00174ABE"/>
    <w:rsid w:val="00174FEE"/>
    <w:rsid w:val="0017599F"/>
    <w:rsid w:val="00175F15"/>
    <w:rsid w:val="00175F9B"/>
    <w:rsid w:val="00175FD0"/>
    <w:rsid w:val="001760E8"/>
    <w:rsid w:val="001762B4"/>
    <w:rsid w:val="001764A5"/>
    <w:rsid w:val="00176B04"/>
    <w:rsid w:val="00177085"/>
    <w:rsid w:val="0017760D"/>
    <w:rsid w:val="00177C08"/>
    <w:rsid w:val="001813B3"/>
    <w:rsid w:val="0018153B"/>
    <w:rsid w:val="00181542"/>
    <w:rsid w:val="001817E2"/>
    <w:rsid w:val="001819B4"/>
    <w:rsid w:val="0018285D"/>
    <w:rsid w:val="00182C7E"/>
    <w:rsid w:val="00182DB6"/>
    <w:rsid w:val="001844CF"/>
    <w:rsid w:val="00184FC2"/>
    <w:rsid w:val="00185079"/>
    <w:rsid w:val="001852EE"/>
    <w:rsid w:val="0018534C"/>
    <w:rsid w:val="00185C11"/>
    <w:rsid w:val="00185C2A"/>
    <w:rsid w:val="00185F6A"/>
    <w:rsid w:val="001864B7"/>
    <w:rsid w:val="00186725"/>
    <w:rsid w:val="00187518"/>
    <w:rsid w:val="0018772D"/>
    <w:rsid w:val="00190061"/>
    <w:rsid w:val="001903CC"/>
    <w:rsid w:val="00190404"/>
    <w:rsid w:val="00190C6F"/>
    <w:rsid w:val="00190FD0"/>
    <w:rsid w:val="001914C3"/>
    <w:rsid w:val="00191873"/>
    <w:rsid w:val="00191D11"/>
    <w:rsid w:val="00191EF2"/>
    <w:rsid w:val="00191F67"/>
    <w:rsid w:val="00191FAB"/>
    <w:rsid w:val="0019253F"/>
    <w:rsid w:val="001927AF"/>
    <w:rsid w:val="00193E4D"/>
    <w:rsid w:val="001949A0"/>
    <w:rsid w:val="00195126"/>
    <w:rsid w:val="001957C0"/>
    <w:rsid w:val="0019593A"/>
    <w:rsid w:val="00195C16"/>
    <w:rsid w:val="00195F0F"/>
    <w:rsid w:val="00196319"/>
    <w:rsid w:val="00196E83"/>
    <w:rsid w:val="001972C1"/>
    <w:rsid w:val="00197E68"/>
    <w:rsid w:val="00197E6C"/>
    <w:rsid w:val="001A0250"/>
    <w:rsid w:val="001A048B"/>
    <w:rsid w:val="001A087F"/>
    <w:rsid w:val="001A0FA0"/>
    <w:rsid w:val="001A1789"/>
    <w:rsid w:val="001A1B3D"/>
    <w:rsid w:val="001A1C69"/>
    <w:rsid w:val="001A1E6E"/>
    <w:rsid w:val="001A2190"/>
    <w:rsid w:val="001A21E8"/>
    <w:rsid w:val="001A2896"/>
    <w:rsid w:val="001A362E"/>
    <w:rsid w:val="001A376E"/>
    <w:rsid w:val="001A3FA7"/>
    <w:rsid w:val="001A41F4"/>
    <w:rsid w:val="001A4792"/>
    <w:rsid w:val="001A5343"/>
    <w:rsid w:val="001A543F"/>
    <w:rsid w:val="001A5537"/>
    <w:rsid w:val="001A56CE"/>
    <w:rsid w:val="001A62C0"/>
    <w:rsid w:val="001A6392"/>
    <w:rsid w:val="001A6A99"/>
    <w:rsid w:val="001A6CCE"/>
    <w:rsid w:val="001A6F45"/>
    <w:rsid w:val="001A70A6"/>
    <w:rsid w:val="001A7332"/>
    <w:rsid w:val="001A755E"/>
    <w:rsid w:val="001A76A2"/>
    <w:rsid w:val="001A7892"/>
    <w:rsid w:val="001A78B2"/>
    <w:rsid w:val="001A7979"/>
    <w:rsid w:val="001A7AE3"/>
    <w:rsid w:val="001A7CDB"/>
    <w:rsid w:val="001A7DF6"/>
    <w:rsid w:val="001B006A"/>
    <w:rsid w:val="001B03AB"/>
    <w:rsid w:val="001B0417"/>
    <w:rsid w:val="001B0882"/>
    <w:rsid w:val="001B0956"/>
    <w:rsid w:val="001B17AB"/>
    <w:rsid w:val="001B1C6F"/>
    <w:rsid w:val="001B2439"/>
    <w:rsid w:val="001B24DC"/>
    <w:rsid w:val="001B291C"/>
    <w:rsid w:val="001B2D36"/>
    <w:rsid w:val="001B2EF7"/>
    <w:rsid w:val="001B39ED"/>
    <w:rsid w:val="001B3BE7"/>
    <w:rsid w:val="001B3F7C"/>
    <w:rsid w:val="001B490D"/>
    <w:rsid w:val="001B49DC"/>
    <w:rsid w:val="001B506F"/>
    <w:rsid w:val="001B6077"/>
    <w:rsid w:val="001B6C1F"/>
    <w:rsid w:val="001B7009"/>
    <w:rsid w:val="001C0007"/>
    <w:rsid w:val="001C0016"/>
    <w:rsid w:val="001C0030"/>
    <w:rsid w:val="001C0053"/>
    <w:rsid w:val="001C116C"/>
    <w:rsid w:val="001C1722"/>
    <w:rsid w:val="001C196B"/>
    <w:rsid w:val="001C1A93"/>
    <w:rsid w:val="001C21BD"/>
    <w:rsid w:val="001C2DDD"/>
    <w:rsid w:val="001C2E35"/>
    <w:rsid w:val="001C3682"/>
    <w:rsid w:val="001C374B"/>
    <w:rsid w:val="001C3775"/>
    <w:rsid w:val="001C3B1A"/>
    <w:rsid w:val="001C3F70"/>
    <w:rsid w:val="001C4694"/>
    <w:rsid w:val="001C475A"/>
    <w:rsid w:val="001C4844"/>
    <w:rsid w:val="001C4DD2"/>
    <w:rsid w:val="001C562B"/>
    <w:rsid w:val="001C5CFC"/>
    <w:rsid w:val="001C6649"/>
    <w:rsid w:val="001C6663"/>
    <w:rsid w:val="001C6B94"/>
    <w:rsid w:val="001C6BAF"/>
    <w:rsid w:val="001C7637"/>
    <w:rsid w:val="001C7667"/>
    <w:rsid w:val="001C7FE3"/>
    <w:rsid w:val="001D009F"/>
    <w:rsid w:val="001D0325"/>
    <w:rsid w:val="001D0D4F"/>
    <w:rsid w:val="001D0D6B"/>
    <w:rsid w:val="001D0F49"/>
    <w:rsid w:val="001D123C"/>
    <w:rsid w:val="001D138E"/>
    <w:rsid w:val="001D175F"/>
    <w:rsid w:val="001D190B"/>
    <w:rsid w:val="001D1B54"/>
    <w:rsid w:val="001D1D1F"/>
    <w:rsid w:val="001D201C"/>
    <w:rsid w:val="001D298F"/>
    <w:rsid w:val="001D2BCB"/>
    <w:rsid w:val="001D2EB8"/>
    <w:rsid w:val="001D30FD"/>
    <w:rsid w:val="001D3396"/>
    <w:rsid w:val="001D4AE9"/>
    <w:rsid w:val="001D52D1"/>
    <w:rsid w:val="001D5816"/>
    <w:rsid w:val="001D600E"/>
    <w:rsid w:val="001D630C"/>
    <w:rsid w:val="001D684F"/>
    <w:rsid w:val="001D68AB"/>
    <w:rsid w:val="001D69F2"/>
    <w:rsid w:val="001D6C78"/>
    <w:rsid w:val="001D72D8"/>
    <w:rsid w:val="001D7308"/>
    <w:rsid w:val="001D7819"/>
    <w:rsid w:val="001D7AB8"/>
    <w:rsid w:val="001E002B"/>
    <w:rsid w:val="001E0497"/>
    <w:rsid w:val="001E049B"/>
    <w:rsid w:val="001E054D"/>
    <w:rsid w:val="001E065E"/>
    <w:rsid w:val="001E0CF4"/>
    <w:rsid w:val="001E1F4A"/>
    <w:rsid w:val="001E271D"/>
    <w:rsid w:val="001E280F"/>
    <w:rsid w:val="001E343E"/>
    <w:rsid w:val="001E3904"/>
    <w:rsid w:val="001E4943"/>
    <w:rsid w:val="001E4DFB"/>
    <w:rsid w:val="001E54FB"/>
    <w:rsid w:val="001E62AE"/>
    <w:rsid w:val="001E6E15"/>
    <w:rsid w:val="001E6ED5"/>
    <w:rsid w:val="001E6F11"/>
    <w:rsid w:val="001E6FEB"/>
    <w:rsid w:val="001E7775"/>
    <w:rsid w:val="001E7C8A"/>
    <w:rsid w:val="001F0359"/>
    <w:rsid w:val="001F041D"/>
    <w:rsid w:val="001F074F"/>
    <w:rsid w:val="001F0C0C"/>
    <w:rsid w:val="001F0FBE"/>
    <w:rsid w:val="001F1101"/>
    <w:rsid w:val="001F17D8"/>
    <w:rsid w:val="001F1CAC"/>
    <w:rsid w:val="001F1EBF"/>
    <w:rsid w:val="001F1EFE"/>
    <w:rsid w:val="001F23CD"/>
    <w:rsid w:val="001F2518"/>
    <w:rsid w:val="001F27F0"/>
    <w:rsid w:val="001F2A3B"/>
    <w:rsid w:val="001F2B63"/>
    <w:rsid w:val="001F2CE4"/>
    <w:rsid w:val="001F2F79"/>
    <w:rsid w:val="001F3059"/>
    <w:rsid w:val="001F51CC"/>
    <w:rsid w:val="001F52F2"/>
    <w:rsid w:val="001F5498"/>
    <w:rsid w:val="001F54B9"/>
    <w:rsid w:val="001F5DC2"/>
    <w:rsid w:val="001F64D7"/>
    <w:rsid w:val="001F6856"/>
    <w:rsid w:val="001F6FFD"/>
    <w:rsid w:val="001F7296"/>
    <w:rsid w:val="001F7444"/>
    <w:rsid w:val="001F760F"/>
    <w:rsid w:val="001F788F"/>
    <w:rsid w:val="001F7929"/>
    <w:rsid w:val="001F7C1A"/>
    <w:rsid w:val="00200682"/>
    <w:rsid w:val="00200B65"/>
    <w:rsid w:val="00200C91"/>
    <w:rsid w:val="002017DF"/>
    <w:rsid w:val="0020244E"/>
    <w:rsid w:val="002028A4"/>
    <w:rsid w:val="00202987"/>
    <w:rsid w:val="00202A3B"/>
    <w:rsid w:val="00202BBC"/>
    <w:rsid w:val="00202CBB"/>
    <w:rsid w:val="00203271"/>
    <w:rsid w:val="00203626"/>
    <w:rsid w:val="002036BF"/>
    <w:rsid w:val="00203AA8"/>
    <w:rsid w:val="00203BD9"/>
    <w:rsid w:val="00203C4D"/>
    <w:rsid w:val="00203F9C"/>
    <w:rsid w:val="00204167"/>
    <w:rsid w:val="002041C3"/>
    <w:rsid w:val="00204BCB"/>
    <w:rsid w:val="00204FA8"/>
    <w:rsid w:val="00206931"/>
    <w:rsid w:val="00206B65"/>
    <w:rsid w:val="00206C54"/>
    <w:rsid w:val="002073E0"/>
    <w:rsid w:val="0021017C"/>
    <w:rsid w:val="002101C3"/>
    <w:rsid w:val="002105A3"/>
    <w:rsid w:val="002106F7"/>
    <w:rsid w:val="002110F2"/>
    <w:rsid w:val="00211429"/>
    <w:rsid w:val="00211616"/>
    <w:rsid w:val="002116A4"/>
    <w:rsid w:val="0021186C"/>
    <w:rsid w:val="00211A03"/>
    <w:rsid w:val="002120BB"/>
    <w:rsid w:val="002121DB"/>
    <w:rsid w:val="00212AD8"/>
    <w:rsid w:val="00212C63"/>
    <w:rsid w:val="00212C74"/>
    <w:rsid w:val="00212D1E"/>
    <w:rsid w:val="00214C58"/>
    <w:rsid w:val="00214EA4"/>
    <w:rsid w:val="0021527E"/>
    <w:rsid w:val="0021547A"/>
    <w:rsid w:val="00215AB9"/>
    <w:rsid w:val="002161F9"/>
    <w:rsid w:val="00216BE5"/>
    <w:rsid w:val="00216DEA"/>
    <w:rsid w:val="00216FF9"/>
    <w:rsid w:val="002172AE"/>
    <w:rsid w:val="002172F4"/>
    <w:rsid w:val="002179FD"/>
    <w:rsid w:val="00217B9F"/>
    <w:rsid w:val="00217C43"/>
    <w:rsid w:val="00217D91"/>
    <w:rsid w:val="002209FB"/>
    <w:rsid w:val="00220A93"/>
    <w:rsid w:val="00220F7A"/>
    <w:rsid w:val="002218A2"/>
    <w:rsid w:val="0022198E"/>
    <w:rsid w:val="00221A06"/>
    <w:rsid w:val="00221CEF"/>
    <w:rsid w:val="00221E55"/>
    <w:rsid w:val="00221F44"/>
    <w:rsid w:val="002227E5"/>
    <w:rsid w:val="0022387F"/>
    <w:rsid w:val="00223A94"/>
    <w:rsid w:val="00223DCE"/>
    <w:rsid w:val="002240BA"/>
    <w:rsid w:val="00224552"/>
    <w:rsid w:val="0022476C"/>
    <w:rsid w:val="00225230"/>
    <w:rsid w:val="0022534D"/>
    <w:rsid w:val="0022553A"/>
    <w:rsid w:val="002255C4"/>
    <w:rsid w:val="002257C6"/>
    <w:rsid w:val="00225D24"/>
    <w:rsid w:val="00225FFF"/>
    <w:rsid w:val="002261E3"/>
    <w:rsid w:val="002266FF"/>
    <w:rsid w:val="0022675E"/>
    <w:rsid w:val="00226855"/>
    <w:rsid w:val="00226955"/>
    <w:rsid w:val="00226AA0"/>
    <w:rsid w:val="00226B3A"/>
    <w:rsid w:val="002271AF"/>
    <w:rsid w:val="00227702"/>
    <w:rsid w:val="002278FC"/>
    <w:rsid w:val="0023029F"/>
    <w:rsid w:val="00230BDB"/>
    <w:rsid w:val="00230FE5"/>
    <w:rsid w:val="002311E6"/>
    <w:rsid w:val="0023146E"/>
    <w:rsid w:val="002316FB"/>
    <w:rsid w:val="0023193C"/>
    <w:rsid w:val="00231BDD"/>
    <w:rsid w:val="00231E72"/>
    <w:rsid w:val="00231ED1"/>
    <w:rsid w:val="002321D3"/>
    <w:rsid w:val="00232272"/>
    <w:rsid w:val="00232326"/>
    <w:rsid w:val="0023252E"/>
    <w:rsid w:val="00232887"/>
    <w:rsid w:val="00232E3B"/>
    <w:rsid w:val="0023306F"/>
    <w:rsid w:val="00233AD7"/>
    <w:rsid w:val="00234BCC"/>
    <w:rsid w:val="00234EB7"/>
    <w:rsid w:val="00235403"/>
    <w:rsid w:val="0023573F"/>
    <w:rsid w:val="00235914"/>
    <w:rsid w:val="00235AA0"/>
    <w:rsid w:val="00235D8B"/>
    <w:rsid w:val="00235FCA"/>
    <w:rsid w:val="00236B22"/>
    <w:rsid w:val="00236D57"/>
    <w:rsid w:val="00236F73"/>
    <w:rsid w:val="002373FC"/>
    <w:rsid w:val="00237644"/>
    <w:rsid w:val="00237953"/>
    <w:rsid w:val="00237985"/>
    <w:rsid w:val="00237FC9"/>
    <w:rsid w:val="00240403"/>
    <w:rsid w:val="00240408"/>
    <w:rsid w:val="00241231"/>
    <w:rsid w:val="00241269"/>
    <w:rsid w:val="002412A8"/>
    <w:rsid w:val="002412B1"/>
    <w:rsid w:val="002413A0"/>
    <w:rsid w:val="00241582"/>
    <w:rsid w:val="00241722"/>
    <w:rsid w:val="002419F6"/>
    <w:rsid w:val="002425D3"/>
    <w:rsid w:val="00243088"/>
    <w:rsid w:val="002431F8"/>
    <w:rsid w:val="00243442"/>
    <w:rsid w:val="00243950"/>
    <w:rsid w:val="00243A42"/>
    <w:rsid w:val="00243A77"/>
    <w:rsid w:val="00243B02"/>
    <w:rsid w:val="00244587"/>
    <w:rsid w:val="002449D9"/>
    <w:rsid w:val="00244C41"/>
    <w:rsid w:val="002454E8"/>
    <w:rsid w:val="002456EE"/>
    <w:rsid w:val="0024609E"/>
    <w:rsid w:val="00246288"/>
    <w:rsid w:val="00246867"/>
    <w:rsid w:val="002469E6"/>
    <w:rsid w:val="00246EF3"/>
    <w:rsid w:val="00246F03"/>
    <w:rsid w:val="00247700"/>
    <w:rsid w:val="002501CF"/>
    <w:rsid w:val="00250566"/>
    <w:rsid w:val="00250CCA"/>
    <w:rsid w:val="002518D7"/>
    <w:rsid w:val="00251CF1"/>
    <w:rsid w:val="00251FB9"/>
    <w:rsid w:val="002522DF"/>
    <w:rsid w:val="002525D7"/>
    <w:rsid w:val="00252FE4"/>
    <w:rsid w:val="002537FF"/>
    <w:rsid w:val="00253F50"/>
    <w:rsid w:val="00254098"/>
    <w:rsid w:val="00254742"/>
    <w:rsid w:val="002547FD"/>
    <w:rsid w:val="0025499B"/>
    <w:rsid w:val="00254B4E"/>
    <w:rsid w:val="00254CFD"/>
    <w:rsid w:val="00254F33"/>
    <w:rsid w:val="00254F55"/>
    <w:rsid w:val="00255218"/>
    <w:rsid w:val="00255253"/>
    <w:rsid w:val="0025529E"/>
    <w:rsid w:val="002554D8"/>
    <w:rsid w:val="00255C79"/>
    <w:rsid w:val="00256A9A"/>
    <w:rsid w:val="00256C7B"/>
    <w:rsid w:val="00256F34"/>
    <w:rsid w:val="00257B0C"/>
    <w:rsid w:val="00257B38"/>
    <w:rsid w:val="00257C91"/>
    <w:rsid w:val="00260228"/>
    <w:rsid w:val="00260741"/>
    <w:rsid w:val="00260931"/>
    <w:rsid w:val="002609C7"/>
    <w:rsid w:val="002610F6"/>
    <w:rsid w:val="00261941"/>
    <w:rsid w:val="00261AFB"/>
    <w:rsid w:val="00261C0A"/>
    <w:rsid w:val="0026230B"/>
    <w:rsid w:val="00262D10"/>
    <w:rsid w:val="00262EEB"/>
    <w:rsid w:val="0026317E"/>
    <w:rsid w:val="0026327F"/>
    <w:rsid w:val="002640AE"/>
    <w:rsid w:val="00264453"/>
    <w:rsid w:val="002650F6"/>
    <w:rsid w:val="0026570A"/>
    <w:rsid w:val="00265841"/>
    <w:rsid w:val="00265CB2"/>
    <w:rsid w:val="00265D30"/>
    <w:rsid w:val="00265F0B"/>
    <w:rsid w:val="0026650A"/>
    <w:rsid w:val="0026664B"/>
    <w:rsid w:val="00266B95"/>
    <w:rsid w:val="00266E54"/>
    <w:rsid w:val="00266FA6"/>
    <w:rsid w:val="00266FC8"/>
    <w:rsid w:val="0026747D"/>
    <w:rsid w:val="002675B7"/>
    <w:rsid w:val="002675FA"/>
    <w:rsid w:val="0026771C"/>
    <w:rsid w:val="002678AA"/>
    <w:rsid w:val="002678ED"/>
    <w:rsid w:val="00267D26"/>
    <w:rsid w:val="00267E8E"/>
    <w:rsid w:val="002703ED"/>
    <w:rsid w:val="00270570"/>
    <w:rsid w:val="00270672"/>
    <w:rsid w:val="002708C1"/>
    <w:rsid w:val="00271D2C"/>
    <w:rsid w:val="00271ED3"/>
    <w:rsid w:val="00271F3D"/>
    <w:rsid w:val="00272045"/>
    <w:rsid w:val="00272869"/>
    <w:rsid w:val="0027375F"/>
    <w:rsid w:val="00273AB6"/>
    <w:rsid w:val="00273B81"/>
    <w:rsid w:val="00273BFA"/>
    <w:rsid w:val="00273D26"/>
    <w:rsid w:val="00273F18"/>
    <w:rsid w:val="0027408B"/>
    <w:rsid w:val="00274A45"/>
    <w:rsid w:val="00274B85"/>
    <w:rsid w:val="00274BF6"/>
    <w:rsid w:val="00274DD1"/>
    <w:rsid w:val="0027519C"/>
    <w:rsid w:val="002755F9"/>
    <w:rsid w:val="00275A23"/>
    <w:rsid w:val="00275F64"/>
    <w:rsid w:val="002768F6"/>
    <w:rsid w:val="00276FE5"/>
    <w:rsid w:val="00277029"/>
    <w:rsid w:val="002774B9"/>
    <w:rsid w:val="002775F3"/>
    <w:rsid w:val="00277904"/>
    <w:rsid w:val="00277CCE"/>
    <w:rsid w:val="00280135"/>
    <w:rsid w:val="0028054F"/>
    <w:rsid w:val="002806B7"/>
    <w:rsid w:val="0028083C"/>
    <w:rsid w:val="00280AC8"/>
    <w:rsid w:val="00280AC9"/>
    <w:rsid w:val="00280C07"/>
    <w:rsid w:val="0028113B"/>
    <w:rsid w:val="00281461"/>
    <w:rsid w:val="00282022"/>
    <w:rsid w:val="00282644"/>
    <w:rsid w:val="00283293"/>
    <w:rsid w:val="00283635"/>
    <w:rsid w:val="0028380E"/>
    <w:rsid w:val="00284AA0"/>
    <w:rsid w:val="00284F1E"/>
    <w:rsid w:val="002850E4"/>
    <w:rsid w:val="00285558"/>
    <w:rsid w:val="002855CD"/>
    <w:rsid w:val="00285C30"/>
    <w:rsid w:val="002866FD"/>
    <w:rsid w:val="002869AD"/>
    <w:rsid w:val="00286E8E"/>
    <w:rsid w:val="002872AA"/>
    <w:rsid w:val="002875A2"/>
    <w:rsid w:val="00287D48"/>
    <w:rsid w:val="00287DD2"/>
    <w:rsid w:val="00287F40"/>
    <w:rsid w:val="00290E03"/>
    <w:rsid w:val="00290ED0"/>
    <w:rsid w:val="002912A4"/>
    <w:rsid w:val="00291B57"/>
    <w:rsid w:val="00291E50"/>
    <w:rsid w:val="002920DA"/>
    <w:rsid w:val="002926D3"/>
    <w:rsid w:val="00292907"/>
    <w:rsid w:val="00292FA3"/>
    <w:rsid w:val="00293479"/>
    <w:rsid w:val="0029389F"/>
    <w:rsid w:val="00294375"/>
    <w:rsid w:val="002946C9"/>
    <w:rsid w:val="00294900"/>
    <w:rsid w:val="00294B4C"/>
    <w:rsid w:val="00294CCC"/>
    <w:rsid w:val="00294D77"/>
    <w:rsid w:val="002951CC"/>
    <w:rsid w:val="002959A8"/>
    <w:rsid w:val="00295A81"/>
    <w:rsid w:val="00295BD9"/>
    <w:rsid w:val="00295EE8"/>
    <w:rsid w:val="00296140"/>
    <w:rsid w:val="00296348"/>
    <w:rsid w:val="00296A28"/>
    <w:rsid w:val="00296DF0"/>
    <w:rsid w:val="00297010"/>
    <w:rsid w:val="00297124"/>
    <w:rsid w:val="002972ED"/>
    <w:rsid w:val="00297A9E"/>
    <w:rsid w:val="00297C61"/>
    <w:rsid w:val="002A04AD"/>
    <w:rsid w:val="002A093C"/>
    <w:rsid w:val="002A0B05"/>
    <w:rsid w:val="002A0CA6"/>
    <w:rsid w:val="002A1637"/>
    <w:rsid w:val="002A17B2"/>
    <w:rsid w:val="002A1906"/>
    <w:rsid w:val="002A1EC0"/>
    <w:rsid w:val="002A2185"/>
    <w:rsid w:val="002A248B"/>
    <w:rsid w:val="002A2950"/>
    <w:rsid w:val="002A2A2F"/>
    <w:rsid w:val="002A2D89"/>
    <w:rsid w:val="002A2F54"/>
    <w:rsid w:val="002A313C"/>
    <w:rsid w:val="002A3396"/>
    <w:rsid w:val="002A3642"/>
    <w:rsid w:val="002A3829"/>
    <w:rsid w:val="002A437F"/>
    <w:rsid w:val="002A4E17"/>
    <w:rsid w:val="002A511B"/>
    <w:rsid w:val="002A52CB"/>
    <w:rsid w:val="002A5337"/>
    <w:rsid w:val="002A55F8"/>
    <w:rsid w:val="002A5EE4"/>
    <w:rsid w:val="002A6092"/>
    <w:rsid w:val="002A62C5"/>
    <w:rsid w:val="002A6322"/>
    <w:rsid w:val="002A66EB"/>
    <w:rsid w:val="002A6889"/>
    <w:rsid w:val="002A6A32"/>
    <w:rsid w:val="002A6E99"/>
    <w:rsid w:val="002A6FB9"/>
    <w:rsid w:val="002A7114"/>
    <w:rsid w:val="002A7610"/>
    <w:rsid w:val="002A76B0"/>
    <w:rsid w:val="002B035D"/>
    <w:rsid w:val="002B03B7"/>
    <w:rsid w:val="002B04F0"/>
    <w:rsid w:val="002B06DD"/>
    <w:rsid w:val="002B161B"/>
    <w:rsid w:val="002B16C8"/>
    <w:rsid w:val="002B1B5D"/>
    <w:rsid w:val="002B1DC4"/>
    <w:rsid w:val="002B2032"/>
    <w:rsid w:val="002B298E"/>
    <w:rsid w:val="002B2E66"/>
    <w:rsid w:val="002B33B6"/>
    <w:rsid w:val="002B3427"/>
    <w:rsid w:val="002B361B"/>
    <w:rsid w:val="002B36B0"/>
    <w:rsid w:val="002B38D3"/>
    <w:rsid w:val="002B3C51"/>
    <w:rsid w:val="002B3EC4"/>
    <w:rsid w:val="002B4963"/>
    <w:rsid w:val="002B4DC0"/>
    <w:rsid w:val="002B595A"/>
    <w:rsid w:val="002B6A41"/>
    <w:rsid w:val="002B6BC2"/>
    <w:rsid w:val="002B6F9C"/>
    <w:rsid w:val="002B711C"/>
    <w:rsid w:val="002B72F8"/>
    <w:rsid w:val="002B7862"/>
    <w:rsid w:val="002B7976"/>
    <w:rsid w:val="002B7A2D"/>
    <w:rsid w:val="002B7A7C"/>
    <w:rsid w:val="002C0695"/>
    <w:rsid w:val="002C0DCB"/>
    <w:rsid w:val="002C1034"/>
    <w:rsid w:val="002C13F6"/>
    <w:rsid w:val="002C1A6F"/>
    <w:rsid w:val="002C2FF8"/>
    <w:rsid w:val="002C31FC"/>
    <w:rsid w:val="002C3A22"/>
    <w:rsid w:val="002C3E1A"/>
    <w:rsid w:val="002C438A"/>
    <w:rsid w:val="002C44D4"/>
    <w:rsid w:val="002C452E"/>
    <w:rsid w:val="002C4773"/>
    <w:rsid w:val="002C494D"/>
    <w:rsid w:val="002C4C6C"/>
    <w:rsid w:val="002C50B0"/>
    <w:rsid w:val="002C51E3"/>
    <w:rsid w:val="002C5233"/>
    <w:rsid w:val="002C54A3"/>
    <w:rsid w:val="002C5656"/>
    <w:rsid w:val="002C5CBC"/>
    <w:rsid w:val="002C6097"/>
    <w:rsid w:val="002C60B6"/>
    <w:rsid w:val="002C7A7D"/>
    <w:rsid w:val="002C7C78"/>
    <w:rsid w:val="002D1A55"/>
    <w:rsid w:val="002D1FEE"/>
    <w:rsid w:val="002D2C89"/>
    <w:rsid w:val="002D3EEA"/>
    <w:rsid w:val="002D40C8"/>
    <w:rsid w:val="002D4608"/>
    <w:rsid w:val="002D48DF"/>
    <w:rsid w:val="002D4B34"/>
    <w:rsid w:val="002D549C"/>
    <w:rsid w:val="002D54BD"/>
    <w:rsid w:val="002D56A5"/>
    <w:rsid w:val="002D5E13"/>
    <w:rsid w:val="002D5F07"/>
    <w:rsid w:val="002D7A92"/>
    <w:rsid w:val="002D7BD6"/>
    <w:rsid w:val="002D7E6C"/>
    <w:rsid w:val="002D7F99"/>
    <w:rsid w:val="002E0179"/>
    <w:rsid w:val="002E05F0"/>
    <w:rsid w:val="002E075C"/>
    <w:rsid w:val="002E0AB7"/>
    <w:rsid w:val="002E0C1C"/>
    <w:rsid w:val="002E0E96"/>
    <w:rsid w:val="002E1A45"/>
    <w:rsid w:val="002E2130"/>
    <w:rsid w:val="002E2167"/>
    <w:rsid w:val="002E2373"/>
    <w:rsid w:val="002E2689"/>
    <w:rsid w:val="002E288F"/>
    <w:rsid w:val="002E3060"/>
    <w:rsid w:val="002E36A8"/>
    <w:rsid w:val="002E3A92"/>
    <w:rsid w:val="002E3FA9"/>
    <w:rsid w:val="002E4247"/>
    <w:rsid w:val="002E449A"/>
    <w:rsid w:val="002E4851"/>
    <w:rsid w:val="002E4A90"/>
    <w:rsid w:val="002E552C"/>
    <w:rsid w:val="002E55B6"/>
    <w:rsid w:val="002E57F1"/>
    <w:rsid w:val="002E5A79"/>
    <w:rsid w:val="002E5A99"/>
    <w:rsid w:val="002E6193"/>
    <w:rsid w:val="002E634C"/>
    <w:rsid w:val="002E65DB"/>
    <w:rsid w:val="002E70A8"/>
    <w:rsid w:val="002E744F"/>
    <w:rsid w:val="002E7990"/>
    <w:rsid w:val="002F0348"/>
    <w:rsid w:val="002F0667"/>
    <w:rsid w:val="002F0ACD"/>
    <w:rsid w:val="002F0DF6"/>
    <w:rsid w:val="002F0E5D"/>
    <w:rsid w:val="002F12BF"/>
    <w:rsid w:val="002F1376"/>
    <w:rsid w:val="002F16F0"/>
    <w:rsid w:val="002F1A4D"/>
    <w:rsid w:val="002F1E7F"/>
    <w:rsid w:val="002F1F66"/>
    <w:rsid w:val="002F22EE"/>
    <w:rsid w:val="002F243E"/>
    <w:rsid w:val="002F30EC"/>
    <w:rsid w:val="002F3226"/>
    <w:rsid w:val="002F33D0"/>
    <w:rsid w:val="002F347D"/>
    <w:rsid w:val="002F431D"/>
    <w:rsid w:val="002F4456"/>
    <w:rsid w:val="002F462B"/>
    <w:rsid w:val="002F4A2D"/>
    <w:rsid w:val="002F4EA7"/>
    <w:rsid w:val="002F59A5"/>
    <w:rsid w:val="002F6565"/>
    <w:rsid w:val="002F6942"/>
    <w:rsid w:val="002F69C5"/>
    <w:rsid w:val="002F6CC0"/>
    <w:rsid w:val="002F6E8D"/>
    <w:rsid w:val="002F6EB5"/>
    <w:rsid w:val="002F6FC2"/>
    <w:rsid w:val="002F72B0"/>
    <w:rsid w:val="002F7D19"/>
    <w:rsid w:val="0030020B"/>
    <w:rsid w:val="00300CA7"/>
    <w:rsid w:val="00300DC7"/>
    <w:rsid w:val="0030163C"/>
    <w:rsid w:val="00301A27"/>
    <w:rsid w:val="00301C51"/>
    <w:rsid w:val="003024CB"/>
    <w:rsid w:val="0030259A"/>
    <w:rsid w:val="00302ABB"/>
    <w:rsid w:val="00303472"/>
    <w:rsid w:val="00303599"/>
    <w:rsid w:val="003035D0"/>
    <w:rsid w:val="00303733"/>
    <w:rsid w:val="00303A50"/>
    <w:rsid w:val="00303B52"/>
    <w:rsid w:val="00304459"/>
    <w:rsid w:val="00304C4F"/>
    <w:rsid w:val="003052F7"/>
    <w:rsid w:val="003053BA"/>
    <w:rsid w:val="0030614C"/>
    <w:rsid w:val="003065D6"/>
    <w:rsid w:val="00306916"/>
    <w:rsid w:val="00306D40"/>
    <w:rsid w:val="00306F2D"/>
    <w:rsid w:val="00307036"/>
    <w:rsid w:val="0030792A"/>
    <w:rsid w:val="00307A5E"/>
    <w:rsid w:val="00307C44"/>
    <w:rsid w:val="00307CF0"/>
    <w:rsid w:val="00310018"/>
    <w:rsid w:val="00310727"/>
    <w:rsid w:val="003107BE"/>
    <w:rsid w:val="00310F49"/>
    <w:rsid w:val="0031145C"/>
    <w:rsid w:val="0031161F"/>
    <w:rsid w:val="003118D2"/>
    <w:rsid w:val="00311A4F"/>
    <w:rsid w:val="00311C10"/>
    <w:rsid w:val="00312040"/>
    <w:rsid w:val="00312390"/>
    <w:rsid w:val="003134E2"/>
    <w:rsid w:val="0031358D"/>
    <w:rsid w:val="003139AB"/>
    <w:rsid w:val="003139B5"/>
    <w:rsid w:val="00313A0A"/>
    <w:rsid w:val="00313D01"/>
    <w:rsid w:val="0031410F"/>
    <w:rsid w:val="00314ED5"/>
    <w:rsid w:val="0031568A"/>
    <w:rsid w:val="0031584F"/>
    <w:rsid w:val="003165A9"/>
    <w:rsid w:val="00316D8B"/>
    <w:rsid w:val="003178C5"/>
    <w:rsid w:val="00317C98"/>
    <w:rsid w:val="003200EA"/>
    <w:rsid w:val="0032015E"/>
    <w:rsid w:val="00320A5C"/>
    <w:rsid w:val="00320A96"/>
    <w:rsid w:val="00320D77"/>
    <w:rsid w:val="00320D7F"/>
    <w:rsid w:val="003219A2"/>
    <w:rsid w:val="00321BEA"/>
    <w:rsid w:val="00321EA1"/>
    <w:rsid w:val="003225D1"/>
    <w:rsid w:val="00322FD9"/>
    <w:rsid w:val="003232A6"/>
    <w:rsid w:val="003233B8"/>
    <w:rsid w:val="00323C85"/>
    <w:rsid w:val="00323D0B"/>
    <w:rsid w:val="00325084"/>
    <w:rsid w:val="003252D5"/>
    <w:rsid w:val="00325D82"/>
    <w:rsid w:val="00326013"/>
    <w:rsid w:val="003269BA"/>
    <w:rsid w:val="00326A04"/>
    <w:rsid w:val="00326C4A"/>
    <w:rsid w:val="0032712E"/>
    <w:rsid w:val="003271F5"/>
    <w:rsid w:val="003279CD"/>
    <w:rsid w:val="003279FA"/>
    <w:rsid w:val="00327EB3"/>
    <w:rsid w:val="00327FEB"/>
    <w:rsid w:val="00330093"/>
    <w:rsid w:val="003302AF"/>
    <w:rsid w:val="0033066E"/>
    <w:rsid w:val="00330E1C"/>
    <w:rsid w:val="00331346"/>
    <w:rsid w:val="003313AE"/>
    <w:rsid w:val="0033155B"/>
    <w:rsid w:val="003317BA"/>
    <w:rsid w:val="00331985"/>
    <w:rsid w:val="00331B61"/>
    <w:rsid w:val="00331D8F"/>
    <w:rsid w:val="00331F58"/>
    <w:rsid w:val="00332392"/>
    <w:rsid w:val="0033242F"/>
    <w:rsid w:val="00332E70"/>
    <w:rsid w:val="00333DED"/>
    <w:rsid w:val="00334172"/>
    <w:rsid w:val="00334621"/>
    <w:rsid w:val="00334703"/>
    <w:rsid w:val="003351AB"/>
    <w:rsid w:val="0033527A"/>
    <w:rsid w:val="00335599"/>
    <w:rsid w:val="00335762"/>
    <w:rsid w:val="003358BE"/>
    <w:rsid w:val="00335D20"/>
    <w:rsid w:val="003364A0"/>
    <w:rsid w:val="00336890"/>
    <w:rsid w:val="00336C2C"/>
    <w:rsid w:val="00336E56"/>
    <w:rsid w:val="003371D2"/>
    <w:rsid w:val="003371F6"/>
    <w:rsid w:val="003372DE"/>
    <w:rsid w:val="00340A43"/>
    <w:rsid w:val="0034116B"/>
    <w:rsid w:val="0034133F"/>
    <w:rsid w:val="003413D3"/>
    <w:rsid w:val="0034276F"/>
    <w:rsid w:val="00343453"/>
    <w:rsid w:val="0034353E"/>
    <w:rsid w:val="003435BE"/>
    <w:rsid w:val="00343ACA"/>
    <w:rsid w:val="003440D5"/>
    <w:rsid w:val="0034419E"/>
    <w:rsid w:val="00344B2C"/>
    <w:rsid w:val="00344BE8"/>
    <w:rsid w:val="00345074"/>
    <w:rsid w:val="0034656F"/>
    <w:rsid w:val="00347C8F"/>
    <w:rsid w:val="00347CAE"/>
    <w:rsid w:val="00350299"/>
    <w:rsid w:val="003517C8"/>
    <w:rsid w:val="003519DA"/>
    <w:rsid w:val="00352573"/>
    <w:rsid w:val="00352A5D"/>
    <w:rsid w:val="00352C46"/>
    <w:rsid w:val="00352F90"/>
    <w:rsid w:val="0035304F"/>
    <w:rsid w:val="003534B6"/>
    <w:rsid w:val="00353B5F"/>
    <w:rsid w:val="00353DB2"/>
    <w:rsid w:val="00353EE3"/>
    <w:rsid w:val="003541D2"/>
    <w:rsid w:val="00354283"/>
    <w:rsid w:val="0035431F"/>
    <w:rsid w:val="003546BE"/>
    <w:rsid w:val="00355176"/>
    <w:rsid w:val="003552EE"/>
    <w:rsid w:val="00355624"/>
    <w:rsid w:val="00355BF4"/>
    <w:rsid w:val="0035605D"/>
    <w:rsid w:val="0035612E"/>
    <w:rsid w:val="00356637"/>
    <w:rsid w:val="00356BA9"/>
    <w:rsid w:val="00357637"/>
    <w:rsid w:val="00357A10"/>
    <w:rsid w:val="00357B3C"/>
    <w:rsid w:val="00357D9B"/>
    <w:rsid w:val="00360234"/>
    <w:rsid w:val="00360375"/>
    <w:rsid w:val="00360821"/>
    <w:rsid w:val="00360F8D"/>
    <w:rsid w:val="00361400"/>
    <w:rsid w:val="00361F41"/>
    <w:rsid w:val="003622FD"/>
    <w:rsid w:val="00362BE1"/>
    <w:rsid w:val="00362F3E"/>
    <w:rsid w:val="00363452"/>
    <w:rsid w:val="00364DC0"/>
    <w:rsid w:val="003651E4"/>
    <w:rsid w:val="00365760"/>
    <w:rsid w:val="003658AA"/>
    <w:rsid w:val="003658FC"/>
    <w:rsid w:val="00365A1F"/>
    <w:rsid w:val="003671B3"/>
    <w:rsid w:val="00367DBB"/>
    <w:rsid w:val="00367E3B"/>
    <w:rsid w:val="003708DE"/>
    <w:rsid w:val="00371A8A"/>
    <w:rsid w:val="00371BA9"/>
    <w:rsid w:val="00371D76"/>
    <w:rsid w:val="003722C5"/>
    <w:rsid w:val="0037243E"/>
    <w:rsid w:val="00372A58"/>
    <w:rsid w:val="0037312C"/>
    <w:rsid w:val="00373FDA"/>
    <w:rsid w:val="00374741"/>
    <w:rsid w:val="00374A4D"/>
    <w:rsid w:val="00374E37"/>
    <w:rsid w:val="003750F1"/>
    <w:rsid w:val="00375D89"/>
    <w:rsid w:val="00376028"/>
    <w:rsid w:val="0037608D"/>
    <w:rsid w:val="00376AC3"/>
    <w:rsid w:val="00376EB0"/>
    <w:rsid w:val="00376F57"/>
    <w:rsid w:val="00377A9A"/>
    <w:rsid w:val="003801F4"/>
    <w:rsid w:val="0038037F"/>
    <w:rsid w:val="0038055F"/>
    <w:rsid w:val="00380B5A"/>
    <w:rsid w:val="00380BFD"/>
    <w:rsid w:val="003814F7"/>
    <w:rsid w:val="00381613"/>
    <w:rsid w:val="003817F1"/>
    <w:rsid w:val="00381EB6"/>
    <w:rsid w:val="00381ED7"/>
    <w:rsid w:val="0038213C"/>
    <w:rsid w:val="00382DCD"/>
    <w:rsid w:val="00383A87"/>
    <w:rsid w:val="00383E4F"/>
    <w:rsid w:val="00384154"/>
    <w:rsid w:val="00384397"/>
    <w:rsid w:val="00385F53"/>
    <w:rsid w:val="00385FAF"/>
    <w:rsid w:val="00385FD4"/>
    <w:rsid w:val="00386620"/>
    <w:rsid w:val="0038666E"/>
    <w:rsid w:val="00386813"/>
    <w:rsid w:val="00386C82"/>
    <w:rsid w:val="003871D2"/>
    <w:rsid w:val="003876C9"/>
    <w:rsid w:val="00387804"/>
    <w:rsid w:val="003900FF"/>
    <w:rsid w:val="0039147A"/>
    <w:rsid w:val="003914D9"/>
    <w:rsid w:val="00391622"/>
    <w:rsid w:val="003917F5"/>
    <w:rsid w:val="003918B0"/>
    <w:rsid w:val="00391914"/>
    <w:rsid w:val="00391CB3"/>
    <w:rsid w:val="0039239F"/>
    <w:rsid w:val="003926CD"/>
    <w:rsid w:val="00392707"/>
    <w:rsid w:val="00393D06"/>
    <w:rsid w:val="00393F95"/>
    <w:rsid w:val="00394634"/>
    <w:rsid w:val="00394DB6"/>
    <w:rsid w:val="00395410"/>
    <w:rsid w:val="00395ADF"/>
    <w:rsid w:val="00395B5C"/>
    <w:rsid w:val="00395CFC"/>
    <w:rsid w:val="00395FC0"/>
    <w:rsid w:val="00396191"/>
    <w:rsid w:val="0039639A"/>
    <w:rsid w:val="00396658"/>
    <w:rsid w:val="00396A85"/>
    <w:rsid w:val="00397375"/>
    <w:rsid w:val="00397DC8"/>
    <w:rsid w:val="003A03EA"/>
    <w:rsid w:val="003A04F8"/>
    <w:rsid w:val="003A099E"/>
    <w:rsid w:val="003A0DFD"/>
    <w:rsid w:val="003A14EE"/>
    <w:rsid w:val="003A16FD"/>
    <w:rsid w:val="003A2D87"/>
    <w:rsid w:val="003A342D"/>
    <w:rsid w:val="003A3632"/>
    <w:rsid w:val="003A396F"/>
    <w:rsid w:val="003A4071"/>
    <w:rsid w:val="003A4113"/>
    <w:rsid w:val="003A4AC7"/>
    <w:rsid w:val="003A505C"/>
    <w:rsid w:val="003A5516"/>
    <w:rsid w:val="003A5554"/>
    <w:rsid w:val="003A5608"/>
    <w:rsid w:val="003A5BC7"/>
    <w:rsid w:val="003A5C15"/>
    <w:rsid w:val="003A630A"/>
    <w:rsid w:val="003A63AD"/>
    <w:rsid w:val="003A6414"/>
    <w:rsid w:val="003A696C"/>
    <w:rsid w:val="003A6BEC"/>
    <w:rsid w:val="003A7C13"/>
    <w:rsid w:val="003B0777"/>
    <w:rsid w:val="003B077E"/>
    <w:rsid w:val="003B0917"/>
    <w:rsid w:val="003B0ED7"/>
    <w:rsid w:val="003B107C"/>
    <w:rsid w:val="003B143E"/>
    <w:rsid w:val="003B1474"/>
    <w:rsid w:val="003B15AD"/>
    <w:rsid w:val="003B15AE"/>
    <w:rsid w:val="003B1A1D"/>
    <w:rsid w:val="003B1DB3"/>
    <w:rsid w:val="003B1DF5"/>
    <w:rsid w:val="003B20E0"/>
    <w:rsid w:val="003B21E8"/>
    <w:rsid w:val="003B26C2"/>
    <w:rsid w:val="003B29B8"/>
    <w:rsid w:val="003B2A5F"/>
    <w:rsid w:val="003B2BB1"/>
    <w:rsid w:val="003B2CC7"/>
    <w:rsid w:val="003B32E9"/>
    <w:rsid w:val="003B38B4"/>
    <w:rsid w:val="003B5DC9"/>
    <w:rsid w:val="003B5EDC"/>
    <w:rsid w:val="003B61C9"/>
    <w:rsid w:val="003B67CD"/>
    <w:rsid w:val="003B6D63"/>
    <w:rsid w:val="003B6FA9"/>
    <w:rsid w:val="003B71F0"/>
    <w:rsid w:val="003B7231"/>
    <w:rsid w:val="003B7EDC"/>
    <w:rsid w:val="003C0D78"/>
    <w:rsid w:val="003C1691"/>
    <w:rsid w:val="003C17B6"/>
    <w:rsid w:val="003C183D"/>
    <w:rsid w:val="003C1B35"/>
    <w:rsid w:val="003C2AB5"/>
    <w:rsid w:val="003C2B87"/>
    <w:rsid w:val="003C2E03"/>
    <w:rsid w:val="003C3DCA"/>
    <w:rsid w:val="003C3E07"/>
    <w:rsid w:val="003C487A"/>
    <w:rsid w:val="003C4D16"/>
    <w:rsid w:val="003C4DD0"/>
    <w:rsid w:val="003C50C2"/>
    <w:rsid w:val="003C543D"/>
    <w:rsid w:val="003C54C6"/>
    <w:rsid w:val="003C5766"/>
    <w:rsid w:val="003C58F3"/>
    <w:rsid w:val="003C5B21"/>
    <w:rsid w:val="003C5C10"/>
    <w:rsid w:val="003C5F95"/>
    <w:rsid w:val="003C6A7A"/>
    <w:rsid w:val="003C6AE2"/>
    <w:rsid w:val="003C6E3E"/>
    <w:rsid w:val="003C75F0"/>
    <w:rsid w:val="003C791B"/>
    <w:rsid w:val="003C7AE9"/>
    <w:rsid w:val="003C7C43"/>
    <w:rsid w:val="003C7D55"/>
    <w:rsid w:val="003C7F5E"/>
    <w:rsid w:val="003D03F9"/>
    <w:rsid w:val="003D05AF"/>
    <w:rsid w:val="003D0A0D"/>
    <w:rsid w:val="003D0D4A"/>
    <w:rsid w:val="003D1352"/>
    <w:rsid w:val="003D1454"/>
    <w:rsid w:val="003D186B"/>
    <w:rsid w:val="003D199D"/>
    <w:rsid w:val="003D1DC0"/>
    <w:rsid w:val="003D20A2"/>
    <w:rsid w:val="003D23E9"/>
    <w:rsid w:val="003D2620"/>
    <w:rsid w:val="003D3091"/>
    <w:rsid w:val="003D3331"/>
    <w:rsid w:val="003D3585"/>
    <w:rsid w:val="003D39BF"/>
    <w:rsid w:val="003D3B55"/>
    <w:rsid w:val="003D4A09"/>
    <w:rsid w:val="003D4B75"/>
    <w:rsid w:val="003D4C21"/>
    <w:rsid w:val="003D5719"/>
    <w:rsid w:val="003D59CF"/>
    <w:rsid w:val="003D67AD"/>
    <w:rsid w:val="003D6C81"/>
    <w:rsid w:val="003D6CAD"/>
    <w:rsid w:val="003D74DF"/>
    <w:rsid w:val="003D75BD"/>
    <w:rsid w:val="003D79E0"/>
    <w:rsid w:val="003D7D6A"/>
    <w:rsid w:val="003E0757"/>
    <w:rsid w:val="003E08B2"/>
    <w:rsid w:val="003E08E5"/>
    <w:rsid w:val="003E0F6B"/>
    <w:rsid w:val="003E0FA1"/>
    <w:rsid w:val="003E0FCC"/>
    <w:rsid w:val="003E1110"/>
    <w:rsid w:val="003E118A"/>
    <w:rsid w:val="003E1334"/>
    <w:rsid w:val="003E1C7F"/>
    <w:rsid w:val="003E1D60"/>
    <w:rsid w:val="003E202A"/>
    <w:rsid w:val="003E25D8"/>
    <w:rsid w:val="003E268F"/>
    <w:rsid w:val="003E303E"/>
    <w:rsid w:val="003E306F"/>
    <w:rsid w:val="003E397B"/>
    <w:rsid w:val="003E39A3"/>
    <w:rsid w:val="003E3A7B"/>
    <w:rsid w:val="003E3F07"/>
    <w:rsid w:val="003E41C7"/>
    <w:rsid w:val="003E42EE"/>
    <w:rsid w:val="003E45E4"/>
    <w:rsid w:val="003E47B2"/>
    <w:rsid w:val="003E5C68"/>
    <w:rsid w:val="003E5E5C"/>
    <w:rsid w:val="003E6317"/>
    <w:rsid w:val="003E6DD7"/>
    <w:rsid w:val="003E74F6"/>
    <w:rsid w:val="003E796B"/>
    <w:rsid w:val="003E7DE0"/>
    <w:rsid w:val="003F0110"/>
    <w:rsid w:val="003F041B"/>
    <w:rsid w:val="003F04C6"/>
    <w:rsid w:val="003F11DC"/>
    <w:rsid w:val="003F1512"/>
    <w:rsid w:val="003F1792"/>
    <w:rsid w:val="003F1B8B"/>
    <w:rsid w:val="003F291B"/>
    <w:rsid w:val="003F2980"/>
    <w:rsid w:val="003F2DA3"/>
    <w:rsid w:val="003F2FA3"/>
    <w:rsid w:val="003F3065"/>
    <w:rsid w:val="003F3460"/>
    <w:rsid w:val="003F3497"/>
    <w:rsid w:val="003F3E6A"/>
    <w:rsid w:val="003F3E7B"/>
    <w:rsid w:val="003F44F3"/>
    <w:rsid w:val="003F470C"/>
    <w:rsid w:val="003F49F4"/>
    <w:rsid w:val="003F4BB1"/>
    <w:rsid w:val="003F4C9F"/>
    <w:rsid w:val="003F59F7"/>
    <w:rsid w:val="003F5A35"/>
    <w:rsid w:val="003F5DAF"/>
    <w:rsid w:val="003F5F98"/>
    <w:rsid w:val="003F6527"/>
    <w:rsid w:val="003F7852"/>
    <w:rsid w:val="003F7FFA"/>
    <w:rsid w:val="00400529"/>
    <w:rsid w:val="00400F6A"/>
    <w:rsid w:val="004016D1"/>
    <w:rsid w:val="00402156"/>
    <w:rsid w:val="00402E26"/>
    <w:rsid w:val="00403AEE"/>
    <w:rsid w:val="00404357"/>
    <w:rsid w:val="00404B21"/>
    <w:rsid w:val="0040511C"/>
    <w:rsid w:val="00405931"/>
    <w:rsid w:val="00405EC1"/>
    <w:rsid w:val="0040636C"/>
    <w:rsid w:val="00406471"/>
    <w:rsid w:val="00406D02"/>
    <w:rsid w:val="00407421"/>
    <w:rsid w:val="00407AEC"/>
    <w:rsid w:val="004102AF"/>
    <w:rsid w:val="004103CB"/>
    <w:rsid w:val="00410B76"/>
    <w:rsid w:val="00411407"/>
    <w:rsid w:val="00411655"/>
    <w:rsid w:val="0041176A"/>
    <w:rsid w:val="0041181B"/>
    <w:rsid w:val="004121C1"/>
    <w:rsid w:val="00412A61"/>
    <w:rsid w:val="0041312D"/>
    <w:rsid w:val="0041336B"/>
    <w:rsid w:val="004133C0"/>
    <w:rsid w:val="00413678"/>
    <w:rsid w:val="00413C7A"/>
    <w:rsid w:val="00413D2E"/>
    <w:rsid w:val="00414B8A"/>
    <w:rsid w:val="00414BBB"/>
    <w:rsid w:val="00414E74"/>
    <w:rsid w:val="00415404"/>
    <w:rsid w:val="00415D65"/>
    <w:rsid w:val="004161AA"/>
    <w:rsid w:val="004164FC"/>
    <w:rsid w:val="00416B30"/>
    <w:rsid w:val="00417146"/>
    <w:rsid w:val="00417477"/>
    <w:rsid w:val="004175DC"/>
    <w:rsid w:val="00417AF6"/>
    <w:rsid w:val="00417D5A"/>
    <w:rsid w:val="00420041"/>
    <w:rsid w:val="00420125"/>
    <w:rsid w:val="004204D8"/>
    <w:rsid w:val="00420A88"/>
    <w:rsid w:val="00420ADD"/>
    <w:rsid w:val="00420E6A"/>
    <w:rsid w:val="004211DF"/>
    <w:rsid w:val="0042152F"/>
    <w:rsid w:val="00422309"/>
    <w:rsid w:val="00422596"/>
    <w:rsid w:val="00422B35"/>
    <w:rsid w:val="00422F1D"/>
    <w:rsid w:val="004231A0"/>
    <w:rsid w:val="004231F8"/>
    <w:rsid w:val="004233F4"/>
    <w:rsid w:val="004235E1"/>
    <w:rsid w:val="00423661"/>
    <w:rsid w:val="00423985"/>
    <w:rsid w:val="00424194"/>
    <w:rsid w:val="00424652"/>
    <w:rsid w:val="0042484F"/>
    <w:rsid w:val="004249E3"/>
    <w:rsid w:val="004250EA"/>
    <w:rsid w:val="00425896"/>
    <w:rsid w:val="00426087"/>
    <w:rsid w:val="004260B8"/>
    <w:rsid w:val="00426485"/>
    <w:rsid w:val="004264FB"/>
    <w:rsid w:val="00426564"/>
    <w:rsid w:val="004265B4"/>
    <w:rsid w:val="00426AAB"/>
    <w:rsid w:val="00426B40"/>
    <w:rsid w:val="004271B9"/>
    <w:rsid w:val="004274C2"/>
    <w:rsid w:val="00427AA4"/>
    <w:rsid w:val="00427FB3"/>
    <w:rsid w:val="00430440"/>
    <w:rsid w:val="00430FAE"/>
    <w:rsid w:val="00430FC0"/>
    <w:rsid w:val="004310C0"/>
    <w:rsid w:val="0043117C"/>
    <w:rsid w:val="0043134A"/>
    <w:rsid w:val="0043195A"/>
    <w:rsid w:val="00431B41"/>
    <w:rsid w:val="0043230B"/>
    <w:rsid w:val="00432D4B"/>
    <w:rsid w:val="00432F1C"/>
    <w:rsid w:val="0043323A"/>
    <w:rsid w:val="00433622"/>
    <w:rsid w:val="00433C36"/>
    <w:rsid w:val="00433E26"/>
    <w:rsid w:val="00434014"/>
    <w:rsid w:val="00434656"/>
    <w:rsid w:val="00434FDD"/>
    <w:rsid w:val="00435633"/>
    <w:rsid w:val="00435AEE"/>
    <w:rsid w:val="00435F0A"/>
    <w:rsid w:val="004365DE"/>
    <w:rsid w:val="00436ACD"/>
    <w:rsid w:val="00436E3A"/>
    <w:rsid w:val="00437A0F"/>
    <w:rsid w:val="00437A51"/>
    <w:rsid w:val="00440132"/>
    <w:rsid w:val="004401B9"/>
    <w:rsid w:val="0044031B"/>
    <w:rsid w:val="0044053C"/>
    <w:rsid w:val="00440843"/>
    <w:rsid w:val="00440C14"/>
    <w:rsid w:val="00440C56"/>
    <w:rsid w:val="0044104C"/>
    <w:rsid w:val="004415BC"/>
    <w:rsid w:val="0044163C"/>
    <w:rsid w:val="004419C3"/>
    <w:rsid w:val="00441CA0"/>
    <w:rsid w:val="004427CE"/>
    <w:rsid w:val="004431D8"/>
    <w:rsid w:val="0044347E"/>
    <w:rsid w:val="004439B3"/>
    <w:rsid w:val="004439E0"/>
    <w:rsid w:val="00443FD7"/>
    <w:rsid w:val="0044470C"/>
    <w:rsid w:val="004448DD"/>
    <w:rsid w:val="00444BC5"/>
    <w:rsid w:val="00445784"/>
    <w:rsid w:val="00446226"/>
    <w:rsid w:val="004463B0"/>
    <w:rsid w:val="00446727"/>
    <w:rsid w:val="00446766"/>
    <w:rsid w:val="00446935"/>
    <w:rsid w:val="00446A60"/>
    <w:rsid w:val="00446AFD"/>
    <w:rsid w:val="0044771D"/>
    <w:rsid w:val="00447C97"/>
    <w:rsid w:val="004501D7"/>
    <w:rsid w:val="00450F17"/>
    <w:rsid w:val="00451044"/>
    <w:rsid w:val="00451738"/>
    <w:rsid w:val="00451A01"/>
    <w:rsid w:val="00451F0F"/>
    <w:rsid w:val="00451F71"/>
    <w:rsid w:val="00452990"/>
    <w:rsid w:val="00452B0C"/>
    <w:rsid w:val="00452B88"/>
    <w:rsid w:val="00452E28"/>
    <w:rsid w:val="00453037"/>
    <w:rsid w:val="00453788"/>
    <w:rsid w:val="00453931"/>
    <w:rsid w:val="004539CB"/>
    <w:rsid w:val="004539E3"/>
    <w:rsid w:val="00453D1A"/>
    <w:rsid w:val="00453D67"/>
    <w:rsid w:val="00453F43"/>
    <w:rsid w:val="004540BD"/>
    <w:rsid w:val="004547E7"/>
    <w:rsid w:val="004556D0"/>
    <w:rsid w:val="00455D08"/>
    <w:rsid w:val="00455DC6"/>
    <w:rsid w:val="00456137"/>
    <w:rsid w:val="00456243"/>
    <w:rsid w:val="0045664D"/>
    <w:rsid w:val="00456883"/>
    <w:rsid w:val="00456CB5"/>
    <w:rsid w:val="00457231"/>
    <w:rsid w:val="004576A6"/>
    <w:rsid w:val="00457BE6"/>
    <w:rsid w:val="004603ED"/>
    <w:rsid w:val="0046059F"/>
    <w:rsid w:val="004609A1"/>
    <w:rsid w:val="004615E4"/>
    <w:rsid w:val="00461B61"/>
    <w:rsid w:val="00461D93"/>
    <w:rsid w:val="004622E2"/>
    <w:rsid w:val="0046265A"/>
    <w:rsid w:val="00462A0C"/>
    <w:rsid w:val="00462E2F"/>
    <w:rsid w:val="0046300F"/>
    <w:rsid w:val="0046344D"/>
    <w:rsid w:val="004638A8"/>
    <w:rsid w:val="00463956"/>
    <w:rsid w:val="00463E25"/>
    <w:rsid w:val="00463E6E"/>
    <w:rsid w:val="0046436D"/>
    <w:rsid w:val="00464E65"/>
    <w:rsid w:val="0046517F"/>
    <w:rsid w:val="00465603"/>
    <w:rsid w:val="004656F3"/>
    <w:rsid w:val="00465A67"/>
    <w:rsid w:val="004664B6"/>
    <w:rsid w:val="00466595"/>
    <w:rsid w:val="004668C8"/>
    <w:rsid w:val="00466A2F"/>
    <w:rsid w:val="00466B14"/>
    <w:rsid w:val="00466ED6"/>
    <w:rsid w:val="0046715E"/>
    <w:rsid w:val="0046770E"/>
    <w:rsid w:val="00467E39"/>
    <w:rsid w:val="00467E8F"/>
    <w:rsid w:val="004703B2"/>
    <w:rsid w:val="0047065B"/>
    <w:rsid w:val="0047097F"/>
    <w:rsid w:val="00472764"/>
    <w:rsid w:val="00472F90"/>
    <w:rsid w:val="0047305F"/>
    <w:rsid w:val="004735E9"/>
    <w:rsid w:val="00473868"/>
    <w:rsid w:val="00473CBF"/>
    <w:rsid w:val="00474A5C"/>
    <w:rsid w:val="00474C57"/>
    <w:rsid w:val="004758F6"/>
    <w:rsid w:val="00475C44"/>
    <w:rsid w:val="00475C5E"/>
    <w:rsid w:val="00475D8E"/>
    <w:rsid w:val="00475DF0"/>
    <w:rsid w:val="00475F00"/>
    <w:rsid w:val="004761B8"/>
    <w:rsid w:val="00476381"/>
    <w:rsid w:val="0047658B"/>
    <w:rsid w:val="00476C13"/>
    <w:rsid w:val="00477423"/>
    <w:rsid w:val="0047753C"/>
    <w:rsid w:val="00477723"/>
    <w:rsid w:val="004778CD"/>
    <w:rsid w:val="00480484"/>
    <w:rsid w:val="004805BB"/>
    <w:rsid w:val="00480CD6"/>
    <w:rsid w:val="00480FBE"/>
    <w:rsid w:val="00480FE8"/>
    <w:rsid w:val="00481243"/>
    <w:rsid w:val="00481985"/>
    <w:rsid w:val="00481C20"/>
    <w:rsid w:val="00482035"/>
    <w:rsid w:val="00482153"/>
    <w:rsid w:val="0048229E"/>
    <w:rsid w:val="004826CC"/>
    <w:rsid w:val="00482717"/>
    <w:rsid w:val="00482D05"/>
    <w:rsid w:val="00483451"/>
    <w:rsid w:val="00483D2B"/>
    <w:rsid w:val="00484183"/>
    <w:rsid w:val="004841A6"/>
    <w:rsid w:val="00484242"/>
    <w:rsid w:val="004845CB"/>
    <w:rsid w:val="0048470D"/>
    <w:rsid w:val="004847CF"/>
    <w:rsid w:val="00484838"/>
    <w:rsid w:val="00484A6C"/>
    <w:rsid w:val="00485053"/>
    <w:rsid w:val="004853A7"/>
    <w:rsid w:val="0048567C"/>
    <w:rsid w:val="00485680"/>
    <w:rsid w:val="004860A6"/>
    <w:rsid w:val="004860E5"/>
    <w:rsid w:val="004861F9"/>
    <w:rsid w:val="00486853"/>
    <w:rsid w:val="00486BAA"/>
    <w:rsid w:val="00486CAB"/>
    <w:rsid w:val="00486D6E"/>
    <w:rsid w:val="00486DDC"/>
    <w:rsid w:val="0048766B"/>
    <w:rsid w:val="00487F19"/>
    <w:rsid w:val="0049054F"/>
    <w:rsid w:val="00490BD5"/>
    <w:rsid w:val="00490F83"/>
    <w:rsid w:val="004915B3"/>
    <w:rsid w:val="004916E9"/>
    <w:rsid w:val="00492237"/>
    <w:rsid w:val="004924D5"/>
    <w:rsid w:val="004924FA"/>
    <w:rsid w:val="004927C2"/>
    <w:rsid w:val="00492ACC"/>
    <w:rsid w:val="00492DC7"/>
    <w:rsid w:val="0049315E"/>
    <w:rsid w:val="0049359C"/>
    <w:rsid w:val="00493BCB"/>
    <w:rsid w:val="00493D5A"/>
    <w:rsid w:val="00494451"/>
    <w:rsid w:val="00494ABB"/>
    <w:rsid w:val="00494CA8"/>
    <w:rsid w:val="004950BA"/>
    <w:rsid w:val="004951ED"/>
    <w:rsid w:val="004953DC"/>
    <w:rsid w:val="0049604E"/>
    <w:rsid w:val="00497604"/>
    <w:rsid w:val="00497C26"/>
    <w:rsid w:val="004A01AC"/>
    <w:rsid w:val="004A026C"/>
    <w:rsid w:val="004A0302"/>
    <w:rsid w:val="004A063C"/>
    <w:rsid w:val="004A06AB"/>
    <w:rsid w:val="004A06C7"/>
    <w:rsid w:val="004A0AA1"/>
    <w:rsid w:val="004A0D9D"/>
    <w:rsid w:val="004A0DFE"/>
    <w:rsid w:val="004A104B"/>
    <w:rsid w:val="004A1464"/>
    <w:rsid w:val="004A22FE"/>
    <w:rsid w:val="004A2470"/>
    <w:rsid w:val="004A27CE"/>
    <w:rsid w:val="004A2F58"/>
    <w:rsid w:val="004A3085"/>
    <w:rsid w:val="004A313E"/>
    <w:rsid w:val="004A31A2"/>
    <w:rsid w:val="004A329D"/>
    <w:rsid w:val="004A3710"/>
    <w:rsid w:val="004A3C4A"/>
    <w:rsid w:val="004A3CEE"/>
    <w:rsid w:val="004A3F91"/>
    <w:rsid w:val="004A4216"/>
    <w:rsid w:val="004A424B"/>
    <w:rsid w:val="004A4621"/>
    <w:rsid w:val="004A49D7"/>
    <w:rsid w:val="004A4E03"/>
    <w:rsid w:val="004A50AC"/>
    <w:rsid w:val="004A561B"/>
    <w:rsid w:val="004A5AF5"/>
    <w:rsid w:val="004A5B8F"/>
    <w:rsid w:val="004A5CE5"/>
    <w:rsid w:val="004A65C2"/>
    <w:rsid w:val="004A75C3"/>
    <w:rsid w:val="004A7CAC"/>
    <w:rsid w:val="004A7CF1"/>
    <w:rsid w:val="004A7FC5"/>
    <w:rsid w:val="004A7FE3"/>
    <w:rsid w:val="004B06FA"/>
    <w:rsid w:val="004B0A68"/>
    <w:rsid w:val="004B0F66"/>
    <w:rsid w:val="004B0FAD"/>
    <w:rsid w:val="004B19FE"/>
    <w:rsid w:val="004B1EA2"/>
    <w:rsid w:val="004B21A5"/>
    <w:rsid w:val="004B3626"/>
    <w:rsid w:val="004B388E"/>
    <w:rsid w:val="004B3AE3"/>
    <w:rsid w:val="004B3F48"/>
    <w:rsid w:val="004B3FB3"/>
    <w:rsid w:val="004B439B"/>
    <w:rsid w:val="004B4B12"/>
    <w:rsid w:val="004B4F99"/>
    <w:rsid w:val="004B50A8"/>
    <w:rsid w:val="004B5225"/>
    <w:rsid w:val="004B556E"/>
    <w:rsid w:val="004B5AFD"/>
    <w:rsid w:val="004B5B7F"/>
    <w:rsid w:val="004B5FC7"/>
    <w:rsid w:val="004B6828"/>
    <w:rsid w:val="004B68A5"/>
    <w:rsid w:val="004B6A81"/>
    <w:rsid w:val="004B6BD7"/>
    <w:rsid w:val="004B7153"/>
    <w:rsid w:val="004B7AB9"/>
    <w:rsid w:val="004C01D9"/>
    <w:rsid w:val="004C0592"/>
    <w:rsid w:val="004C0C3A"/>
    <w:rsid w:val="004C12D4"/>
    <w:rsid w:val="004C1628"/>
    <w:rsid w:val="004C17D5"/>
    <w:rsid w:val="004C1AB7"/>
    <w:rsid w:val="004C1E6D"/>
    <w:rsid w:val="004C1E99"/>
    <w:rsid w:val="004C1F16"/>
    <w:rsid w:val="004C1F45"/>
    <w:rsid w:val="004C2D98"/>
    <w:rsid w:val="004C2F93"/>
    <w:rsid w:val="004C31F3"/>
    <w:rsid w:val="004C3377"/>
    <w:rsid w:val="004C33C4"/>
    <w:rsid w:val="004C3E18"/>
    <w:rsid w:val="004C3EED"/>
    <w:rsid w:val="004C4A98"/>
    <w:rsid w:val="004C4B68"/>
    <w:rsid w:val="004C55DC"/>
    <w:rsid w:val="004C58DB"/>
    <w:rsid w:val="004C5A3A"/>
    <w:rsid w:val="004C6202"/>
    <w:rsid w:val="004C6669"/>
    <w:rsid w:val="004C6C49"/>
    <w:rsid w:val="004C6D95"/>
    <w:rsid w:val="004C7172"/>
    <w:rsid w:val="004C779A"/>
    <w:rsid w:val="004C787C"/>
    <w:rsid w:val="004C7B0B"/>
    <w:rsid w:val="004D034B"/>
    <w:rsid w:val="004D09FB"/>
    <w:rsid w:val="004D110B"/>
    <w:rsid w:val="004D155D"/>
    <w:rsid w:val="004D16DF"/>
    <w:rsid w:val="004D170F"/>
    <w:rsid w:val="004D17B7"/>
    <w:rsid w:val="004D1AEB"/>
    <w:rsid w:val="004D2348"/>
    <w:rsid w:val="004D3658"/>
    <w:rsid w:val="004D3EC1"/>
    <w:rsid w:val="004D4140"/>
    <w:rsid w:val="004D4330"/>
    <w:rsid w:val="004D456D"/>
    <w:rsid w:val="004D461F"/>
    <w:rsid w:val="004D4AC1"/>
    <w:rsid w:val="004D4B08"/>
    <w:rsid w:val="004D4FBC"/>
    <w:rsid w:val="004D51BD"/>
    <w:rsid w:val="004D5272"/>
    <w:rsid w:val="004D5EE4"/>
    <w:rsid w:val="004D6334"/>
    <w:rsid w:val="004D68D3"/>
    <w:rsid w:val="004D6B12"/>
    <w:rsid w:val="004D6BA2"/>
    <w:rsid w:val="004D7071"/>
    <w:rsid w:val="004D7382"/>
    <w:rsid w:val="004D73B6"/>
    <w:rsid w:val="004D74AC"/>
    <w:rsid w:val="004D7743"/>
    <w:rsid w:val="004D7FD6"/>
    <w:rsid w:val="004E034D"/>
    <w:rsid w:val="004E083A"/>
    <w:rsid w:val="004E1086"/>
    <w:rsid w:val="004E1175"/>
    <w:rsid w:val="004E12AD"/>
    <w:rsid w:val="004E144C"/>
    <w:rsid w:val="004E1DD6"/>
    <w:rsid w:val="004E2448"/>
    <w:rsid w:val="004E2F1B"/>
    <w:rsid w:val="004E30D4"/>
    <w:rsid w:val="004E30E7"/>
    <w:rsid w:val="004E364F"/>
    <w:rsid w:val="004E3DF4"/>
    <w:rsid w:val="004E3DF7"/>
    <w:rsid w:val="004E451D"/>
    <w:rsid w:val="004E4B40"/>
    <w:rsid w:val="004E4E1C"/>
    <w:rsid w:val="004E5118"/>
    <w:rsid w:val="004E512C"/>
    <w:rsid w:val="004E5335"/>
    <w:rsid w:val="004E5662"/>
    <w:rsid w:val="004E5805"/>
    <w:rsid w:val="004E6BE2"/>
    <w:rsid w:val="004E7498"/>
    <w:rsid w:val="004E755E"/>
    <w:rsid w:val="004E7B8A"/>
    <w:rsid w:val="004F0500"/>
    <w:rsid w:val="004F0990"/>
    <w:rsid w:val="004F0ADF"/>
    <w:rsid w:val="004F0B3B"/>
    <w:rsid w:val="004F1153"/>
    <w:rsid w:val="004F1612"/>
    <w:rsid w:val="004F1A99"/>
    <w:rsid w:val="004F2039"/>
    <w:rsid w:val="004F2C48"/>
    <w:rsid w:val="004F2EED"/>
    <w:rsid w:val="004F3163"/>
    <w:rsid w:val="004F38F3"/>
    <w:rsid w:val="004F3979"/>
    <w:rsid w:val="004F3D39"/>
    <w:rsid w:val="004F3FF4"/>
    <w:rsid w:val="004F41CC"/>
    <w:rsid w:val="004F4486"/>
    <w:rsid w:val="004F4633"/>
    <w:rsid w:val="004F4884"/>
    <w:rsid w:val="004F548D"/>
    <w:rsid w:val="004F5649"/>
    <w:rsid w:val="004F57E9"/>
    <w:rsid w:val="004F58B6"/>
    <w:rsid w:val="004F5A90"/>
    <w:rsid w:val="004F5AF8"/>
    <w:rsid w:val="004F5D75"/>
    <w:rsid w:val="004F6253"/>
    <w:rsid w:val="004F670B"/>
    <w:rsid w:val="004F69E1"/>
    <w:rsid w:val="004F73CB"/>
    <w:rsid w:val="004F7CAB"/>
    <w:rsid w:val="00500254"/>
    <w:rsid w:val="005005F8"/>
    <w:rsid w:val="00500780"/>
    <w:rsid w:val="005007DE"/>
    <w:rsid w:val="005016A1"/>
    <w:rsid w:val="00502927"/>
    <w:rsid w:val="00502FEE"/>
    <w:rsid w:val="005033E9"/>
    <w:rsid w:val="00504094"/>
    <w:rsid w:val="005040D6"/>
    <w:rsid w:val="00504202"/>
    <w:rsid w:val="005042F8"/>
    <w:rsid w:val="005044FB"/>
    <w:rsid w:val="00504B30"/>
    <w:rsid w:val="0050528A"/>
    <w:rsid w:val="005052F7"/>
    <w:rsid w:val="00505D10"/>
    <w:rsid w:val="00506CB6"/>
    <w:rsid w:val="005070A4"/>
    <w:rsid w:val="0050783C"/>
    <w:rsid w:val="00507A0E"/>
    <w:rsid w:val="00507A6D"/>
    <w:rsid w:val="00507A8F"/>
    <w:rsid w:val="00507BB7"/>
    <w:rsid w:val="00507C44"/>
    <w:rsid w:val="00507C8A"/>
    <w:rsid w:val="00510074"/>
    <w:rsid w:val="0051098B"/>
    <w:rsid w:val="00510B85"/>
    <w:rsid w:val="0051123C"/>
    <w:rsid w:val="005114D5"/>
    <w:rsid w:val="005116ED"/>
    <w:rsid w:val="00511AD0"/>
    <w:rsid w:val="00511BE1"/>
    <w:rsid w:val="00511C25"/>
    <w:rsid w:val="00511F0D"/>
    <w:rsid w:val="00512AA5"/>
    <w:rsid w:val="005130A2"/>
    <w:rsid w:val="00513822"/>
    <w:rsid w:val="005142DC"/>
    <w:rsid w:val="00515044"/>
    <w:rsid w:val="00515092"/>
    <w:rsid w:val="0051528A"/>
    <w:rsid w:val="005164CC"/>
    <w:rsid w:val="005168BB"/>
    <w:rsid w:val="00517090"/>
    <w:rsid w:val="0051744C"/>
    <w:rsid w:val="005207E4"/>
    <w:rsid w:val="00520A57"/>
    <w:rsid w:val="005216CF"/>
    <w:rsid w:val="005217E3"/>
    <w:rsid w:val="005219E4"/>
    <w:rsid w:val="00521A0C"/>
    <w:rsid w:val="00522483"/>
    <w:rsid w:val="0052259A"/>
    <w:rsid w:val="00522981"/>
    <w:rsid w:val="00522D19"/>
    <w:rsid w:val="005234C6"/>
    <w:rsid w:val="00523746"/>
    <w:rsid w:val="0052397C"/>
    <w:rsid w:val="005240CA"/>
    <w:rsid w:val="00524574"/>
    <w:rsid w:val="00525492"/>
    <w:rsid w:val="00525DF2"/>
    <w:rsid w:val="00525FAC"/>
    <w:rsid w:val="00526CB1"/>
    <w:rsid w:val="005273BE"/>
    <w:rsid w:val="005277D4"/>
    <w:rsid w:val="0053009B"/>
    <w:rsid w:val="00530125"/>
    <w:rsid w:val="00530B0C"/>
    <w:rsid w:val="005310C8"/>
    <w:rsid w:val="005316F3"/>
    <w:rsid w:val="00531C58"/>
    <w:rsid w:val="0053206E"/>
    <w:rsid w:val="0053243B"/>
    <w:rsid w:val="00532BE2"/>
    <w:rsid w:val="005331BC"/>
    <w:rsid w:val="00533ABE"/>
    <w:rsid w:val="00534382"/>
    <w:rsid w:val="00534506"/>
    <w:rsid w:val="00534686"/>
    <w:rsid w:val="00534A78"/>
    <w:rsid w:val="0053506A"/>
    <w:rsid w:val="00535415"/>
    <w:rsid w:val="00535EB3"/>
    <w:rsid w:val="00535FA5"/>
    <w:rsid w:val="005362AA"/>
    <w:rsid w:val="005362B7"/>
    <w:rsid w:val="00536552"/>
    <w:rsid w:val="00536D8C"/>
    <w:rsid w:val="0053719C"/>
    <w:rsid w:val="00537A35"/>
    <w:rsid w:val="00537AB8"/>
    <w:rsid w:val="00537AE7"/>
    <w:rsid w:val="00540224"/>
    <w:rsid w:val="00540232"/>
    <w:rsid w:val="00541863"/>
    <w:rsid w:val="005419F9"/>
    <w:rsid w:val="00543200"/>
    <w:rsid w:val="00543E53"/>
    <w:rsid w:val="00544314"/>
    <w:rsid w:val="0054462E"/>
    <w:rsid w:val="00544860"/>
    <w:rsid w:val="00544963"/>
    <w:rsid w:val="005449EB"/>
    <w:rsid w:val="00544C89"/>
    <w:rsid w:val="00544D64"/>
    <w:rsid w:val="00545361"/>
    <w:rsid w:val="005455E3"/>
    <w:rsid w:val="00545B9D"/>
    <w:rsid w:val="00547DA0"/>
    <w:rsid w:val="0055036D"/>
    <w:rsid w:val="00550AD9"/>
    <w:rsid w:val="00551174"/>
    <w:rsid w:val="00551224"/>
    <w:rsid w:val="00551488"/>
    <w:rsid w:val="00551D10"/>
    <w:rsid w:val="005537C1"/>
    <w:rsid w:val="005539C1"/>
    <w:rsid w:val="00553A15"/>
    <w:rsid w:val="00553DEC"/>
    <w:rsid w:val="00553E8D"/>
    <w:rsid w:val="00553FD6"/>
    <w:rsid w:val="00553FD8"/>
    <w:rsid w:val="00554522"/>
    <w:rsid w:val="00554C99"/>
    <w:rsid w:val="0055528E"/>
    <w:rsid w:val="005552C8"/>
    <w:rsid w:val="0055544E"/>
    <w:rsid w:val="00555A1E"/>
    <w:rsid w:val="00555C07"/>
    <w:rsid w:val="00556641"/>
    <w:rsid w:val="00557C31"/>
    <w:rsid w:val="005601D5"/>
    <w:rsid w:val="00560BCA"/>
    <w:rsid w:val="00560C65"/>
    <w:rsid w:val="005611F2"/>
    <w:rsid w:val="0056189A"/>
    <w:rsid w:val="005618C5"/>
    <w:rsid w:val="00561CC7"/>
    <w:rsid w:val="00562990"/>
    <w:rsid w:val="00563410"/>
    <w:rsid w:val="0056344B"/>
    <w:rsid w:val="005634F6"/>
    <w:rsid w:val="00563743"/>
    <w:rsid w:val="005638F6"/>
    <w:rsid w:val="00564637"/>
    <w:rsid w:val="005647AE"/>
    <w:rsid w:val="00564850"/>
    <w:rsid w:val="00564CCD"/>
    <w:rsid w:val="00565740"/>
    <w:rsid w:val="005659E1"/>
    <w:rsid w:val="00565F59"/>
    <w:rsid w:val="00565F98"/>
    <w:rsid w:val="00565FE2"/>
    <w:rsid w:val="00566789"/>
    <w:rsid w:val="0056695B"/>
    <w:rsid w:val="00566DFF"/>
    <w:rsid w:val="00566EBA"/>
    <w:rsid w:val="00567780"/>
    <w:rsid w:val="00570A64"/>
    <w:rsid w:val="00570F16"/>
    <w:rsid w:val="00570FB2"/>
    <w:rsid w:val="00571195"/>
    <w:rsid w:val="00571606"/>
    <w:rsid w:val="0057229B"/>
    <w:rsid w:val="005727FF"/>
    <w:rsid w:val="00572A63"/>
    <w:rsid w:val="00572ED4"/>
    <w:rsid w:val="00572FF4"/>
    <w:rsid w:val="0057303E"/>
    <w:rsid w:val="00573183"/>
    <w:rsid w:val="00573588"/>
    <w:rsid w:val="0057366A"/>
    <w:rsid w:val="00573D68"/>
    <w:rsid w:val="00573FC0"/>
    <w:rsid w:val="00574220"/>
    <w:rsid w:val="005745D8"/>
    <w:rsid w:val="005745DE"/>
    <w:rsid w:val="00574774"/>
    <w:rsid w:val="00574CD3"/>
    <w:rsid w:val="0057509D"/>
    <w:rsid w:val="00575354"/>
    <w:rsid w:val="005753D1"/>
    <w:rsid w:val="00575491"/>
    <w:rsid w:val="00575639"/>
    <w:rsid w:val="00575646"/>
    <w:rsid w:val="005756AA"/>
    <w:rsid w:val="005756C6"/>
    <w:rsid w:val="0057584A"/>
    <w:rsid w:val="0057595E"/>
    <w:rsid w:val="00575AF4"/>
    <w:rsid w:val="005767DA"/>
    <w:rsid w:val="00576891"/>
    <w:rsid w:val="00576AAF"/>
    <w:rsid w:val="00576E36"/>
    <w:rsid w:val="00577043"/>
    <w:rsid w:val="00577A33"/>
    <w:rsid w:val="00577E14"/>
    <w:rsid w:val="00577EE4"/>
    <w:rsid w:val="00580685"/>
    <w:rsid w:val="00581752"/>
    <w:rsid w:val="00581760"/>
    <w:rsid w:val="00581FAA"/>
    <w:rsid w:val="0058296B"/>
    <w:rsid w:val="00582AB6"/>
    <w:rsid w:val="00582BDA"/>
    <w:rsid w:val="00583A40"/>
    <w:rsid w:val="00583D37"/>
    <w:rsid w:val="00583EDE"/>
    <w:rsid w:val="00584232"/>
    <w:rsid w:val="00584F9D"/>
    <w:rsid w:val="0058515C"/>
    <w:rsid w:val="00585314"/>
    <w:rsid w:val="00585841"/>
    <w:rsid w:val="00586009"/>
    <w:rsid w:val="00586DC0"/>
    <w:rsid w:val="0058732C"/>
    <w:rsid w:val="00587B3A"/>
    <w:rsid w:val="00587C9B"/>
    <w:rsid w:val="005905B7"/>
    <w:rsid w:val="00590833"/>
    <w:rsid w:val="00591116"/>
    <w:rsid w:val="005912BE"/>
    <w:rsid w:val="00592822"/>
    <w:rsid w:val="005929A8"/>
    <w:rsid w:val="00592D0E"/>
    <w:rsid w:val="00592D68"/>
    <w:rsid w:val="00592E9F"/>
    <w:rsid w:val="005933AE"/>
    <w:rsid w:val="00593438"/>
    <w:rsid w:val="00593577"/>
    <w:rsid w:val="00593627"/>
    <w:rsid w:val="00593862"/>
    <w:rsid w:val="00593B29"/>
    <w:rsid w:val="00593C29"/>
    <w:rsid w:val="00593D6F"/>
    <w:rsid w:val="00593E60"/>
    <w:rsid w:val="0059439C"/>
    <w:rsid w:val="00594C22"/>
    <w:rsid w:val="005951DC"/>
    <w:rsid w:val="00595237"/>
    <w:rsid w:val="00596196"/>
    <w:rsid w:val="00596BAE"/>
    <w:rsid w:val="00596C19"/>
    <w:rsid w:val="00597073"/>
    <w:rsid w:val="00597193"/>
    <w:rsid w:val="00597374"/>
    <w:rsid w:val="00597C74"/>
    <w:rsid w:val="00597E7C"/>
    <w:rsid w:val="00597EE4"/>
    <w:rsid w:val="005A0397"/>
    <w:rsid w:val="005A0BEC"/>
    <w:rsid w:val="005A0E74"/>
    <w:rsid w:val="005A1276"/>
    <w:rsid w:val="005A1931"/>
    <w:rsid w:val="005A206E"/>
    <w:rsid w:val="005A2292"/>
    <w:rsid w:val="005A3444"/>
    <w:rsid w:val="005A36AA"/>
    <w:rsid w:val="005A462F"/>
    <w:rsid w:val="005A4934"/>
    <w:rsid w:val="005A5D74"/>
    <w:rsid w:val="005A5E35"/>
    <w:rsid w:val="005A5F1A"/>
    <w:rsid w:val="005A60AB"/>
    <w:rsid w:val="005A614C"/>
    <w:rsid w:val="005A61B9"/>
    <w:rsid w:val="005A62BD"/>
    <w:rsid w:val="005A6D98"/>
    <w:rsid w:val="005A70B2"/>
    <w:rsid w:val="005A71F4"/>
    <w:rsid w:val="005A7AA8"/>
    <w:rsid w:val="005A7AB1"/>
    <w:rsid w:val="005B0355"/>
    <w:rsid w:val="005B072D"/>
    <w:rsid w:val="005B09DF"/>
    <w:rsid w:val="005B0B5F"/>
    <w:rsid w:val="005B0CC3"/>
    <w:rsid w:val="005B1448"/>
    <w:rsid w:val="005B1541"/>
    <w:rsid w:val="005B2B8A"/>
    <w:rsid w:val="005B2F9F"/>
    <w:rsid w:val="005B31F0"/>
    <w:rsid w:val="005B33CE"/>
    <w:rsid w:val="005B340B"/>
    <w:rsid w:val="005B36CE"/>
    <w:rsid w:val="005B3EA0"/>
    <w:rsid w:val="005B45D9"/>
    <w:rsid w:val="005B56BB"/>
    <w:rsid w:val="005B570E"/>
    <w:rsid w:val="005B6410"/>
    <w:rsid w:val="005B6776"/>
    <w:rsid w:val="005B7040"/>
    <w:rsid w:val="005B73CB"/>
    <w:rsid w:val="005B75D3"/>
    <w:rsid w:val="005C01BA"/>
    <w:rsid w:val="005C039B"/>
    <w:rsid w:val="005C04B2"/>
    <w:rsid w:val="005C07F2"/>
    <w:rsid w:val="005C0DC7"/>
    <w:rsid w:val="005C12D2"/>
    <w:rsid w:val="005C14CF"/>
    <w:rsid w:val="005C1679"/>
    <w:rsid w:val="005C1C68"/>
    <w:rsid w:val="005C1DE6"/>
    <w:rsid w:val="005C1F1A"/>
    <w:rsid w:val="005C2096"/>
    <w:rsid w:val="005C22D2"/>
    <w:rsid w:val="005C25D3"/>
    <w:rsid w:val="005C27CE"/>
    <w:rsid w:val="005C2907"/>
    <w:rsid w:val="005C29FB"/>
    <w:rsid w:val="005C2D37"/>
    <w:rsid w:val="005C2D4C"/>
    <w:rsid w:val="005C2FDA"/>
    <w:rsid w:val="005C379C"/>
    <w:rsid w:val="005C38BA"/>
    <w:rsid w:val="005C3F0C"/>
    <w:rsid w:val="005C4735"/>
    <w:rsid w:val="005C5153"/>
    <w:rsid w:val="005C52FD"/>
    <w:rsid w:val="005C5CCF"/>
    <w:rsid w:val="005C5D04"/>
    <w:rsid w:val="005C61C4"/>
    <w:rsid w:val="005C7489"/>
    <w:rsid w:val="005D10DE"/>
    <w:rsid w:val="005D1434"/>
    <w:rsid w:val="005D1A03"/>
    <w:rsid w:val="005D1B86"/>
    <w:rsid w:val="005D3502"/>
    <w:rsid w:val="005D3D9B"/>
    <w:rsid w:val="005D45C9"/>
    <w:rsid w:val="005D45F6"/>
    <w:rsid w:val="005D475C"/>
    <w:rsid w:val="005D50FE"/>
    <w:rsid w:val="005D53CF"/>
    <w:rsid w:val="005D5470"/>
    <w:rsid w:val="005D57CE"/>
    <w:rsid w:val="005D58B2"/>
    <w:rsid w:val="005D5AC1"/>
    <w:rsid w:val="005D5CDE"/>
    <w:rsid w:val="005D64F3"/>
    <w:rsid w:val="005D6814"/>
    <w:rsid w:val="005D69F1"/>
    <w:rsid w:val="005D6B83"/>
    <w:rsid w:val="005D6BFD"/>
    <w:rsid w:val="005D6DA3"/>
    <w:rsid w:val="005D710C"/>
    <w:rsid w:val="005D7AB1"/>
    <w:rsid w:val="005E047B"/>
    <w:rsid w:val="005E0700"/>
    <w:rsid w:val="005E07D3"/>
    <w:rsid w:val="005E0804"/>
    <w:rsid w:val="005E0814"/>
    <w:rsid w:val="005E0C6A"/>
    <w:rsid w:val="005E13E5"/>
    <w:rsid w:val="005E1C42"/>
    <w:rsid w:val="005E1CED"/>
    <w:rsid w:val="005E253D"/>
    <w:rsid w:val="005E2A6F"/>
    <w:rsid w:val="005E2B0C"/>
    <w:rsid w:val="005E2D07"/>
    <w:rsid w:val="005E2E7B"/>
    <w:rsid w:val="005E3B48"/>
    <w:rsid w:val="005E3E7F"/>
    <w:rsid w:val="005E3FA9"/>
    <w:rsid w:val="005E40F0"/>
    <w:rsid w:val="005E4635"/>
    <w:rsid w:val="005E477A"/>
    <w:rsid w:val="005E4C8F"/>
    <w:rsid w:val="005E55E8"/>
    <w:rsid w:val="005E56EB"/>
    <w:rsid w:val="005E587C"/>
    <w:rsid w:val="005E68E9"/>
    <w:rsid w:val="005E69A5"/>
    <w:rsid w:val="005E6B3A"/>
    <w:rsid w:val="005E74FB"/>
    <w:rsid w:val="005E7B2C"/>
    <w:rsid w:val="005F0594"/>
    <w:rsid w:val="005F0F71"/>
    <w:rsid w:val="005F12FB"/>
    <w:rsid w:val="005F2332"/>
    <w:rsid w:val="005F23A2"/>
    <w:rsid w:val="005F23CE"/>
    <w:rsid w:val="005F2414"/>
    <w:rsid w:val="005F25C0"/>
    <w:rsid w:val="005F2684"/>
    <w:rsid w:val="005F2817"/>
    <w:rsid w:val="005F2CD9"/>
    <w:rsid w:val="005F2D4B"/>
    <w:rsid w:val="005F2EED"/>
    <w:rsid w:val="005F3102"/>
    <w:rsid w:val="005F4182"/>
    <w:rsid w:val="005F4356"/>
    <w:rsid w:val="005F45B6"/>
    <w:rsid w:val="005F45EA"/>
    <w:rsid w:val="005F4663"/>
    <w:rsid w:val="005F4A67"/>
    <w:rsid w:val="005F4B22"/>
    <w:rsid w:val="005F4B45"/>
    <w:rsid w:val="005F4F76"/>
    <w:rsid w:val="005F50DA"/>
    <w:rsid w:val="005F5235"/>
    <w:rsid w:val="005F554E"/>
    <w:rsid w:val="005F632A"/>
    <w:rsid w:val="005F645A"/>
    <w:rsid w:val="005F64AB"/>
    <w:rsid w:val="005F6C8A"/>
    <w:rsid w:val="005F7386"/>
    <w:rsid w:val="005F741C"/>
    <w:rsid w:val="005F7B49"/>
    <w:rsid w:val="005F7E5F"/>
    <w:rsid w:val="0060059F"/>
    <w:rsid w:val="0060097A"/>
    <w:rsid w:val="0060172B"/>
    <w:rsid w:val="00601C5A"/>
    <w:rsid w:val="00601D11"/>
    <w:rsid w:val="00601DA5"/>
    <w:rsid w:val="00603097"/>
    <w:rsid w:val="006042B6"/>
    <w:rsid w:val="0060468C"/>
    <w:rsid w:val="0060475E"/>
    <w:rsid w:val="0060537E"/>
    <w:rsid w:val="00605409"/>
    <w:rsid w:val="006057B5"/>
    <w:rsid w:val="00605B22"/>
    <w:rsid w:val="00605D97"/>
    <w:rsid w:val="00605E88"/>
    <w:rsid w:val="00606B1B"/>
    <w:rsid w:val="00606BB0"/>
    <w:rsid w:val="006070CD"/>
    <w:rsid w:val="006077A4"/>
    <w:rsid w:val="006079B5"/>
    <w:rsid w:val="00607D8F"/>
    <w:rsid w:val="00607E4D"/>
    <w:rsid w:val="00610162"/>
    <w:rsid w:val="006102B9"/>
    <w:rsid w:val="0061063E"/>
    <w:rsid w:val="0061069E"/>
    <w:rsid w:val="006108C7"/>
    <w:rsid w:val="0061151F"/>
    <w:rsid w:val="00611572"/>
    <w:rsid w:val="00611B2F"/>
    <w:rsid w:val="00611F37"/>
    <w:rsid w:val="006124A3"/>
    <w:rsid w:val="00612B83"/>
    <w:rsid w:val="00612E6E"/>
    <w:rsid w:val="00612F79"/>
    <w:rsid w:val="006130A2"/>
    <w:rsid w:val="006132B3"/>
    <w:rsid w:val="0061331B"/>
    <w:rsid w:val="00613974"/>
    <w:rsid w:val="0061397B"/>
    <w:rsid w:val="00613AAF"/>
    <w:rsid w:val="00614AAE"/>
    <w:rsid w:val="00615014"/>
    <w:rsid w:val="0061523D"/>
    <w:rsid w:val="0061534B"/>
    <w:rsid w:val="0061550E"/>
    <w:rsid w:val="00616903"/>
    <w:rsid w:val="006169DF"/>
    <w:rsid w:val="00616BDF"/>
    <w:rsid w:val="00616CEA"/>
    <w:rsid w:val="00616E84"/>
    <w:rsid w:val="0061730B"/>
    <w:rsid w:val="006177B2"/>
    <w:rsid w:val="00617ABD"/>
    <w:rsid w:val="00617DDC"/>
    <w:rsid w:val="006201F2"/>
    <w:rsid w:val="006206C4"/>
    <w:rsid w:val="00620C8B"/>
    <w:rsid w:val="006210E9"/>
    <w:rsid w:val="0062141B"/>
    <w:rsid w:val="0062177C"/>
    <w:rsid w:val="00621846"/>
    <w:rsid w:val="006219CF"/>
    <w:rsid w:val="00621D0C"/>
    <w:rsid w:val="00621E6C"/>
    <w:rsid w:val="00622142"/>
    <w:rsid w:val="00622AD5"/>
    <w:rsid w:val="006235FC"/>
    <w:rsid w:val="00623962"/>
    <w:rsid w:val="00623E7A"/>
    <w:rsid w:val="00624243"/>
    <w:rsid w:val="006243F6"/>
    <w:rsid w:val="00624C12"/>
    <w:rsid w:val="00624C3E"/>
    <w:rsid w:val="0062534B"/>
    <w:rsid w:val="006255FF"/>
    <w:rsid w:val="006256A6"/>
    <w:rsid w:val="00625B18"/>
    <w:rsid w:val="006261A1"/>
    <w:rsid w:val="0062649B"/>
    <w:rsid w:val="00626503"/>
    <w:rsid w:val="0062679A"/>
    <w:rsid w:val="0062736B"/>
    <w:rsid w:val="006274B6"/>
    <w:rsid w:val="00627595"/>
    <w:rsid w:val="00627727"/>
    <w:rsid w:val="00627924"/>
    <w:rsid w:val="00627E77"/>
    <w:rsid w:val="00627EF3"/>
    <w:rsid w:val="006307D2"/>
    <w:rsid w:val="00630C02"/>
    <w:rsid w:val="00632B3D"/>
    <w:rsid w:val="0063365E"/>
    <w:rsid w:val="006343F4"/>
    <w:rsid w:val="00634418"/>
    <w:rsid w:val="00634F93"/>
    <w:rsid w:val="006351DD"/>
    <w:rsid w:val="00635326"/>
    <w:rsid w:val="00635802"/>
    <w:rsid w:val="006358A1"/>
    <w:rsid w:val="00635971"/>
    <w:rsid w:val="00635C80"/>
    <w:rsid w:val="0063626F"/>
    <w:rsid w:val="00636C6A"/>
    <w:rsid w:val="00637DD2"/>
    <w:rsid w:val="00637E9C"/>
    <w:rsid w:val="00637FEA"/>
    <w:rsid w:val="0064009E"/>
    <w:rsid w:val="006400E4"/>
    <w:rsid w:val="006407E6"/>
    <w:rsid w:val="00640C88"/>
    <w:rsid w:val="00640D1B"/>
    <w:rsid w:val="00641205"/>
    <w:rsid w:val="00641208"/>
    <w:rsid w:val="00641428"/>
    <w:rsid w:val="00641E65"/>
    <w:rsid w:val="00641F20"/>
    <w:rsid w:val="00641FB6"/>
    <w:rsid w:val="00642564"/>
    <w:rsid w:val="006429E9"/>
    <w:rsid w:val="00642B40"/>
    <w:rsid w:val="0064331B"/>
    <w:rsid w:val="00643516"/>
    <w:rsid w:val="00643BB7"/>
    <w:rsid w:val="00644192"/>
    <w:rsid w:val="006447D8"/>
    <w:rsid w:val="00644C71"/>
    <w:rsid w:val="00644F14"/>
    <w:rsid w:val="00644F1D"/>
    <w:rsid w:val="006450B3"/>
    <w:rsid w:val="00645919"/>
    <w:rsid w:val="0064595F"/>
    <w:rsid w:val="006466FF"/>
    <w:rsid w:val="006467CF"/>
    <w:rsid w:val="00646E3A"/>
    <w:rsid w:val="00647A43"/>
    <w:rsid w:val="00647C0C"/>
    <w:rsid w:val="00647C72"/>
    <w:rsid w:val="00647FA9"/>
    <w:rsid w:val="00650977"/>
    <w:rsid w:val="00651186"/>
    <w:rsid w:val="0065144C"/>
    <w:rsid w:val="00651685"/>
    <w:rsid w:val="00651998"/>
    <w:rsid w:val="00651B5D"/>
    <w:rsid w:val="00652A53"/>
    <w:rsid w:val="00652A68"/>
    <w:rsid w:val="006537A4"/>
    <w:rsid w:val="00653AC2"/>
    <w:rsid w:val="006545C4"/>
    <w:rsid w:val="00654F59"/>
    <w:rsid w:val="00655240"/>
    <w:rsid w:val="00655A85"/>
    <w:rsid w:val="00655ABE"/>
    <w:rsid w:val="00656341"/>
    <w:rsid w:val="00656693"/>
    <w:rsid w:val="0065677D"/>
    <w:rsid w:val="00656928"/>
    <w:rsid w:val="0065754A"/>
    <w:rsid w:val="006575FF"/>
    <w:rsid w:val="0065761A"/>
    <w:rsid w:val="00660226"/>
    <w:rsid w:val="006609B7"/>
    <w:rsid w:val="00661540"/>
    <w:rsid w:val="0066196E"/>
    <w:rsid w:val="00661B18"/>
    <w:rsid w:val="00661B4D"/>
    <w:rsid w:val="00661D24"/>
    <w:rsid w:val="00661D3F"/>
    <w:rsid w:val="006629B1"/>
    <w:rsid w:val="00663004"/>
    <w:rsid w:val="00663042"/>
    <w:rsid w:val="006638D5"/>
    <w:rsid w:val="00663BC0"/>
    <w:rsid w:val="00663EDF"/>
    <w:rsid w:val="006642BD"/>
    <w:rsid w:val="0066433C"/>
    <w:rsid w:val="0066439D"/>
    <w:rsid w:val="00666101"/>
    <w:rsid w:val="006661A7"/>
    <w:rsid w:val="00666394"/>
    <w:rsid w:val="00666821"/>
    <w:rsid w:val="0066698B"/>
    <w:rsid w:val="00667778"/>
    <w:rsid w:val="00667F06"/>
    <w:rsid w:val="006704DF"/>
    <w:rsid w:val="0067051B"/>
    <w:rsid w:val="00670961"/>
    <w:rsid w:val="00670D1E"/>
    <w:rsid w:val="00670D28"/>
    <w:rsid w:val="00671027"/>
    <w:rsid w:val="006718A3"/>
    <w:rsid w:val="006725B5"/>
    <w:rsid w:val="006729F8"/>
    <w:rsid w:val="00672B1E"/>
    <w:rsid w:val="006738AD"/>
    <w:rsid w:val="00673DF0"/>
    <w:rsid w:val="00674791"/>
    <w:rsid w:val="00674804"/>
    <w:rsid w:val="00674973"/>
    <w:rsid w:val="0067579B"/>
    <w:rsid w:val="0067584B"/>
    <w:rsid w:val="00675D74"/>
    <w:rsid w:val="00675DBA"/>
    <w:rsid w:val="00675E47"/>
    <w:rsid w:val="00676482"/>
    <w:rsid w:val="006767DF"/>
    <w:rsid w:val="00676E53"/>
    <w:rsid w:val="006770E4"/>
    <w:rsid w:val="00677248"/>
    <w:rsid w:val="00677E46"/>
    <w:rsid w:val="006800D8"/>
    <w:rsid w:val="006801F6"/>
    <w:rsid w:val="00680254"/>
    <w:rsid w:val="006806D8"/>
    <w:rsid w:val="00680C2E"/>
    <w:rsid w:val="00680F06"/>
    <w:rsid w:val="0068139C"/>
    <w:rsid w:val="0068170B"/>
    <w:rsid w:val="00681851"/>
    <w:rsid w:val="00681C6A"/>
    <w:rsid w:val="00681CFA"/>
    <w:rsid w:val="00682707"/>
    <w:rsid w:val="00682B23"/>
    <w:rsid w:val="00682D6E"/>
    <w:rsid w:val="00683573"/>
    <w:rsid w:val="00684379"/>
    <w:rsid w:val="00684757"/>
    <w:rsid w:val="00684862"/>
    <w:rsid w:val="00684CAE"/>
    <w:rsid w:val="00684E4A"/>
    <w:rsid w:val="00686ECE"/>
    <w:rsid w:val="006870CD"/>
    <w:rsid w:val="00687129"/>
    <w:rsid w:val="00687566"/>
    <w:rsid w:val="0068792C"/>
    <w:rsid w:val="00687E63"/>
    <w:rsid w:val="00690187"/>
    <w:rsid w:val="00690502"/>
    <w:rsid w:val="006905A9"/>
    <w:rsid w:val="0069066C"/>
    <w:rsid w:val="006906BD"/>
    <w:rsid w:val="006906D2"/>
    <w:rsid w:val="00691A84"/>
    <w:rsid w:val="00692587"/>
    <w:rsid w:val="006944D4"/>
    <w:rsid w:val="006945C3"/>
    <w:rsid w:val="006945E0"/>
    <w:rsid w:val="00694A34"/>
    <w:rsid w:val="00694B40"/>
    <w:rsid w:val="00694FD7"/>
    <w:rsid w:val="0069504E"/>
    <w:rsid w:val="0069546D"/>
    <w:rsid w:val="00695A55"/>
    <w:rsid w:val="00696525"/>
    <w:rsid w:val="00696854"/>
    <w:rsid w:val="00696C75"/>
    <w:rsid w:val="0069768E"/>
    <w:rsid w:val="00697715"/>
    <w:rsid w:val="0069792E"/>
    <w:rsid w:val="006A0330"/>
    <w:rsid w:val="006A0363"/>
    <w:rsid w:val="006A0364"/>
    <w:rsid w:val="006A05FF"/>
    <w:rsid w:val="006A0E7F"/>
    <w:rsid w:val="006A10B4"/>
    <w:rsid w:val="006A16FD"/>
    <w:rsid w:val="006A17C7"/>
    <w:rsid w:val="006A1839"/>
    <w:rsid w:val="006A1E1A"/>
    <w:rsid w:val="006A2166"/>
    <w:rsid w:val="006A22C2"/>
    <w:rsid w:val="006A241B"/>
    <w:rsid w:val="006A29C8"/>
    <w:rsid w:val="006A3712"/>
    <w:rsid w:val="006A3C5C"/>
    <w:rsid w:val="006A3D96"/>
    <w:rsid w:val="006A3DE1"/>
    <w:rsid w:val="006A3E39"/>
    <w:rsid w:val="006A4165"/>
    <w:rsid w:val="006A4B2F"/>
    <w:rsid w:val="006A4EF1"/>
    <w:rsid w:val="006A4F55"/>
    <w:rsid w:val="006A6B02"/>
    <w:rsid w:val="006A6B7C"/>
    <w:rsid w:val="006A6CE0"/>
    <w:rsid w:val="006A703C"/>
    <w:rsid w:val="006A789B"/>
    <w:rsid w:val="006A7A50"/>
    <w:rsid w:val="006A7C38"/>
    <w:rsid w:val="006B00D0"/>
    <w:rsid w:val="006B0183"/>
    <w:rsid w:val="006B0273"/>
    <w:rsid w:val="006B04B5"/>
    <w:rsid w:val="006B1B2D"/>
    <w:rsid w:val="006B1D7B"/>
    <w:rsid w:val="006B2311"/>
    <w:rsid w:val="006B2398"/>
    <w:rsid w:val="006B2DE3"/>
    <w:rsid w:val="006B36BC"/>
    <w:rsid w:val="006B383D"/>
    <w:rsid w:val="006B3C1E"/>
    <w:rsid w:val="006B3DFE"/>
    <w:rsid w:val="006B42A7"/>
    <w:rsid w:val="006B47CD"/>
    <w:rsid w:val="006B55DC"/>
    <w:rsid w:val="006B58CE"/>
    <w:rsid w:val="006B5CD1"/>
    <w:rsid w:val="006B5DD8"/>
    <w:rsid w:val="006B5E30"/>
    <w:rsid w:val="006B606A"/>
    <w:rsid w:val="006B628C"/>
    <w:rsid w:val="006B67E2"/>
    <w:rsid w:val="006B69FE"/>
    <w:rsid w:val="006B6B84"/>
    <w:rsid w:val="006B6EFE"/>
    <w:rsid w:val="006B7BCF"/>
    <w:rsid w:val="006C0258"/>
    <w:rsid w:val="006C0C72"/>
    <w:rsid w:val="006C1601"/>
    <w:rsid w:val="006C176C"/>
    <w:rsid w:val="006C1A52"/>
    <w:rsid w:val="006C1C37"/>
    <w:rsid w:val="006C21CE"/>
    <w:rsid w:val="006C2305"/>
    <w:rsid w:val="006C2633"/>
    <w:rsid w:val="006C2658"/>
    <w:rsid w:val="006C26B7"/>
    <w:rsid w:val="006C32D0"/>
    <w:rsid w:val="006C33C0"/>
    <w:rsid w:val="006C35B5"/>
    <w:rsid w:val="006C364B"/>
    <w:rsid w:val="006C39C4"/>
    <w:rsid w:val="006C3AD9"/>
    <w:rsid w:val="006C3B48"/>
    <w:rsid w:val="006C3EDB"/>
    <w:rsid w:val="006C3F64"/>
    <w:rsid w:val="006C4BA3"/>
    <w:rsid w:val="006C4E5D"/>
    <w:rsid w:val="006C51F3"/>
    <w:rsid w:val="006C54E7"/>
    <w:rsid w:val="006C5AB2"/>
    <w:rsid w:val="006C5ED3"/>
    <w:rsid w:val="006C65EC"/>
    <w:rsid w:val="006C6648"/>
    <w:rsid w:val="006C6951"/>
    <w:rsid w:val="006C7517"/>
    <w:rsid w:val="006C7651"/>
    <w:rsid w:val="006C7AA4"/>
    <w:rsid w:val="006D0023"/>
    <w:rsid w:val="006D0107"/>
    <w:rsid w:val="006D0B4E"/>
    <w:rsid w:val="006D0FE0"/>
    <w:rsid w:val="006D1096"/>
    <w:rsid w:val="006D1201"/>
    <w:rsid w:val="006D12EF"/>
    <w:rsid w:val="006D1763"/>
    <w:rsid w:val="006D1C41"/>
    <w:rsid w:val="006D1DD7"/>
    <w:rsid w:val="006D2A7D"/>
    <w:rsid w:val="006D2F50"/>
    <w:rsid w:val="006D422F"/>
    <w:rsid w:val="006D4407"/>
    <w:rsid w:val="006D4470"/>
    <w:rsid w:val="006D45BC"/>
    <w:rsid w:val="006D47C8"/>
    <w:rsid w:val="006D4BE4"/>
    <w:rsid w:val="006D5092"/>
    <w:rsid w:val="006D59E0"/>
    <w:rsid w:val="006D68B1"/>
    <w:rsid w:val="006D695C"/>
    <w:rsid w:val="006D6AA6"/>
    <w:rsid w:val="006D6B6F"/>
    <w:rsid w:val="006D6E85"/>
    <w:rsid w:val="006D6F80"/>
    <w:rsid w:val="006D7628"/>
    <w:rsid w:val="006E05A9"/>
    <w:rsid w:val="006E0D4D"/>
    <w:rsid w:val="006E1233"/>
    <w:rsid w:val="006E142C"/>
    <w:rsid w:val="006E169B"/>
    <w:rsid w:val="006E1998"/>
    <w:rsid w:val="006E1A0F"/>
    <w:rsid w:val="006E1B33"/>
    <w:rsid w:val="006E1CF4"/>
    <w:rsid w:val="006E1F0B"/>
    <w:rsid w:val="006E23ED"/>
    <w:rsid w:val="006E33B8"/>
    <w:rsid w:val="006E3A10"/>
    <w:rsid w:val="006E3B00"/>
    <w:rsid w:val="006E467C"/>
    <w:rsid w:val="006E4823"/>
    <w:rsid w:val="006E4B9D"/>
    <w:rsid w:val="006E4C36"/>
    <w:rsid w:val="006E5496"/>
    <w:rsid w:val="006E6759"/>
    <w:rsid w:val="006E6FF6"/>
    <w:rsid w:val="006E7296"/>
    <w:rsid w:val="006E775E"/>
    <w:rsid w:val="006E7E46"/>
    <w:rsid w:val="006F0A29"/>
    <w:rsid w:val="006F131A"/>
    <w:rsid w:val="006F1E62"/>
    <w:rsid w:val="006F1F43"/>
    <w:rsid w:val="006F2397"/>
    <w:rsid w:val="006F25A3"/>
    <w:rsid w:val="006F280D"/>
    <w:rsid w:val="006F2C0C"/>
    <w:rsid w:val="006F2EB0"/>
    <w:rsid w:val="006F3122"/>
    <w:rsid w:val="006F333E"/>
    <w:rsid w:val="006F334B"/>
    <w:rsid w:val="006F3FD5"/>
    <w:rsid w:val="006F456E"/>
    <w:rsid w:val="006F4821"/>
    <w:rsid w:val="006F4AD1"/>
    <w:rsid w:val="006F50EC"/>
    <w:rsid w:val="006F52DE"/>
    <w:rsid w:val="006F5D13"/>
    <w:rsid w:val="006F6702"/>
    <w:rsid w:val="006F6897"/>
    <w:rsid w:val="006F7765"/>
    <w:rsid w:val="006F7ADC"/>
    <w:rsid w:val="006F7B88"/>
    <w:rsid w:val="006F7C3C"/>
    <w:rsid w:val="00700226"/>
    <w:rsid w:val="0070049C"/>
    <w:rsid w:val="00700838"/>
    <w:rsid w:val="007009E7"/>
    <w:rsid w:val="00701015"/>
    <w:rsid w:val="007012A6"/>
    <w:rsid w:val="007018EA"/>
    <w:rsid w:val="007023D5"/>
    <w:rsid w:val="00702EAD"/>
    <w:rsid w:val="00703161"/>
    <w:rsid w:val="00703783"/>
    <w:rsid w:val="00703ACF"/>
    <w:rsid w:val="00703BC8"/>
    <w:rsid w:val="00703C5E"/>
    <w:rsid w:val="0070407F"/>
    <w:rsid w:val="007044EF"/>
    <w:rsid w:val="0070479C"/>
    <w:rsid w:val="00704AAC"/>
    <w:rsid w:val="00704DC6"/>
    <w:rsid w:val="007053BB"/>
    <w:rsid w:val="00705C53"/>
    <w:rsid w:val="00705C6B"/>
    <w:rsid w:val="00705D7B"/>
    <w:rsid w:val="00706176"/>
    <w:rsid w:val="007066D4"/>
    <w:rsid w:val="00706842"/>
    <w:rsid w:val="007068D9"/>
    <w:rsid w:val="00707084"/>
    <w:rsid w:val="007077BC"/>
    <w:rsid w:val="007079A8"/>
    <w:rsid w:val="00707BBB"/>
    <w:rsid w:val="00710155"/>
    <w:rsid w:val="0071092B"/>
    <w:rsid w:val="007109B8"/>
    <w:rsid w:val="00711343"/>
    <w:rsid w:val="00712409"/>
    <w:rsid w:val="00712B7F"/>
    <w:rsid w:val="00712CC4"/>
    <w:rsid w:val="00712DEB"/>
    <w:rsid w:val="00712E8D"/>
    <w:rsid w:val="00713DCD"/>
    <w:rsid w:val="00714247"/>
    <w:rsid w:val="00714D68"/>
    <w:rsid w:val="0071539C"/>
    <w:rsid w:val="0071561C"/>
    <w:rsid w:val="00715A7F"/>
    <w:rsid w:val="00715EC4"/>
    <w:rsid w:val="007170FF"/>
    <w:rsid w:val="00717752"/>
    <w:rsid w:val="007177AA"/>
    <w:rsid w:val="00717BD8"/>
    <w:rsid w:val="00717C21"/>
    <w:rsid w:val="0072030D"/>
    <w:rsid w:val="0072059E"/>
    <w:rsid w:val="00720A8D"/>
    <w:rsid w:val="00720F4C"/>
    <w:rsid w:val="00721A80"/>
    <w:rsid w:val="00721AC0"/>
    <w:rsid w:val="00721B91"/>
    <w:rsid w:val="0072266E"/>
    <w:rsid w:val="0072367F"/>
    <w:rsid w:val="00723AF9"/>
    <w:rsid w:val="00723C15"/>
    <w:rsid w:val="00723C7C"/>
    <w:rsid w:val="00723D28"/>
    <w:rsid w:val="00723E13"/>
    <w:rsid w:val="007242CB"/>
    <w:rsid w:val="0072431B"/>
    <w:rsid w:val="00724803"/>
    <w:rsid w:val="00724B9B"/>
    <w:rsid w:val="00725059"/>
    <w:rsid w:val="00725144"/>
    <w:rsid w:val="007252F7"/>
    <w:rsid w:val="0072531B"/>
    <w:rsid w:val="00725F0B"/>
    <w:rsid w:val="00726982"/>
    <w:rsid w:val="007270D4"/>
    <w:rsid w:val="00727137"/>
    <w:rsid w:val="007272C3"/>
    <w:rsid w:val="00727332"/>
    <w:rsid w:val="00727428"/>
    <w:rsid w:val="00727AA5"/>
    <w:rsid w:val="00730630"/>
    <w:rsid w:val="00730883"/>
    <w:rsid w:val="00730CE1"/>
    <w:rsid w:val="00730E0E"/>
    <w:rsid w:val="00731335"/>
    <w:rsid w:val="00731E55"/>
    <w:rsid w:val="00731E96"/>
    <w:rsid w:val="007321CC"/>
    <w:rsid w:val="00732A82"/>
    <w:rsid w:val="00732DDB"/>
    <w:rsid w:val="00733933"/>
    <w:rsid w:val="00733F72"/>
    <w:rsid w:val="00734067"/>
    <w:rsid w:val="0073496F"/>
    <w:rsid w:val="00734998"/>
    <w:rsid w:val="00734A15"/>
    <w:rsid w:val="00735049"/>
    <w:rsid w:val="007352E0"/>
    <w:rsid w:val="00735719"/>
    <w:rsid w:val="00735C8C"/>
    <w:rsid w:val="00735F20"/>
    <w:rsid w:val="00736275"/>
    <w:rsid w:val="00736677"/>
    <w:rsid w:val="00736A33"/>
    <w:rsid w:val="00736B55"/>
    <w:rsid w:val="00736E89"/>
    <w:rsid w:val="0073756C"/>
    <w:rsid w:val="0074071F"/>
    <w:rsid w:val="0074082D"/>
    <w:rsid w:val="00740981"/>
    <w:rsid w:val="00740D6E"/>
    <w:rsid w:val="00740E09"/>
    <w:rsid w:val="00741BDB"/>
    <w:rsid w:val="00741C41"/>
    <w:rsid w:val="007427F1"/>
    <w:rsid w:val="00742B27"/>
    <w:rsid w:val="00742D3F"/>
    <w:rsid w:val="00742E24"/>
    <w:rsid w:val="007433BD"/>
    <w:rsid w:val="007435FC"/>
    <w:rsid w:val="00743683"/>
    <w:rsid w:val="00743714"/>
    <w:rsid w:val="0074399C"/>
    <w:rsid w:val="00743B11"/>
    <w:rsid w:val="00743ED1"/>
    <w:rsid w:val="007444D2"/>
    <w:rsid w:val="0074473D"/>
    <w:rsid w:val="00745126"/>
    <w:rsid w:val="00745892"/>
    <w:rsid w:val="00745893"/>
    <w:rsid w:val="00745B79"/>
    <w:rsid w:val="00745F69"/>
    <w:rsid w:val="00746AE2"/>
    <w:rsid w:val="00746DEC"/>
    <w:rsid w:val="00746F06"/>
    <w:rsid w:val="007475FE"/>
    <w:rsid w:val="007476E2"/>
    <w:rsid w:val="00747F61"/>
    <w:rsid w:val="007532D5"/>
    <w:rsid w:val="007536F1"/>
    <w:rsid w:val="00753869"/>
    <w:rsid w:val="0075391D"/>
    <w:rsid w:val="00754483"/>
    <w:rsid w:val="007545BE"/>
    <w:rsid w:val="00754AEA"/>
    <w:rsid w:val="00754F7B"/>
    <w:rsid w:val="00755287"/>
    <w:rsid w:val="0075567B"/>
    <w:rsid w:val="0075637C"/>
    <w:rsid w:val="00756A62"/>
    <w:rsid w:val="007575F8"/>
    <w:rsid w:val="0075772D"/>
    <w:rsid w:val="00757870"/>
    <w:rsid w:val="00757F62"/>
    <w:rsid w:val="007607B1"/>
    <w:rsid w:val="00760EA4"/>
    <w:rsid w:val="0076146A"/>
    <w:rsid w:val="00761887"/>
    <w:rsid w:val="00761D96"/>
    <w:rsid w:val="00761DB1"/>
    <w:rsid w:val="00762950"/>
    <w:rsid w:val="00762D0F"/>
    <w:rsid w:val="00763B47"/>
    <w:rsid w:val="00763B9B"/>
    <w:rsid w:val="0076401F"/>
    <w:rsid w:val="0076495A"/>
    <w:rsid w:val="00764A88"/>
    <w:rsid w:val="00764C7D"/>
    <w:rsid w:val="00764CBF"/>
    <w:rsid w:val="007654AD"/>
    <w:rsid w:val="00765531"/>
    <w:rsid w:val="00765830"/>
    <w:rsid w:val="00765907"/>
    <w:rsid w:val="0076592A"/>
    <w:rsid w:val="00765F88"/>
    <w:rsid w:val="007664B6"/>
    <w:rsid w:val="007664C5"/>
    <w:rsid w:val="00766670"/>
    <w:rsid w:val="0076758E"/>
    <w:rsid w:val="0076772D"/>
    <w:rsid w:val="00770583"/>
    <w:rsid w:val="007711FF"/>
    <w:rsid w:val="00771377"/>
    <w:rsid w:val="00771ADC"/>
    <w:rsid w:val="00771B22"/>
    <w:rsid w:val="00771CD4"/>
    <w:rsid w:val="00771D46"/>
    <w:rsid w:val="00772062"/>
    <w:rsid w:val="00772E69"/>
    <w:rsid w:val="007737A9"/>
    <w:rsid w:val="00773E4C"/>
    <w:rsid w:val="00774530"/>
    <w:rsid w:val="007750FC"/>
    <w:rsid w:val="007752D0"/>
    <w:rsid w:val="007753C5"/>
    <w:rsid w:val="007756F9"/>
    <w:rsid w:val="00775895"/>
    <w:rsid w:val="00775D87"/>
    <w:rsid w:val="00776168"/>
    <w:rsid w:val="00776491"/>
    <w:rsid w:val="0077684B"/>
    <w:rsid w:val="007772F3"/>
    <w:rsid w:val="00780171"/>
    <w:rsid w:val="00780269"/>
    <w:rsid w:val="007802CE"/>
    <w:rsid w:val="007806E3"/>
    <w:rsid w:val="007809B9"/>
    <w:rsid w:val="00781963"/>
    <w:rsid w:val="00782BB4"/>
    <w:rsid w:val="00783545"/>
    <w:rsid w:val="007836A7"/>
    <w:rsid w:val="0078444D"/>
    <w:rsid w:val="00784C86"/>
    <w:rsid w:val="007854A3"/>
    <w:rsid w:val="00785B5A"/>
    <w:rsid w:val="00785BC8"/>
    <w:rsid w:val="00785DA6"/>
    <w:rsid w:val="00786763"/>
    <w:rsid w:val="007877C5"/>
    <w:rsid w:val="007904B6"/>
    <w:rsid w:val="007907AB"/>
    <w:rsid w:val="007908C8"/>
    <w:rsid w:val="007908D6"/>
    <w:rsid w:val="00791019"/>
    <w:rsid w:val="00791182"/>
    <w:rsid w:val="00792599"/>
    <w:rsid w:val="0079262E"/>
    <w:rsid w:val="007927A1"/>
    <w:rsid w:val="00792C40"/>
    <w:rsid w:val="00792D41"/>
    <w:rsid w:val="0079309B"/>
    <w:rsid w:val="00793684"/>
    <w:rsid w:val="007941DC"/>
    <w:rsid w:val="00794667"/>
    <w:rsid w:val="00794B8D"/>
    <w:rsid w:val="007950F3"/>
    <w:rsid w:val="007952E3"/>
    <w:rsid w:val="00795351"/>
    <w:rsid w:val="0079578B"/>
    <w:rsid w:val="00795A42"/>
    <w:rsid w:val="00795CB9"/>
    <w:rsid w:val="00795F05"/>
    <w:rsid w:val="00795F1A"/>
    <w:rsid w:val="0079614A"/>
    <w:rsid w:val="0079642C"/>
    <w:rsid w:val="007966BE"/>
    <w:rsid w:val="007968BE"/>
    <w:rsid w:val="00796CD0"/>
    <w:rsid w:val="00796DF5"/>
    <w:rsid w:val="00796F3A"/>
    <w:rsid w:val="00796F8B"/>
    <w:rsid w:val="00797CC9"/>
    <w:rsid w:val="00797EBB"/>
    <w:rsid w:val="00797FE1"/>
    <w:rsid w:val="007A01C1"/>
    <w:rsid w:val="007A0A06"/>
    <w:rsid w:val="007A177D"/>
    <w:rsid w:val="007A179D"/>
    <w:rsid w:val="007A19E1"/>
    <w:rsid w:val="007A1ADC"/>
    <w:rsid w:val="007A1C1C"/>
    <w:rsid w:val="007A1E72"/>
    <w:rsid w:val="007A2476"/>
    <w:rsid w:val="007A26D8"/>
    <w:rsid w:val="007A2FC8"/>
    <w:rsid w:val="007A3159"/>
    <w:rsid w:val="007A316B"/>
    <w:rsid w:val="007A3A4E"/>
    <w:rsid w:val="007A3FD4"/>
    <w:rsid w:val="007A440D"/>
    <w:rsid w:val="007A4437"/>
    <w:rsid w:val="007A4628"/>
    <w:rsid w:val="007A4681"/>
    <w:rsid w:val="007A4FBC"/>
    <w:rsid w:val="007A505E"/>
    <w:rsid w:val="007A53E6"/>
    <w:rsid w:val="007A5943"/>
    <w:rsid w:val="007A6AD4"/>
    <w:rsid w:val="007A6E88"/>
    <w:rsid w:val="007A7220"/>
    <w:rsid w:val="007A74E3"/>
    <w:rsid w:val="007A766B"/>
    <w:rsid w:val="007A7732"/>
    <w:rsid w:val="007A7B8A"/>
    <w:rsid w:val="007A7DE6"/>
    <w:rsid w:val="007A7E05"/>
    <w:rsid w:val="007B0274"/>
    <w:rsid w:val="007B09E1"/>
    <w:rsid w:val="007B0F0A"/>
    <w:rsid w:val="007B0F21"/>
    <w:rsid w:val="007B1B32"/>
    <w:rsid w:val="007B1D3A"/>
    <w:rsid w:val="007B1DE3"/>
    <w:rsid w:val="007B1F04"/>
    <w:rsid w:val="007B244D"/>
    <w:rsid w:val="007B2A49"/>
    <w:rsid w:val="007B2BB0"/>
    <w:rsid w:val="007B2C1C"/>
    <w:rsid w:val="007B3189"/>
    <w:rsid w:val="007B48A7"/>
    <w:rsid w:val="007B4907"/>
    <w:rsid w:val="007B4E61"/>
    <w:rsid w:val="007B5051"/>
    <w:rsid w:val="007B531C"/>
    <w:rsid w:val="007B5AEA"/>
    <w:rsid w:val="007B5C9B"/>
    <w:rsid w:val="007B655D"/>
    <w:rsid w:val="007B656B"/>
    <w:rsid w:val="007B6EB9"/>
    <w:rsid w:val="007B7403"/>
    <w:rsid w:val="007B7779"/>
    <w:rsid w:val="007B7D58"/>
    <w:rsid w:val="007B7E5B"/>
    <w:rsid w:val="007B7ED9"/>
    <w:rsid w:val="007C0049"/>
    <w:rsid w:val="007C0155"/>
    <w:rsid w:val="007C0967"/>
    <w:rsid w:val="007C0D98"/>
    <w:rsid w:val="007C0F10"/>
    <w:rsid w:val="007C115B"/>
    <w:rsid w:val="007C145E"/>
    <w:rsid w:val="007C17EF"/>
    <w:rsid w:val="007C32A1"/>
    <w:rsid w:val="007C3FFE"/>
    <w:rsid w:val="007C40A5"/>
    <w:rsid w:val="007C4A28"/>
    <w:rsid w:val="007C4B97"/>
    <w:rsid w:val="007C5000"/>
    <w:rsid w:val="007C581D"/>
    <w:rsid w:val="007C5FA8"/>
    <w:rsid w:val="007C60A1"/>
    <w:rsid w:val="007C6173"/>
    <w:rsid w:val="007C632C"/>
    <w:rsid w:val="007C67E3"/>
    <w:rsid w:val="007C7115"/>
    <w:rsid w:val="007C7A89"/>
    <w:rsid w:val="007C7D3E"/>
    <w:rsid w:val="007D01DA"/>
    <w:rsid w:val="007D0207"/>
    <w:rsid w:val="007D06C7"/>
    <w:rsid w:val="007D1887"/>
    <w:rsid w:val="007D2307"/>
    <w:rsid w:val="007D2408"/>
    <w:rsid w:val="007D2A12"/>
    <w:rsid w:val="007D2E18"/>
    <w:rsid w:val="007D2E23"/>
    <w:rsid w:val="007D3B34"/>
    <w:rsid w:val="007D3C09"/>
    <w:rsid w:val="007D3EE5"/>
    <w:rsid w:val="007D4406"/>
    <w:rsid w:val="007D4448"/>
    <w:rsid w:val="007D524D"/>
    <w:rsid w:val="007D542F"/>
    <w:rsid w:val="007D5CC7"/>
    <w:rsid w:val="007D5F6F"/>
    <w:rsid w:val="007D617A"/>
    <w:rsid w:val="007D622A"/>
    <w:rsid w:val="007D6A93"/>
    <w:rsid w:val="007D71B2"/>
    <w:rsid w:val="007D723A"/>
    <w:rsid w:val="007D739A"/>
    <w:rsid w:val="007D7533"/>
    <w:rsid w:val="007D7956"/>
    <w:rsid w:val="007D7989"/>
    <w:rsid w:val="007D79D4"/>
    <w:rsid w:val="007D7D14"/>
    <w:rsid w:val="007E0986"/>
    <w:rsid w:val="007E0F29"/>
    <w:rsid w:val="007E1003"/>
    <w:rsid w:val="007E19AE"/>
    <w:rsid w:val="007E19F8"/>
    <w:rsid w:val="007E25BE"/>
    <w:rsid w:val="007E25DC"/>
    <w:rsid w:val="007E29FD"/>
    <w:rsid w:val="007E2CAB"/>
    <w:rsid w:val="007E2FC5"/>
    <w:rsid w:val="007E3222"/>
    <w:rsid w:val="007E32BC"/>
    <w:rsid w:val="007E32F8"/>
    <w:rsid w:val="007E34F1"/>
    <w:rsid w:val="007E3633"/>
    <w:rsid w:val="007E381F"/>
    <w:rsid w:val="007E3D5C"/>
    <w:rsid w:val="007E3E80"/>
    <w:rsid w:val="007E3FAB"/>
    <w:rsid w:val="007E44EB"/>
    <w:rsid w:val="007E4D62"/>
    <w:rsid w:val="007E507E"/>
    <w:rsid w:val="007E54AF"/>
    <w:rsid w:val="007E5AED"/>
    <w:rsid w:val="007E5BEB"/>
    <w:rsid w:val="007E6772"/>
    <w:rsid w:val="007E6854"/>
    <w:rsid w:val="007E6D7D"/>
    <w:rsid w:val="007E6E64"/>
    <w:rsid w:val="007E6FB9"/>
    <w:rsid w:val="007E7391"/>
    <w:rsid w:val="007E73D8"/>
    <w:rsid w:val="007E7637"/>
    <w:rsid w:val="007E7DE2"/>
    <w:rsid w:val="007E7F14"/>
    <w:rsid w:val="007F0423"/>
    <w:rsid w:val="007F0E55"/>
    <w:rsid w:val="007F0F4A"/>
    <w:rsid w:val="007F0FFE"/>
    <w:rsid w:val="007F11D1"/>
    <w:rsid w:val="007F1721"/>
    <w:rsid w:val="007F1BC2"/>
    <w:rsid w:val="007F1D1E"/>
    <w:rsid w:val="007F2343"/>
    <w:rsid w:val="007F2462"/>
    <w:rsid w:val="007F2742"/>
    <w:rsid w:val="007F2BAD"/>
    <w:rsid w:val="007F2F0F"/>
    <w:rsid w:val="007F2F14"/>
    <w:rsid w:val="007F2F21"/>
    <w:rsid w:val="007F38B5"/>
    <w:rsid w:val="007F3B59"/>
    <w:rsid w:val="007F4013"/>
    <w:rsid w:val="007F48B9"/>
    <w:rsid w:val="007F4A58"/>
    <w:rsid w:val="007F4BC6"/>
    <w:rsid w:val="007F4C1F"/>
    <w:rsid w:val="007F4F7D"/>
    <w:rsid w:val="007F5B19"/>
    <w:rsid w:val="007F67DA"/>
    <w:rsid w:val="007F6AE5"/>
    <w:rsid w:val="007F6DFD"/>
    <w:rsid w:val="007F726D"/>
    <w:rsid w:val="007F7511"/>
    <w:rsid w:val="00800034"/>
    <w:rsid w:val="00800337"/>
    <w:rsid w:val="0080084F"/>
    <w:rsid w:val="00800BDA"/>
    <w:rsid w:val="008016B3"/>
    <w:rsid w:val="00803136"/>
    <w:rsid w:val="008038DC"/>
    <w:rsid w:val="00803982"/>
    <w:rsid w:val="00803F87"/>
    <w:rsid w:val="00804ABA"/>
    <w:rsid w:val="00804C98"/>
    <w:rsid w:val="0080559A"/>
    <w:rsid w:val="00806053"/>
    <w:rsid w:val="008062C7"/>
    <w:rsid w:val="00806DB6"/>
    <w:rsid w:val="00807AAA"/>
    <w:rsid w:val="008108C5"/>
    <w:rsid w:val="00810989"/>
    <w:rsid w:val="00810AC2"/>
    <w:rsid w:val="00810B4C"/>
    <w:rsid w:val="00810DA8"/>
    <w:rsid w:val="008116E9"/>
    <w:rsid w:val="008117CC"/>
    <w:rsid w:val="00811DC0"/>
    <w:rsid w:val="00811ED4"/>
    <w:rsid w:val="00812307"/>
    <w:rsid w:val="008128E7"/>
    <w:rsid w:val="00812D96"/>
    <w:rsid w:val="008135EF"/>
    <w:rsid w:val="00813637"/>
    <w:rsid w:val="0081379C"/>
    <w:rsid w:val="00813822"/>
    <w:rsid w:val="00813DA0"/>
    <w:rsid w:val="00814169"/>
    <w:rsid w:val="0081491E"/>
    <w:rsid w:val="008157D5"/>
    <w:rsid w:val="00815CFD"/>
    <w:rsid w:val="00816576"/>
    <w:rsid w:val="0081666C"/>
    <w:rsid w:val="00816DEB"/>
    <w:rsid w:val="008172A2"/>
    <w:rsid w:val="008173AA"/>
    <w:rsid w:val="008179BC"/>
    <w:rsid w:val="00817B6C"/>
    <w:rsid w:val="00817EE6"/>
    <w:rsid w:val="0082005B"/>
    <w:rsid w:val="00820703"/>
    <w:rsid w:val="00820A0A"/>
    <w:rsid w:val="00821111"/>
    <w:rsid w:val="00821296"/>
    <w:rsid w:val="00821EB0"/>
    <w:rsid w:val="00821F96"/>
    <w:rsid w:val="00822231"/>
    <w:rsid w:val="00822287"/>
    <w:rsid w:val="00822528"/>
    <w:rsid w:val="00823130"/>
    <w:rsid w:val="00823A94"/>
    <w:rsid w:val="00823B87"/>
    <w:rsid w:val="00823C60"/>
    <w:rsid w:val="00824B2C"/>
    <w:rsid w:val="008250B3"/>
    <w:rsid w:val="0082558A"/>
    <w:rsid w:val="008257EB"/>
    <w:rsid w:val="00825978"/>
    <w:rsid w:val="00825BD8"/>
    <w:rsid w:val="00825E55"/>
    <w:rsid w:val="00825EC9"/>
    <w:rsid w:val="00826467"/>
    <w:rsid w:val="00826762"/>
    <w:rsid w:val="00826DD0"/>
    <w:rsid w:val="00827000"/>
    <w:rsid w:val="00827D30"/>
    <w:rsid w:val="0083085D"/>
    <w:rsid w:val="00830AE6"/>
    <w:rsid w:val="00830BBE"/>
    <w:rsid w:val="00831559"/>
    <w:rsid w:val="008316E5"/>
    <w:rsid w:val="00831D63"/>
    <w:rsid w:val="00832D10"/>
    <w:rsid w:val="00832EE8"/>
    <w:rsid w:val="00833647"/>
    <w:rsid w:val="008338AD"/>
    <w:rsid w:val="00833DCB"/>
    <w:rsid w:val="00834366"/>
    <w:rsid w:val="00834491"/>
    <w:rsid w:val="00834A29"/>
    <w:rsid w:val="00834A7C"/>
    <w:rsid w:val="00834C69"/>
    <w:rsid w:val="008350B7"/>
    <w:rsid w:val="0083556C"/>
    <w:rsid w:val="008355AD"/>
    <w:rsid w:val="00835A1A"/>
    <w:rsid w:val="00835C31"/>
    <w:rsid w:val="00835CF6"/>
    <w:rsid w:val="00835FB7"/>
    <w:rsid w:val="008369DD"/>
    <w:rsid w:val="00836BC5"/>
    <w:rsid w:val="00836F65"/>
    <w:rsid w:val="008370EA"/>
    <w:rsid w:val="008406C1"/>
    <w:rsid w:val="008418FE"/>
    <w:rsid w:val="00842595"/>
    <w:rsid w:val="00842B74"/>
    <w:rsid w:val="008434B7"/>
    <w:rsid w:val="008434E5"/>
    <w:rsid w:val="00843587"/>
    <w:rsid w:val="00843787"/>
    <w:rsid w:val="00843902"/>
    <w:rsid w:val="00843F03"/>
    <w:rsid w:val="00843F10"/>
    <w:rsid w:val="008447B8"/>
    <w:rsid w:val="008447D8"/>
    <w:rsid w:val="00844E3B"/>
    <w:rsid w:val="00845801"/>
    <w:rsid w:val="00845802"/>
    <w:rsid w:val="008458C4"/>
    <w:rsid w:val="008459DB"/>
    <w:rsid w:val="0084609E"/>
    <w:rsid w:val="00846239"/>
    <w:rsid w:val="0084680E"/>
    <w:rsid w:val="00846D1E"/>
    <w:rsid w:val="008470A3"/>
    <w:rsid w:val="00847371"/>
    <w:rsid w:val="0084777A"/>
    <w:rsid w:val="008479AE"/>
    <w:rsid w:val="00847F0B"/>
    <w:rsid w:val="008500BF"/>
    <w:rsid w:val="008502E4"/>
    <w:rsid w:val="008502E9"/>
    <w:rsid w:val="00850411"/>
    <w:rsid w:val="00850CF5"/>
    <w:rsid w:val="0085113F"/>
    <w:rsid w:val="00851496"/>
    <w:rsid w:val="00851509"/>
    <w:rsid w:val="00851677"/>
    <w:rsid w:val="00851A08"/>
    <w:rsid w:val="00851DC3"/>
    <w:rsid w:val="0085243A"/>
    <w:rsid w:val="00852457"/>
    <w:rsid w:val="00852482"/>
    <w:rsid w:val="0085249E"/>
    <w:rsid w:val="0085275E"/>
    <w:rsid w:val="00853800"/>
    <w:rsid w:val="00853C0C"/>
    <w:rsid w:val="00853D50"/>
    <w:rsid w:val="0085480D"/>
    <w:rsid w:val="00854B76"/>
    <w:rsid w:val="00854C86"/>
    <w:rsid w:val="008551C1"/>
    <w:rsid w:val="008557A9"/>
    <w:rsid w:val="0085588E"/>
    <w:rsid w:val="00855BBB"/>
    <w:rsid w:val="0085643C"/>
    <w:rsid w:val="00856B9A"/>
    <w:rsid w:val="00857119"/>
    <w:rsid w:val="00857C28"/>
    <w:rsid w:val="00857DE3"/>
    <w:rsid w:val="00857E7D"/>
    <w:rsid w:val="00861122"/>
    <w:rsid w:val="0086195E"/>
    <w:rsid w:val="008619C1"/>
    <w:rsid w:val="00861C54"/>
    <w:rsid w:val="008620E7"/>
    <w:rsid w:val="008621F5"/>
    <w:rsid w:val="00862C83"/>
    <w:rsid w:val="0086341E"/>
    <w:rsid w:val="00863496"/>
    <w:rsid w:val="008639EA"/>
    <w:rsid w:val="00863A4A"/>
    <w:rsid w:val="00864140"/>
    <w:rsid w:val="0086466F"/>
    <w:rsid w:val="00864832"/>
    <w:rsid w:val="00864D6C"/>
    <w:rsid w:val="00865349"/>
    <w:rsid w:val="0086542F"/>
    <w:rsid w:val="00865615"/>
    <w:rsid w:val="00865752"/>
    <w:rsid w:val="00865D05"/>
    <w:rsid w:val="008660BC"/>
    <w:rsid w:val="00866B24"/>
    <w:rsid w:val="00866E20"/>
    <w:rsid w:val="00866F92"/>
    <w:rsid w:val="0086736C"/>
    <w:rsid w:val="008678B6"/>
    <w:rsid w:val="00867A26"/>
    <w:rsid w:val="00867F94"/>
    <w:rsid w:val="00870AC7"/>
    <w:rsid w:val="00871257"/>
    <w:rsid w:val="008716F7"/>
    <w:rsid w:val="008718C8"/>
    <w:rsid w:val="00872493"/>
    <w:rsid w:val="008726B3"/>
    <w:rsid w:val="00872781"/>
    <w:rsid w:val="008730AB"/>
    <w:rsid w:val="0087376A"/>
    <w:rsid w:val="0087407E"/>
    <w:rsid w:val="008752B5"/>
    <w:rsid w:val="008752F9"/>
    <w:rsid w:val="0087591C"/>
    <w:rsid w:val="008764B9"/>
    <w:rsid w:val="0087650C"/>
    <w:rsid w:val="008769F2"/>
    <w:rsid w:val="00876D03"/>
    <w:rsid w:val="00876D26"/>
    <w:rsid w:val="00876EB8"/>
    <w:rsid w:val="0087702F"/>
    <w:rsid w:val="008808B6"/>
    <w:rsid w:val="00880AC7"/>
    <w:rsid w:val="00880CD4"/>
    <w:rsid w:val="00881B50"/>
    <w:rsid w:val="008820AB"/>
    <w:rsid w:val="00882AA1"/>
    <w:rsid w:val="00882D1F"/>
    <w:rsid w:val="00882E84"/>
    <w:rsid w:val="00883358"/>
    <w:rsid w:val="00883381"/>
    <w:rsid w:val="00883458"/>
    <w:rsid w:val="00883CB1"/>
    <w:rsid w:val="0088404D"/>
    <w:rsid w:val="008841D7"/>
    <w:rsid w:val="00884672"/>
    <w:rsid w:val="00884A57"/>
    <w:rsid w:val="00884CE5"/>
    <w:rsid w:val="0088595D"/>
    <w:rsid w:val="008860DC"/>
    <w:rsid w:val="008861E8"/>
    <w:rsid w:val="00886334"/>
    <w:rsid w:val="00886534"/>
    <w:rsid w:val="008869F7"/>
    <w:rsid w:val="00886FF5"/>
    <w:rsid w:val="00887027"/>
    <w:rsid w:val="008870F7"/>
    <w:rsid w:val="008871F2"/>
    <w:rsid w:val="00887772"/>
    <w:rsid w:val="00887A5E"/>
    <w:rsid w:val="00887D0E"/>
    <w:rsid w:val="00890F34"/>
    <w:rsid w:val="00891625"/>
    <w:rsid w:val="00891DF1"/>
    <w:rsid w:val="008920FB"/>
    <w:rsid w:val="008923DB"/>
    <w:rsid w:val="00892446"/>
    <w:rsid w:val="00892D77"/>
    <w:rsid w:val="0089335D"/>
    <w:rsid w:val="0089364B"/>
    <w:rsid w:val="0089369E"/>
    <w:rsid w:val="00893F80"/>
    <w:rsid w:val="008940DE"/>
    <w:rsid w:val="0089449A"/>
    <w:rsid w:val="00894DE8"/>
    <w:rsid w:val="008951A4"/>
    <w:rsid w:val="00895A7F"/>
    <w:rsid w:val="00895BE8"/>
    <w:rsid w:val="008962F5"/>
    <w:rsid w:val="0089641F"/>
    <w:rsid w:val="008968C0"/>
    <w:rsid w:val="00897057"/>
    <w:rsid w:val="008A0560"/>
    <w:rsid w:val="008A056F"/>
    <w:rsid w:val="008A0730"/>
    <w:rsid w:val="008A0EFE"/>
    <w:rsid w:val="008A105D"/>
    <w:rsid w:val="008A1363"/>
    <w:rsid w:val="008A1878"/>
    <w:rsid w:val="008A1BCD"/>
    <w:rsid w:val="008A1C71"/>
    <w:rsid w:val="008A1CBF"/>
    <w:rsid w:val="008A1E09"/>
    <w:rsid w:val="008A1E9B"/>
    <w:rsid w:val="008A2698"/>
    <w:rsid w:val="008A31A1"/>
    <w:rsid w:val="008A3231"/>
    <w:rsid w:val="008A3523"/>
    <w:rsid w:val="008A38B3"/>
    <w:rsid w:val="008A3916"/>
    <w:rsid w:val="008A45E5"/>
    <w:rsid w:val="008A4775"/>
    <w:rsid w:val="008A4CC4"/>
    <w:rsid w:val="008A542E"/>
    <w:rsid w:val="008A54FE"/>
    <w:rsid w:val="008A5605"/>
    <w:rsid w:val="008A56AA"/>
    <w:rsid w:val="008A592C"/>
    <w:rsid w:val="008A5A08"/>
    <w:rsid w:val="008A5A0D"/>
    <w:rsid w:val="008A6459"/>
    <w:rsid w:val="008A684D"/>
    <w:rsid w:val="008A687C"/>
    <w:rsid w:val="008A6A22"/>
    <w:rsid w:val="008A78B6"/>
    <w:rsid w:val="008B07DA"/>
    <w:rsid w:val="008B0C93"/>
    <w:rsid w:val="008B1902"/>
    <w:rsid w:val="008B1A4D"/>
    <w:rsid w:val="008B1AF6"/>
    <w:rsid w:val="008B1E7A"/>
    <w:rsid w:val="008B1EDA"/>
    <w:rsid w:val="008B2372"/>
    <w:rsid w:val="008B26E8"/>
    <w:rsid w:val="008B2927"/>
    <w:rsid w:val="008B2F3A"/>
    <w:rsid w:val="008B2FAF"/>
    <w:rsid w:val="008B309B"/>
    <w:rsid w:val="008B340E"/>
    <w:rsid w:val="008B3417"/>
    <w:rsid w:val="008B34D1"/>
    <w:rsid w:val="008B35DC"/>
    <w:rsid w:val="008B4432"/>
    <w:rsid w:val="008B48E8"/>
    <w:rsid w:val="008B52D2"/>
    <w:rsid w:val="008B572F"/>
    <w:rsid w:val="008B6C6B"/>
    <w:rsid w:val="008B7047"/>
    <w:rsid w:val="008B75CF"/>
    <w:rsid w:val="008B75F6"/>
    <w:rsid w:val="008B7915"/>
    <w:rsid w:val="008B7FD3"/>
    <w:rsid w:val="008C0A9A"/>
    <w:rsid w:val="008C181A"/>
    <w:rsid w:val="008C1BF4"/>
    <w:rsid w:val="008C23B1"/>
    <w:rsid w:val="008C2E3D"/>
    <w:rsid w:val="008C2F00"/>
    <w:rsid w:val="008C3336"/>
    <w:rsid w:val="008C386E"/>
    <w:rsid w:val="008C411D"/>
    <w:rsid w:val="008C4932"/>
    <w:rsid w:val="008C4948"/>
    <w:rsid w:val="008C49E9"/>
    <w:rsid w:val="008C547D"/>
    <w:rsid w:val="008C55FD"/>
    <w:rsid w:val="008C58A4"/>
    <w:rsid w:val="008C5FD6"/>
    <w:rsid w:val="008C6361"/>
    <w:rsid w:val="008C638A"/>
    <w:rsid w:val="008C65DB"/>
    <w:rsid w:val="008C6702"/>
    <w:rsid w:val="008D07BE"/>
    <w:rsid w:val="008D1105"/>
    <w:rsid w:val="008D119D"/>
    <w:rsid w:val="008D1EEC"/>
    <w:rsid w:val="008D1FA2"/>
    <w:rsid w:val="008D224A"/>
    <w:rsid w:val="008D23C8"/>
    <w:rsid w:val="008D3113"/>
    <w:rsid w:val="008D4010"/>
    <w:rsid w:val="008D40AC"/>
    <w:rsid w:val="008D4163"/>
    <w:rsid w:val="008D5438"/>
    <w:rsid w:val="008D59AE"/>
    <w:rsid w:val="008D5BB9"/>
    <w:rsid w:val="008D5E42"/>
    <w:rsid w:val="008D6160"/>
    <w:rsid w:val="008D6167"/>
    <w:rsid w:val="008D66EB"/>
    <w:rsid w:val="008D66FA"/>
    <w:rsid w:val="008D6A56"/>
    <w:rsid w:val="008E088B"/>
    <w:rsid w:val="008E0AB3"/>
    <w:rsid w:val="008E104C"/>
    <w:rsid w:val="008E147A"/>
    <w:rsid w:val="008E1BE9"/>
    <w:rsid w:val="008E27D9"/>
    <w:rsid w:val="008E2A1D"/>
    <w:rsid w:val="008E31D6"/>
    <w:rsid w:val="008E3509"/>
    <w:rsid w:val="008E3593"/>
    <w:rsid w:val="008E443B"/>
    <w:rsid w:val="008E4A44"/>
    <w:rsid w:val="008E4E59"/>
    <w:rsid w:val="008E549C"/>
    <w:rsid w:val="008E5FAB"/>
    <w:rsid w:val="008E6BF0"/>
    <w:rsid w:val="008E732F"/>
    <w:rsid w:val="008F0295"/>
    <w:rsid w:val="008F08A4"/>
    <w:rsid w:val="008F1263"/>
    <w:rsid w:val="008F2522"/>
    <w:rsid w:val="008F28BB"/>
    <w:rsid w:val="008F309B"/>
    <w:rsid w:val="008F319E"/>
    <w:rsid w:val="008F365F"/>
    <w:rsid w:val="008F3BB1"/>
    <w:rsid w:val="008F4429"/>
    <w:rsid w:val="008F47DC"/>
    <w:rsid w:val="008F4912"/>
    <w:rsid w:val="008F4B90"/>
    <w:rsid w:val="008F4DAE"/>
    <w:rsid w:val="008F4F66"/>
    <w:rsid w:val="008F505E"/>
    <w:rsid w:val="008F535F"/>
    <w:rsid w:val="008F6212"/>
    <w:rsid w:val="008F637C"/>
    <w:rsid w:val="008F67D8"/>
    <w:rsid w:val="008F78E7"/>
    <w:rsid w:val="008F79F1"/>
    <w:rsid w:val="008F7B73"/>
    <w:rsid w:val="009000DF"/>
    <w:rsid w:val="0090030B"/>
    <w:rsid w:val="009006D2"/>
    <w:rsid w:val="0090136B"/>
    <w:rsid w:val="00901443"/>
    <w:rsid w:val="00901D87"/>
    <w:rsid w:val="009021EE"/>
    <w:rsid w:val="0090228D"/>
    <w:rsid w:val="00902482"/>
    <w:rsid w:val="00902C5C"/>
    <w:rsid w:val="00902FD3"/>
    <w:rsid w:val="00903304"/>
    <w:rsid w:val="00903CF8"/>
    <w:rsid w:val="0090428E"/>
    <w:rsid w:val="00904AD5"/>
    <w:rsid w:val="00905294"/>
    <w:rsid w:val="009053A0"/>
    <w:rsid w:val="00905AED"/>
    <w:rsid w:val="00906461"/>
    <w:rsid w:val="009064BA"/>
    <w:rsid w:val="009066E2"/>
    <w:rsid w:val="00907E04"/>
    <w:rsid w:val="00907E1A"/>
    <w:rsid w:val="00910367"/>
    <w:rsid w:val="00910E31"/>
    <w:rsid w:val="0091156F"/>
    <w:rsid w:val="0091176C"/>
    <w:rsid w:val="00911844"/>
    <w:rsid w:val="00911B52"/>
    <w:rsid w:val="00911BED"/>
    <w:rsid w:val="0091273A"/>
    <w:rsid w:val="0091290C"/>
    <w:rsid w:val="00912921"/>
    <w:rsid w:val="00912C7E"/>
    <w:rsid w:val="00912F6E"/>
    <w:rsid w:val="00913428"/>
    <w:rsid w:val="00913488"/>
    <w:rsid w:val="0091351A"/>
    <w:rsid w:val="00913888"/>
    <w:rsid w:val="00913A14"/>
    <w:rsid w:val="009146D3"/>
    <w:rsid w:val="00914D37"/>
    <w:rsid w:val="00914E9F"/>
    <w:rsid w:val="0091520F"/>
    <w:rsid w:val="009157BF"/>
    <w:rsid w:val="009158FD"/>
    <w:rsid w:val="00916295"/>
    <w:rsid w:val="0091639F"/>
    <w:rsid w:val="0091699E"/>
    <w:rsid w:val="00916A56"/>
    <w:rsid w:val="00920678"/>
    <w:rsid w:val="00920761"/>
    <w:rsid w:val="00920875"/>
    <w:rsid w:val="00922464"/>
    <w:rsid w:val="009225D5"/>
    <w:rsid w:val="00922732"/>
    <w:rsid w:val="0092274F"/>
    <w:rsid w:val="00922A90"/>
    <w:rsid w:val="00922FE2"/>
    <w:rsid w:val="009237BB"/>
    <w:rsid w:val="009239D8"/>
    <w:rsid w:val="00923E14"/>
    <w:rsid w:val="009243FF"/>
    <w:rsid w:val="0092455A"/>
    <w:rsid w:val="009245B9"/>
    <w:rsid w:val="00924602"/>
    <w:rsid w:val="009248B8"/>
    <w:rsid w:val="00924C7B"/>
    <w:rsid w:val="009251CE"/>
    <w:rsid w:val="00925527"/>
    <w:rsid w:val="009258B9"/>
    <w:rsid w:val="00925A5C"/>
    <w:rsid w:val="00925B82"/>
    <w:rsid w:val="00925C2A"/>
    <w:rsid w:val="00926682"/>
    <w:rsid w:val="009266DD"/>
    <w:rsid w:val="00926A9D"/>
    <w:rsid w:val="00926EE6"/>
    <w:rsid w:val="00927A95"/>
    <w:rsid w:val="00927C04"/>
    <w:rsid w:val="00927CC1"/>
    <w:rsid w:val="009304A0"/>
    <w:rsid w:val="00930C75"/>
    <w:rsid w:val="0093114F"/>
    <w:rsid w:val="0093188C"/>
    <w:rsid w:val="00932ABD"/>
    <w:rsid w:val="00933638"/>
    <w:rsid w:val="00933B2B"/>
    <w:rsid w:val="009341D1"/>
    <w:rsid w:val="00934BB7"/>
    <w:rsid w:val="00935825"/>
    <w:rsid w:val="00935AD6"/>
    <w:rsid w:val="00936C1E"/>
    <w:rsid w:val="00936D76"/>
    <w:rsid w:val="009371B1"/>
    <w:rsid w:val="009371EC"/>
    <w:rsid w:val="0093757E"/>
    <w:rsid w:val="00937920"/>
    <w:rsid w:val="00937B40"/>
    <w:rsid w:val="00937E8B"/>
    <w:rsid w:val="00940085"/>
    <w:rsid w:val="00940984"/>
    <w:rsid w:val="00940EBA"/>
    <w:rsid w:val="00941088"/>
    <w:rsid w:val="00941186"/>
    <w:rsid w:val="00941BF6"/>
    <w:rsid w:val="00941F32"/>
    <w:rsid w:val="00942306"/>
    <w:rsid w:val="00942F30"/>
    <w:rsid w:val="00943226"/>
    <w:rsid w:val="009438E5"/>
    <w:rsid w:val="00943961"/>
    <w:rsid w:val="009443FF"/>
    <w:rsid w:val="00944E78"/>
    <w:rsid w:val="00945240"/>
    <w:rsid w:val="00946307"/>
    <w:rsid w:val="00946E2E"/>
    <w:rsid w:val="00946EEE"/>
    <w:rsid w:val="009471DD"/>
    <w:rsid w:val="0094786A"/>
    <w:rsid w:val="00947914"/>
    <w:rsid w:val="00947E18"/>
    <w:rsid w:val="00947EE1"/>
    <w:rsid w:val="00950127"/>
    <w:rsid w:val="00950221"/>
    <w:rsid w:val="009503F7"/>
    <w:rsid w:val="00950FCA"/>
    <w:rsid w:val="0095143A"/>
    <w:rsid w:val="0095167B"/>
    <w:rsid w:val="00951CA9"/>
    <w:rsid w:val="009527C8"/>
    <w:rsid w:val="009527D1"/>
    <w:rsid w:val="00952852"/>
    <w:rsid w:val="00952D6B"/>
    <w:rsid w:val="00952F1E"/>
    <w:rsid w:val="00953497"/>
    <w:rsid w:val="009535DB"/>
    <w:rsid w:val="00953E2A"/>
    <w:rsid w:val="00954C51"/>
    <w:rsid w:val="009551C0"/>
    <w:rsid w:val="0095557C"/>
    <w:rsid w:val="00956F36"/>
    <w:rsid w:val="0095733C"/>
    <w:rsid w:val="00957918"/>
    <w:rsid w:val="00957AD7"/>
    <w:rsid w:val="00957D0C"/>
    <w:rsid w:val="00960221"/>
    <w:rsid w:val="0096070D"/>
    <w:rsid w:val="0096077E"/>
    <w:rsid w:val="00960E4B"/>
    <w:rsid w:val="00960E4E"/>
    <w:rsid w:val="00960EAF"/>
    <w:rsid w:val="0096104C"/>
    <w:rsid w:val="009613CB"/>
    <w:rsid w:val="00961705"/>
    <w:rsid w:val="0096188B"/>
    <w:rsid w:val="00961D4B"/>
    <w:rsid w:val="00961EB1"/>
    <w:rsid w:val="0096238E"/>
    <w:rsid w:val="00962600"/>
    <w:rsid w:val="0096286D"/>
    <w:rsid w:val="00962B7A"/>
    <w:rsid w:val="00962DD4"/>
    <w:rsid w:val="009637DA"/>
    <w:rsid w:val="00963839"/>
    <w:rsid w:val="00963B35"/>
    <w:rsid w:val="00963CB0"/>
    <w:rsid w:val="00963D3D"/>
    <w:rsid w:val="00963F1D"/>
    <w:rsid w:val="00963F4C"/>
    <w:rsid w:val="00964159"/>
    <w:rsid w:val="009641A9"/>
    <w:rsid w:val="00964233"/>
    <w:rsid w:val="0096442C"/>
    <w:rsid w:val="0096473A"/>
    <w:rsid w:val="009647EA"/>
    <w:rsid w:val="00964A9C"/>
    <w:rsid w:val="009650FC"/>
    <w:rsid w:val="009651CF"/>
    <w:rsid w:val="0096561F"/>
    <w:rsid w:val="009659F9"/>
    <w:rsid w:val="00965E6D"/>
    <w:rsid w:val="00965FD4"/>
    <w:rsid w:val="00966BB6"/>
    <w:rsid w:val="00966D19"/>
    <w:rsid w:val="009677BE"/>
    <w:rsid w:val="00967993"/>
    <w:rsid w:val="00967BE9"/>
    <w:rsid w:val="00967DD1"/>
    <w:rsid w:val="00970A22"/>
    <w:rsid w:val="00971724"/>
    <w:rsid w:val="00971A7E"/>
    <w:rsid w:val="00971E47"/>
    <w:rsid w:val="00971F0E"/>
    <w:rsid w:val="00971F90"/>
    <w:rsid w:val="0097234C"/>
    <w:rsid w:val="009727AF"/>
    <w:rsid w:val="009729B0"/>
    <w:rsid w:val="00973125"/>
    <w:rsid w:val="009732E8"/>
    <w:rsid w:val="00973356"/>
    <w:rsid w:val="00973C41"/>
    <w:rsid w:val="00973E28"/>
    <w:rsid w:val="00973E74"/>
    <w:rsid w:val="0097414D"/>
    <w:rsid w:val="00974910"/>
    <w:rsid w:val="00974A90"/>
    <w:rsid w:val="0097595B"/>
    <w:rsid w:val="00975F47"/>
    <w:rsid w:val="009761AF"/>
    <w:rsid w:val="00976296"/>
    <w:rsid w:val="00976A2D"/>
    <w:rsid w:val="00976E1E"/>
    <w:rsid w:val="00976EE0"/>
    <w:rsid w:val="0097724D"/>
    <w:rsid w:val="009772E7"/>
    <w:rsid w:val="009774AC"/>
    <w:rsid w:val="00980450"/>
    <w:rsid w:val="0098075E"/>
    <w:rsid w:val="0098194A"/>
    <w:rsid w:val="00981BD7"/>
    <w:rsid w:val="009820D4"/>
    <w:rsid w:val="0098300F"/>
    <w:rsid w:val="00983515"/>
    <w:rsid w:val="00983A9E"/>
    <w:rsid w:val="0098496E"/>
    <w:rsid w:val="00984AF3"/>
    <w:rsid w:val="00985366"/>
    <w:rsid w:val="00985436"/>
    <w:rsid w:val="00985547"/>
    <w:rsid w:val="009855F8"/>
    <w:rsid w:val="00985C59"/>
    <w:rsid w:val="00985C8B"/>
    <w:rsid w:val="00985DF0"/>
    <w:rsid w:val="00986130"/>
    <w:rsid w:val="009868E6"/>
    <w:rsid w:val="00986D02"/>
    <w:rsid w:val="00986E80"/>
    <w:rsid w:val="00987023"/>
    <w:rsid w:val="00987432"/>
    <w:rsid w:val="009909D5"/>
    <w:rsid w:val="00990B4D"/>
    <w:rsid w:val="009913D2"/>
    <w:rsid w:val="009915CC"/>
    <w:rsid w:val="00991C9A"/>
    <w:rsid w:val="00991EBD"/>
    <w:rsid w:val="009920DF"/>
    <w:rsid w:val="0099253D"/>
    <w:rsid w:val="009926A4"/>
    <w:rsid w:val="00992ECC"/>
    <w:rsid w:val="00993258"/>
    <w:rsid w:val="0099385B"/>
    <w:rsid w:val="00993CDC"/>
    <w:rsid w:val="00993F1F"/>
    <w:rsid w:val="009948C4"/>
    <w:rsid w:val="009949FF"/>
    <w:rsid w:val="00994ADD"/>
    <w:rsid w:val="00994BED"/>
    <w:rsid w:val="00994F3C"/>
    <w:rsid w:val="0099501C"/>
    <w:rsid w:val="00995093"/>
    <w:rsid w:val="009958FC"/>
    <w:rsid w:val="00995A4C"/>
    <w:rsid w:val="00995F4A"/>
    <w:rsid w:val="00996178"/>
    <w:rsid w:val="009961A8"/>
    <w:rsid w:val="00996E12"/>
    <w:rsid w:val="009971BF"/>
    <w:rsid w:val="009979A9"/>
    <w:rsid w:val="00997AA6"/>
    <w:rsid w:val="00997E71"/>
    <w:rsid w:val="009A0629"/>
    <w:rsid w:val="009A0897"/>
    <w:rsid w:val="009A0AA6"/>
    <w:rsid w:val="009A0F5F"/>
    <w:rsid w:val="009A0FCB"/>
    <w:rsid w:val="009A18B0"/>
    <w:rsid w:val="009A1D48"/>
    <w:rsid w:val="009A1FA4"/>
    <w:rsid w:val="009A2396"/>
    <w:rsid w:val="009A244E"/>
    <w:rsid w:val="009A2CB6"/>
    <w:rsid w:val="009A2DD4"/>
    <w:rsid w:val="009A2FE0"/>
    <w:rsid w:val="009A3167"/>
    <w:rsid w:val="009A33FA"/>
    <w:rsid w:val="009A40A9"/>
    <w:rsid w:val="009A430C"/>
    <w:rsid w:val="009A47F6"/>
    <w:rsid w:val="009A489C"/>
    <w:rsid w:val="009A4ACF"/>
    <w:rsid w:val="009A4DC7"/>
    <w:rsid w:val="009A5011"/>
    <w:rsid w:val="009A531B"/>
    <w:rsid w:val="009A54F3"/>
    <w:rsid w:val="009A5922"/>
    <w:rsid w:val="009A595C"/>
    <w:rsid w:val="009A5C8F"/>
    <w:rsid w:val="009A69EE"/>
    <w:rsid w:val="009A7131"/>
    <w:rsid w:val="009A770A"/>
    <w:rsid w:val="009A7841"/>
    <w:rsid w:val="009B0102"/>
    <w:rsid w:val="009B071C"/>
    <w:rsid w:val="009B0755"/>
    <w:rsid w:val="009B1894"/>
    <w:rsid w:val="009B22CE"/>
    <w:rsid w:val="009B28C1"/>
    <w:rsid w:val="009B299E"/>
    <w:rsid w:val="009B316A"/>
    <w:rsid w:val="009B36E3"/>
    <w:rsid w:val="009B379C"/>
    <w:rsid w:val="009B3C39"/>
    <w:rsid w:val="009B4003"/>
    <w:rsid w:val="009B400E"/>
    <w:rsid w:val="009B41A4"/>
    <w:rsid w:val="009B46E7"/>
    <w:rsid w:val="009B4783"/>
    <w:rsid w:val="009B5054"/>
    <w:rsid w:val="009B534D"/>
    <w:rsid w:val="009B5725"/>
    <w:rsid w:val="009B5A1E"/>
    <w:rsid w:val="009B6615"/>
    <w:rsid w:val="009B6681"/>
    <w:rsid w:val="009B6767"/>
    <w:rsid w:val="009B6E25"/>
    <w:rsid w:val="009B6ED1"/>
    <w:rsid w:val="009B6FE5"/>
    <w:rsid w:val="009B71AD"/>
    <w:rsid w:val="009B7231"/>
    <w:rsid w:val="009C03FE"/>
    <w:rsid w:val="009C0A3C"/>
    <w:rsid w:val="009C0E22"/>
    <w:rsid w:val="009C1C1F"/>
    <w:rsid w:val="009C1E38"/>
    <w:rsid w:val="009C1EB3"/>
    <w:rsid w:val="009C28FF"/>
    <w:rsid w:val="009C29E4"/>
    <w:rsid w:val="009C2BEA"/>
    <w:rsid w:val="009C2E04"/>
    <w:rsid w:val="009C365B"/>
    <w:rsid w:val="009C46A1"/>
    <w:rsid w:val="009C57E5"/>
    <w:rsid w:val="009C5DFF"/>
    <w:rsid w:val="009C5F8D"/>
    <w:rsid w:val="009C6355"/>
    <w:rsid w:val="009C6CDB"/>
    <w:rsid w:val="009C749B"/>
    <w:rsid w:val="009C74F2"/>
    <w:rsid w:val="009C7687"/>
    <w:rsid w:val="009C7AF9"/>
    <w:rsid w:val="009C7C47"/>
    <w:rsid w:val="009C7DBD"/>
    <w:rsid w:val="009D0207"/>
    <w:rsid w:val="009D0325"/>
    <w:rsid w:val="009D1337"/>
    <w:rsid w:val="009D15E0"/>
    <w:rsid w:val="009D207E"/>
    <w:rsid w:val="009D20DD"/>
    <w:rsid w:val="009D2488"/>
    <w:rsid w:val="009D2632"/>
    <w:rsid w:val="009D36BF"/>
    <w:rsid w:val="009D3BE1"/>
    <w:rsid w:val="009D3FEE"/>
    <w:rsid w:val="009D474D"/>
    <w:rsid w:val="009D4A23"/>
    <w:rsid w:val="009D4E70"/>
    <w:rsid w:val="009D5B1C"/>
    <w:rsid w:val="009D5C43"/>
    <w:rsid w:val="009D5C77"/>
    <w:rsid w:val="009D611D"/>
    <w:rsid w:val="009D6494"/>
    <w:rsid w:val="009D6926"/>
    <w:rsid w:val="009D700B"/>
    <w:rsid w:val="009D722B"/>
    <w:rsid w:val="009D7369"/>
    <w:rsid w:val="009D79FB"/>
    <w:rsid w:val="009D7ACF"/>
    <w:rsid w:val="009D7C17"/>
    <w:rsid w:val="009D7D3C"/>
    <w:rsid w:val="009D7DF5"/>
    <w:rsid w:val="009E0293"/>
    <w:rsid w:val="009E06E3"/>
    <w:rsid w:val="009E0750"/>
    <w:rsid w:val="009E08E9"/>
    <w:rsid w:val="009E0B1D"/>
    <w:rsid w:val="009E0C69"/>
    <w:rsid w:val="009E1582"/>
    <w:rsid w:val="009E15A0"/>
    <w:rsid w:val="009E1742"/>
    <w:rsid w:val="009E187E"/>
    <w:rsid w:val="009E1C6A"/>
    <w:rsid w:val="009E1DBF"/>
    <w:rsid w:val="009E1F87"/>
    <w:rsid w:val="009E292C"/>
    <w:rsid w:val="009E296B"/>
    <w:rsid w:val="009E33B7"/>
    <w:rsid w:val="009E3A1E"/>
    <w:rsid w:val="009E3C92"/>
    <w:rsid w:val="009E3DBB"/>
    <w:rsid w:val="009E3E38"/>
    <w:rsid w:val="009E4153"/>
    <w:rsid w:val="009E4665"/>
    <w:rsid w:val="009E47FC"/>
    <w:rsid w:val="009E4A6E"/>
    <w:rsid w:val="009E4FC9"/>
    <w:rsid w:val="009E5412"/>
    <w:rsid w:val="009E5DAE"/>
    <w:rsid w:val="009E657F"/>
    <w:rsid w:val="009E67F1"/>
    <w:rsid w:val="009E6FE6"/>
    <w:rsid w:val="009E7996"/>
    <w:rsid w:val="009E7A3C"/>
    <w:rsid w:val="009E7D7B"/>
    <w:rsid w:val="009F055F"/>
    <w:rsid w:val="009F0B2D"/>
    <w:rsid w:val="009F0DF5"/>
    <w:rsid w:val="009F1300"/>
    <w:rsid w:val="009F1A16"/>
    <w:rsid w:val="009F1FEF"/>
    <w:rsid w:val="009F25C6"/>
    <w:rsid w:val="009F318E"/>
    <w:rsid w:val="009F390A"/>
    <w:rsid w:val="009F3B29"/>
    <w:rsid w:val="009F3E0E"/>
    <w:rsid w:val="009F4918"/>
    <w:rsid w:val="009F4948"/>
    <w:rsid w:val="009F4A0B"/>
    <w:rsid w:val="009F4AFF"/>
    <w:rsid w:val="009F50D5"/>
    <w:rsid w:val="009F53BD"/>
    <w:rsid w:val="009F62D8"/>
    <w:rsid w:val="009F64B2"/>
    <w:rsid w:val="009F659A"/>
    <w:rsid w:val="009F794A"/>
    <w:rsid w:val="009F79DB"/>
    <w:rsid w:val="009F7EAD"/>
    <w:rsid w:val="00A00802"/>
    <w:rsid w:val="00A00B7F"/>
    <w:rsid w:val="00A00B9C"/>
    <w:rsid w:val="00A00CE1"/>
    <w:rsid w:val="00A0122A"/>
    <w:rsid w:val="00A02156"/>
    <w:rsid w:val="00A02AA8"/>
    <w:rsid w:val="00A0334A"/>
    <w:rsid w:val="00A045F4"/>
    <w:rsid w:val="00A0555E"/>
    <w:rsid w:val="00A05612"/>
    <w:rsid w:val="00A05AB5"/>
    <w:rsid w:val="00A0609E"/>
    <w:rsid w:val="00A06A30"/>
    <w:rsid w:val="00A06D4E"/>
    <w:rsid w:val="00A07388"/>
    <w:rsid w:val="00A07437"/>
    <w:rsid w:val="00A076DF"/>
    <w:rsid w:val="00A10673"/>
    <w:rsid w:val="00A10D73"/>
    <w:rsid w:val="00A10F71"/>
    <w:rsid w:val="00A10FA2"/>
    <w:rsid w:val="00A10FD8"/>
    <w:rsid w:val="00A11EA0"/>
    <w:rsid w:val="00A12180"/>
    <w:rsid w:val="00A1219B"/>
    <w:rsid w:val="00A1240C"/>
    <w:rsid w:val="00A12508"/>
    <w:rsid w:val="00A1261D"/>
    <w:rsid w:val="00A12AB7"/>
    <w:rsid w:val="00A13218"/>
    <w:rsid w:val="00A13605"/>
    <w:rsid w:val="00A13E23"/>
    <w:rsid w:val="00A14254"/>
    <w:rsid w:val="00A1490A"/>
    <w:rsid w:val="00A1498E"/>
    <w:rsid w:val="00A149EC"/>
    <w:rsid w:val="00A14C8C"/>
    <w:rsid w:val="00A14F3B"/>
    <w:rsid w:val="00A156B4"/>
    <w:rsid w:val="00A161FF"/>
    <w:rsid w:val="00A1648C"/>
    <w:rsid w:val="00A16C8E"/>
    <w:rsid w:val="00A17162"/>
    <w:rsid w:val="00A175B4"/>
    <w:rsid w:val="00A1794D"/>
    <w:rsid w:val="00A17CE2"/>
    <w:rsid w:val="00A17F44"/>
    <w:rsid w:val="00A20059"/>
    <w:rsid w:val="00A200D3"/>
    <w:rsid w:val="00A2063B"/>
    <w:rsid w:val="00A209CE"/>
    <w:rsid w:val="00A20D7E"/>
    <w:rsid w:val="00A2166E"/>
    <w:rsid w:val="00A2248D"/>
    <w:rsid w:val="00A22B27"/>
    <w:rsid w:val="00A22D73"/>
    <w:rsid w:val="00A22DC0"/>
    <w:rsid w:val="00A23004"/>
    <w:rsid w:val="00A23643"/>
    <w:rsid w:val="00A2426F"/>
    <w:rsid w:val="00A242B7"/>
    <w:rsid w:val="00A2437A"/>
    <w:rsid w:val="00A24523"/>
    <w:rsid w:val="00A2498A"/>
    <w:rsid w:val="00A249EF"/>
    <w:rsid w:val="00A250A7"/>
    <w:rsid w:val="00A2541E"/>
    <w:rsid w:val="00A25475"/>
    <w:rsid w:val="00A264E9"/>
    <w:rsid w:val="00A26559"/>
    <w:rsid w:val="00A26CD1"/>
    <w:rsid w:val="00A26F5C"/>
    <w:rsid w:val="00A27019"/>
    <w:rsid w:val="00A27D19"/>
    <w:rsid w:val="00A27EF9"/>
    <w:rsid w:val="00A301AA"/>
    <w:rsid w:val="00A3024F"/>
    <w:rsid w:val="00A30320"/>
    <w:rsid w:val="00A309D5"/>
    <w:rsid w:val="00A30CE2"/>
    <w:rsid w:val="00A3100C"/>
    <w:rsid w:val="00A3126F"/>
    <w:rsid w:val="00A319AC"/>
    <w:rsid w:val="00A31B6C"/>
    <w:rsid w:val="00A32337"/>
    <w:rsid w:val="00A32A4D"/>
    <w:rsid w:val="00A32D94"/>
    <w:rsid w:val="00A33350"/>
    <w:rsid w:val="00A336FF"/>
    <w:rsid w:val="00A33F4F"/>
    <w:rsid w:val="00A3450C"/>
    <w:rsid w:val="00A34720"/>
    <w:rsid w:val="00A35154"/>
    <w:rsid w:val="00A351C2"/>
    <w:rsid w:val="00A3526B"/>
    <w:rsid w:val="00A35820"/>
    <w:rsid w:val="00A359C4"/>
    <w:rsid w:val="00A359DB"/>
    <w:rsid w:val="00A35C5E"/>
    <w:rsid w:val="00A36C0F"/>
    <w:rsid w:val="00A373AB"/>
    <w:rsid w:val="00A37A76"/>
    <w:rsid w:val="00A40300"/>
    <w:rsid w:val="00A40522"/>
    <w:rsid w:val="00A4094B"/>
    <w:rsid w:val="00A409AA"/>
    <w:rsid w:val="00A4119C"/>
    <w:rsid w:val="00A41395"/>
    <w:rsid w:val="00A41F4D"/>
    <w:rsid w:val="00A42653"/>
    <w:rsid w:val="00A4294C"/>
    <w:rsid w:val="00A42D6E"/>
    <w:rsid w:val="00A432F9"/>
    <w:rsid w:val="00A435B4"/>
    <w:rsid w:val="00A43775"/>
    <w:rsid w:val="00A4377F"/>
    <w:rsid w:val="00A43A1A"/>
    <w:rsid w:val="00A43A55"/>
    <w:rsid w:val="00A43A7B"/>
    <w:rsid w:val="00A43E17"/>
    <w:rsid w:val="00A444B4"/>
    <w:rsid w:val="00A44688"/>
    <w:rsid w:val="00A446DB"/>
    <w:rsid w:val="00A447CF"/>
    <w:rsid w:val="00A45049"/>
    <w:rsid w:val="00A4554E"/>
    <w:rsid w:val="00A45603"/>
    <w:rsid w:val="00A45FA7"/>
    <w:rsid w:val="00A479D1"/>
    <w:rsid w:val="00A479D7"/>
    <w:rsid w:val="00A47DF1"/>
    <w:rsid w:val="00A504B2"/>
    <w:rsid w:val="00A507DE"/>
    <w:rsid w:val="00A50D2F"/>
    <w:rsid w:val="00A50E6B"/>
    <w:rsid w:val="00A50E7C"/>
    <w:rsid w:val="00A5111A"/>
    <w:rsid w:val="00A51B1D"/>
    <w:rsid w:val="00A51C2D"/>
    <w:rsid w:val="00A520BF"/>
    <w:rsid w:val="00A524AF"/>
    <w:rsid w:val="00A52B20"/>
    <w:rsid w:val="00A534BF"/>
    <w:rsid w:val="00A534DD"/>
    <w:rsid w:val="00A53FE2"/>
    <w:rsid w:val="00A546D7"/>
    <w:rsid w:val="00A54F45"/>
    <w:rsid w:val="00A559FE"/>
    <w:rsid w:val="00A55BA4"/>
    <w:rsid w:val="00A55CF2"/>
    <w:rsid w:val="00A5646F"/>
    <w:rsid w:val="00A5652B"/>
    <w:rsid w:val="00A5669F"/>
    <w:rsid w:val="00A5692B"/>
    <w:rsid w:val="00A56A81"/>
    <w:rsid w:val="00A56A86"/>
    <w:rsid w:val="00A56D9C"/>
    <w:rsid w:val="00A57082"/>
    <w:rsid w:val="00A57324"/>
    <w:rsid w:val="00A57797"/>
    <w:rsid w:val="00A57B48"/>
    <w:rsid w:val="00A57B65"/>
    <w:rsid w:val="00A60716"/>
    <w:rsid w:val="00A60B99"/>
    <w:rsid w:val="00A6124D"/>
    <w:rsid w:val="00A612B8"/>
    <w:rsid w:val="00A61448"/>
    <w:rsid w:val="00A62040"/>
    <w:rsid w:val="00A62675"/>
    <w:rsid w:val="00A62733"/>
    <w:rsid w:val="00A62E53"/>
    <w:rsid w:val="00A62F44"/>
    <w:rsid w:val="00A63069"/>
    <w:rsid w:val="00A63191"/>
    <w:rsid w:val="00A63C2A"/>
    <w:rsid w:val="00A63CD5"/>
    <w:rsid w:val="00A63E05"/>
    <w:rsid w:val="00A64312"/>
    <w:rsid w:val="00A6439C"/>
    <w:rsid w:val="00A64A35"/>
    <w:rsid w:val="00A64A93"/>
    <w:rsid w:val="00A65170"/>
    <w:rsid w:val="00A662D2"/>
    <w:rsid w:val="00A66DA0"/>
    <w:rsid w:val="00A66EF6"/>
    <w:rsid w:val="00A67096"/>
    <w:rsid w:val="00A67276"/>
    <w:rsid w:val="00A6740E"/>
    <w:rsid w:val="00A67A24"/>
    <w:rsid w:val="00A67AE1"/>
    <w:rsid w:val="00A67FE7"/>
    <w:rsid w:val="00A701A9"/>
    <w:rsid w:val="00A702E2"/>
    <w:rsid w:val="00A7052E"/>
    <w:rsid w:val="00A710A2"/>
    <w:rsid w:val="00A7139A"/>
    <w:rsid w:val="00A713E8"/>
    <w:rsid w:val="00A71DD9"/>
    <w:rsid w:val="00A7210C"/>
    <w:rsid w:val="00A72183"/>
    <w:rsid w:val="00A73174"/>
    <w:rsid w:val="00A733E3"/>
    <w:rsid w:val="00A73403"/>
    <w:rsid w:val="00A73CBB"/>
    <w:rsid w:val="00A742B9"/>
    <w:rsid w:val="00A74D52"/>
    <w:rsid w:val="00A751A5"/>
    <w:rsid w:val="00A756DB"/>
    <w:rsid w:val="00A766B3"/>
    <w:rsid w:val="00A7707F"/>
    <w:rsid w:val="00A77380"/>
    <w:rsid w:val="00A7769F"/>
    <w:rsid w:val="00A8052F"/>
    <w:rsid w:val="00A80DFA"/>
    <w:rsid w:val="00A80FD1"/>
    <w:rsid w:val="00A814C6"/>
    <w:rsid w:val="00A818FE"/>
    <w:rsid w:val="00A8247D"/>
    <w:rsid w:val="00A83106"/>
    <w:rsid w:val="00A83359"/>
    <w:rsid w:val="00A83A84"/>
    <w:rsid w:val="00A83CDB"/>
    <w:rsid w:val="00A83DAA"/>
    <w:rsid w:val="00A84284"/>
    <w:rsid w:val="00A84763"/>
    <w:rsid w:val="00A847EE"/>
    <w:rsid w:val="00A84AAF"/>
    <w:rsid w:val="00A84F1B"/>
    <w:rsid w:val="00A85059"/>
    <w:rsid w:val="00A85C87"/>
    <w:rsid w:val="00A85DDB"/>
    <w:rsid w:val="00A85E79"/>
    <w:rsid w:val="00A8602D"/>
    <w:rsid w:val="00A860B8"/>
    <w:rsid w:val="00A86C20"/>
    <w:rsid w:val="00A86C73"/>
    <w:rsid w:val="00A86F29"/>
    <w:rsid w:val="00A8796D"/>
    <w:rsid w:val="00A87997"/>
    <w:rsid w:val="00A87A2A"/>
    <w:rsid w:val="00A87F97"/>
    <w:rsid w:val="00A903F1"/>
    <w:rsid w:val="00A9079F"/>
    <w:rsid w:val="00A90B4C"/>
    <w:rsid w:val="00A90C4F"/>
    <w:rsid w:val="00A90D1D"/>
    <w:rsid w:val="00A91023"/>
    <w:rsid w:val="00A91AF8"/>
    <w:rsid w:val="00A91EDC"/>
    <w:rsid w:val="00A92622"/>
    <w:rsid w:val="00A92C17"/>
    <w:rsid w:val="00A92F95"/>
    <w:rsid w:val="00A92FD4"/>
    <w:rsid w:val="00A9308A"/>
    <w:rsid w:val="00A9318D"/>
    <w:rsid w:val="00A933A8"/>
    <w:rsid w:val="00A93ACF"/>
    <w:rsid w:val="00A93EDD"/>
    <w:rsid w:val="00A93F9E"/>
    <w:rsid w:val="00A94098"/>
    <w:rsid w:val="00A9423C"/>
    <w:rsid w:val="00A943BD"/>
    <w:rsid w:val="00A9451B"/>
    <w:rsid w:val="00A9479B"/>
    <w:rsid w:val="00A95507"/>
    <w:rsid w:val="00A9561A"/>
    <w:rsid w:val="00A9596F"/>
    <w:rsid w:val="00A977E1"/>
    <w:rsid w:val="00AA02DE"/>
    <w:rsid w:val="00AA0AEE"/>
    <w:rsid w:val="00AA1653"/>
    <w:rsid w:val="00AA1FC6"/>
    <w:rsid w:val="00AA2429"/>
    <w:rsid w:val="00AA2E8F"/>
    <w:rsid w:val="00AA301E"/>
    <w:rsid w:val="00AA3DA5"/>
    <w:rsid w:val="00AA3EAA"/>
    <w:rsid w:val="00AA3F41"/>
    <w:rsid w:val="00AA4E7F"/>
    <w:rsid w:val="00AA51BF"/>
    <w:rsid w:val="00AA592B"/>
    <w:rsid w:val="00AA5B97"/>
    <w:rsid w:val="00AA67EE"/>
    <w:rsid w:val="00AB0811"/>
    <w:rsid w:val="00AB0A5D"/>
    <w:rsid w:val="00AB0CC9"/>
    <w:rsid w:val="00AB0D1C"/>
    <w:rsid w:val="00AB133A"/>
    <w:rsid w:val="00AB1538"/>
    <w:rsid w:val="00AB155A"/>
    <w:rsid w:val="00AB18F5"/>
    <w:rsid w:val="00AB194E"/>
    <w:rsid w:val="00AB20D5"/>
    <w:rsid w:val="00AB2334"/>
    <w:rsid w:val="00AB253A"/>
    <w:rsid w:val="00AB257D"/>
    <w:rsid w:val="00AB28CB"/>
    <w:rsid w:val="00AB2FAA"/>
    <w:rsid w:val="00AB310D"/>
    <w:rsid w:val="00AB317D"/>
    <w:rsid w:val="00AB34BE"/>
    <w:rsid w:val="00AB366D"/>
    <w:rsid w:val="00AB371C"/>
    <w:rsid w:val="00AB4381"/>
    <w:rsid w:val="00AB4383"/>
    <w:rsid w:val="00AB43F0"/>
    <w:rsid w:val="00AB4C2A"/>
    <w:rsid w:val="00AB5331"/>
    <w:rsid w:val="00AB53E3"/>
    <w:rsid w:val="00AB5862"/>
    <w:rsid w:val="00AB5A03"/>
    <w:rsid w:val="00AB641F"/>
    <w:rsid w:val="00AB6AF7"/>
    <w:rsid w:val="00AB6BED"/>
    <w:rsid w:val="00AB71DB"/>
    <w:rsid w:val="00AB733F"/>
    <w:rsid w:val="00AB737E"/>
    <w:rsid w:val="00AB73DE"/>
    <w:rsid w:val="00AB7F87"/>
    <w:rsid w:val="00AC034E"/>
    <w:rsid w:val="00AC04F5"/>
    <w:rsid w:val="00AC1269"/>
    <w:rsid w:val="00AC172E"/>
    <w:rsid w:val="00AC1A48"/>
    <w:rsid w:val="00AC1C29"/>
    <w:rsid w:val="00AC2937"/>
    <w:rsid w:val="00AC33A7"/>
    <w:rsid w:val="00AC3477"/>
    <w:rsid w:val="00AC368B"/>
    <w:rsid w:val="00AC3B4B"/>
    <w:rsid w:val="00AC468A"/>
    <w:rsid w:val="00AC4A53"/>
    <w:rsid w:val="00AC4D8B"/>
    <w:rsid w:val="00AC50E2"/>
    <w:rsid w:val="00AC5258"/>
    <w:rsid w:val="00AC5BC0"/>
    <w:rsid w:val="00AC5EBA"/>
    <w:rsid w:val="00AC6EDA"/>
    <w:rsid w:val="00AC6F58"/>
    <w:rsid w:val="00AC74FB"/>
    <w:rsid w:val="00AC7B7E"/>
    <w:rsid w:val="00AC7CA9"/>
    <w:rsid w:val="00AC7E74"/>
    <w:rsid w:val="00AD0279"/>
    <w:rsid w:val="00AD0533"/>
    <w:rsid w:val="00AD0722"/>
    <w:rsid w:val="00AD092E"/>
    <w:rsid w:val="00AD11E8"/>
    <w:rsid w:val="00AD1D62"/>
    <w:rsid w:val="00AD1E68"/>
    <w:rsid w:val="00AD210D"/>
    <w:rsid w:val="00AD21D4"/>
    <w:rsid w:val="00AD3482"/>
    <w:rsid w:val="00AD3525"/>
    <w:rsid w:val="00AD56F2"/>
    <w:rsid w:val="00AD5817"/>
    <w:rsid w:val="00AD59E3"/>
    <w:rsid w:val="00AD5A5A"/>
    <w:rsid w:val="00AD5ABD"/>
    <w:rsid w:val="00AD5FCA"/>
    <w:rsid w:val="00AD60B9"/>
    <w:rsid w:val="00AD643C"/>
    <w:rsid w:val="00AD76BA"/>
    <w:rsid w:val="00AD77C4"/>
    <w:rsid w:val="00AE0216"/>
    <w:rsid w:val="00AE0275"/>
    <w:rsid w:val="00AE06C4"/>
    <w:rsid w:val="00AE1153"/>
    <w:rsid w:val="00AE1240"/>
    <w:rsid w:val="00AE1464"/>
    <w:rsid w:val="00AE1638"/>
    <w:rsid w:val="00AE1678"/>
    <w:rsid w:val="00AE171D"/>
    <w:rsid w:val="00AE1773"/>
    <w:rsid w:val="00AE1BB6"/>
    <w:rsid w:val="00AE2606"/>
    <w:rsid w:val="00AE2819"/>
    <w:rsid w:val="00AE2EE1"/>
    <w:rsid w:val="00AE39D0"/>
    <w:rsid w:val="00AE3A8D"/>
    <w:rsid w:val="00AE3C88"/>
    <w:rsid w:val="00AE43AB"/>
    <w:rsid w:val="00AE4489"/>
    <w:rsid w:val="00AE4755"/>
    <w:rsid w:val="00AE4B71"/>
    <w:rsid w:val="00AE5BAD"/>
    <w:rsid w:val="00AE6821"/>
    <w:rsid w:val="00AE6D62"/>
    <w:rsid w:val="00AF0299"/>
    <w:rsid w:val="00AF0CEB"/>
    <w:rsid w:val="00AF0D40"/>
    <w:rsid w:val="00AF0D69"/>
    <w:rsid w:val="00AF0FAE"/>
    <w:rsid w:val="00AF12A6"/>
    <w:rsid w:val="00AF1D6B"/>
    <w:rsid w:val="00AF21DE"/>
    <w:rsid w:val="00AF2630"/>
    <w:rsid w:val="00AF2B7E"/>
    <w:rsid w:val="00AF33ED"/>
    <w:rsid w:val="00AF381D"/>
    <w:rsid w:val="00AF3CFE"/>
    <w:rsid w:val="00AF4501"/>
    <w:rsid w:val="00AF4CB4"/>
    <w:rsid w:val="00AF4E24"/>
    <w:rsid w:val="00AF50D3"/>
    <w:rsid w:val="00AF5DC4"/>
    <w:rsid w:val="00AF6124"/>
    <w:rsid w:val="00AF6454"/>
    <w:rsid w:val="00AF66DF"/>
    <w:rsid w:val="00AF72DB"/>
    <w:rsid w:val="00AF793B"/>
    <w:rsid w:val="00B003BA"/>
    <w:rsid w:val="00B00965"/>
    <w:rsid w:val="00B0177B"/>
    <w:rsid w:val="00B01B42"/>
    <w:rsid w:val="00B0204A"/>
    <w:rsid w:val="00B02BE3"/>
    <w:rsid w:val="00B02DAD"/>
    <w:rsid w:val="00B0302C"/>
    <w:rsid w:val="00B04475"/>
    <w:rsid w:val="00B044F1"/>
    <w:rsid w:val="00B047ED"/>
    <w:rsid w:val="00B0489F"/>
    <w:rsid w:val="00B049A0"/>
    <w:rsid w:val="00B04F18"/>
    <w:rsid w:val="00B05243"/>
    <w:rsid w:val="00B055E3"/>
    <w:rsid w:val="00B05ACF"/>
    <w:rsid w:val="00B05B2A"/>
    <w:rsid w:val="00B0616D"/>
    <w:rsid w:val="00B06464"/>
    <w:rsid w:val="00B06653"/>
    <w:rsid w:val="00B06B20"/>
    <w:rsid w:val="00B06BFA"/>
    <w:rsid w:val="00B06D52"/>
    <w:rsid w:val="00B07061"/>
    <w:rsid w:val="00B07690"/>
    <w:rsid w:val="00B07EC0"/>
    <w:rsid w:val="00B107FB"/>
    <w:rsid w:val="00B10987"/>
    <w:rsid w:val="00B1099A"/>
    <w:rsid w:val="00B10B8C"/>
    <w:rsid w:val="00B111C3"/>
    <w:rsid w:val="00B115DB"/>
    <w:rsid w:val="00B11E65"/>
    <w:rsid w:val="00B126AC"/>
    <w:rsid w:val="00B12706"/>
    <w:rsid w:val="00B12AAF"/>
    <w:rsid w:val="00B12CA0"/>
    <w:rsid w:val="00B12CE9"/>
    <w:rsid w:val="00B13BE3"/>
    <w:rsid w:val="00B13C17"/>
    <w:rsid w:val="00B13C1A"/>
    <w:rsid w:val="00B13FB2"/>
    <w:rsid w:val="00B144D7"/>
    <w:rsid w:val="00B14DFB"/>
    <w:rsid w:val="00B15149"/>
    <w:rsid w:val="00B15545"/>
    <w:rsid w:val="00B15782"/>
    <w:rsid w:val="00B158E9"/>
    <w:rsid w:val="00B15ACE"/>
    <w:rsid w:val="00B16209"/>
    <w:rsid w:val="00B16357"/>
    <w:rsid w:val="00B16464"/>
    <w:rsid w:val="00B1670E"/>
    <w:rsid w:val="00B16A17"/>
    <w:rsid w:val="00B16C84"/>
    <w:rsid w:val="00B16E08"/>
    <w:rsid w:val="00B170CC"/>
    <w:rsid w:val="00B17927"/>
    <w:rsid w:val="00B17E10"/>
    <w:rsid w:val="00B17F1E"/>
    <w:rsid w:val="00B17FF3"/>
    <w:rsid w:val="00B2002F"/>
    <w:rsid w:val="00B2025F"/>
    <w:rsid w:val="00B203A6"/>
    <w:rsid w:val="00B20968"/>
    <w:rsid w:val="00B20B30"/>
    <w:rsid w:val="00B20C79"/>
    <w:rsid w:val="00B20EE9"/>
    <w:rsid w:val="00B212BA"/>
    <w:rsid w:val="00B21C9D"/>
    <w:rsid w:val="00B21DE3"/>
    <w:rsid w:val="00B221C1"/>
    <w:rsid w:val="00B2287D"/>
    <w:rsid w:val="00B22A8C"/>
    <w:rsid w:val="00B22E18"/>
    <w:rsid w:val="00B23111"/>
    <w:rsid w:val="00B2321C"/>
    <w:rsid w:val="00B23DF0"/>
    <w:rsid w:val="00B24378"/>
    <w:rsid w:val="00B25352"/>
    <w:rsid w:val="00B2546E"/>
    <w:rsid w:val="00B2564B"/>
    <w:rsid w:val="00B256F7"/>
    <w:rsid w:val="00B268C8"/>
    <w:rsid w:val="00B269BC"/>
    <w:rsid w:val="00B26C9F"/>
    <w:rsid w:val="00B26CA3"/>
    <w:rsid w:val="00B26D67"/>
    <w:rsid w:val="00B27B33"/>
    <w:rsid w:val="00B27B34"/>
    <w:rsid w:val="00B3029E"/>
    <w:rsid w:val="00B3034B"/>
    <w:rsid w:val="00B306F7"/>
    <w:rsid w:val="00B30A8F"/>
    <w:rsid w:val="00B30C4C"/>
    <w:rsid w:val="00B30E4C"/>
    <w:rsid w:val="00B3105F"/>
    <w:rsid w:val="00B31291"/>
    <w:rsid w:val="00B31297"/>
    <w:rsid w:val="00B31381"/>
    <w:rsid w:val="00B3194A"/>
    <w:rsid w:val="00B31D9F"/>
    <w:rsid w:val="00B321F8"/>
    <w:rsid w:val="00B322B4"/>
    <w:rsid w:val="00B32A90"/>
    <w:rsid w:val="00B3305C"/>
    <w:rsid w:val="00B3377F"/>
    <w:rsid w:val="00B33842"/>
    <w:rsid w:val="00B33B2F"/>
    <w:rsid w:val="00B33EFB"/>
    <w:rsid w:val="00B346D9"/>
    <w:rsid w:val="00B34749"/>
    <w:rsid w:val="00B34F89"/>
    <w:rsid w:val="00B35274"/>
    <w:rsid w:val="00B35493"/>
    <w:rsid w:val="00B35647"/>
    <w:rsid w:val="00B35C2F"/>
    <w:rsid w:val="00B35DB5"/>
    <w:rsid w:val="00B362CA"/>
    <w:rsid w:val="00B363E8"/>
    <w:rsid w:val="00B364E7"/>
    <w:rsid w:val="00B36828"/>
    <w:rsid w:val="00B36E83"/>
    <w:rsid w:val="00B41608"/>
    <w:rsid w:val="00B4224C"/>
    <w:rsid w:val="00B42F10"/>
    <w:rsid w:val="00B430F2"/>
    <w:rsid w:val="00B43477"/>
    <w:rsid w:val="00B43589"/>
    <w:rsid w:val="00B4378D"/>
    <w:rsid w:val="00B43ADF"/>
    <w:rsid w:val="00B44A62"/>
    <w:rsid w:val="00B451B5"/>
    <w:rsid w:val="00B45582"/>
    <w:rsid w:val="00B45A29"/>
    <w:rsid w:val="00B45D17"/>
    <w:rsid w:val="00B460FA"/>
    <w:rsid w:val="00B46207"/>
    <w:rsid w:val="00B46318"/>
    <w:rsid w:val="00B46CFB"/>
    <w:rsid w:val="00B47140"/>
    <w:rsid w:val="00B472AD"/>
    <w:rsid w:val="00B477B7"/>
    <w:rsid w:val="00B47C77"/>
    <w:rsid w:val="00B5017A"/>
    <w:rsid w:val="00B5090E"/>
    <w:rsid w:val="00B5146E"/>
    <w:rsid w:val="00B5179E"/>
    <w:rsid w:val="00B518BF"/>
    <w:rsid w:val="00B51A23"/>
    <w:rsid w:val="00B51AF0"/>
    <w:rsid w:val="00B521FC"/>
    <w:rsid w:val="00B526BB"/>
    <w:rsid w:val="00B52926"/>
    <w:rsid w:val="00B52F69"/>
    <w:rsid w:val="00B531E9"/>
    <w:rsid w:val="00B53266"/>
    <w:rsid w:val="00B53530"/>
    <w:rsid w:val="00B5435C"/>
    <w:rsid w:val="00B5439C"/>
    <w:rsid w:val="00B55692"/>
    <w:rsid w:val="00B55BA9"/>
    <w:rsid w:val="00B55BC9"/>
    <w:rsid w:val="00B561BC"/>
    <w:rsid w:val="00B56624"/>
    <w:rsid w:val="00B56695"/>
    <w:rsid w:val="00B5671F"/>
    <w:rsid w:val="00B56759"/>
    <w:rsid w:val="00B56B06"/>
    <w:rsid w:val="00B57A5D"/>
    <w:rsid w:val="00B57DEC"/>
    <w:rsid w:val="00B60382"/>
    <w:rsid w:val="00B603BB"/>
    <w:rsid w:val="00B606C9"/>
    <w:rsid w:val="00B60709"/>
    <w:rsid w:val="00B6140C"/>
    <w:rsid w:val="00B617F0"/>
    <w:rsid w:val="00B61879"/>
    <w:rsid w:val="00B62608"/>
    <w:rsid w:val="00B627E5"/>
    <w:rsid w:val="00B628CE"/>
    <w:rsid w:val="00B629AF"/>
    <w:rsid w:val="00B62EA7"/>
    <w:rsid w:val="00B630B1"/>
    <w:rsid w:val="00B636FB"/>
    <w:rsid w:val="00B63FCD"/>
    <w:rsid w:val="00B64124"/>
    <w:rsid w:val="00B6489A"/>
    <w:rsid w:val="00B64A06"/>
    <w:rsid w:val="00B650FB"/>
    <w:rsid w:val="00B6593F"/>
    <w:rsid w:val="00B659CE"/>
    <w:rsid w:val="00B65F9F"/>
    <w:rsid w:val="00B6696F"/>
    <w:rsid w:val="00B67A9A"/>
    <w:rsid w:val="00B67C68"/>
    <w:rsid w:val="00B70346"/>
    <w:rsid w:val="00B70662"/>
    <w:rsid w:val="00B7185A"/>
    <w:rsid w:val="00B71A35"/>
    <w:rsid w:val="00B71AA1"/>
    <w:rsid w:val="00B71BE7"/>
    <w:rsid w:val="00B71E4E"/>
    <w:rsid w:val="00B72009"/>
    <w:rsid w:val="00B721D6"/>
    <w:rsid w:val="00B740DE"/>
    <w:rsid w:val="00B745F4"/>
    <w:rsid w:val="00B74825"/>
    <w:rsid w:val="00B74A6A"/>
    <w:rsid w:val="00B74F60"/>
    <w:rsid w:val="00B74F6E"/>
    <w:rsid w:val="00B75E35"/>
    <w:rsid w:val="00B763FC"/>
    <w:rsid w:val="00B76699"/>
    <w:rsid w:val="00B76BF2"/>
    <w:rsid w:val="00B7701D"/>
    <w:rsid w:val="00B802DC"/>
    <w:rsid w:val="00B81365"/>
    <w:rsid w:val="00B813D4"/>
    <w:rsid w:val="00B81518"/>
    <w:rsid w:val="00B8165D"/>
    <w:rsid w:val="00B81797"/>
    <w:rsid w:val="00B8183D"/>
    <w:rsid w:val="00B8196E"/>
    <w:rsid w:val="00B81A32"/>
    <w:rsid w:val="00B81D38"/>
    <w:rsid w:val="00B81D70"/>
    <w:rsid w:val="00B82658"/>
    <w:rsid w:val="00B826F0"/>
    <w:rsid w:val="00B82971"/>
    <w:rsid w:val="00B82984"/>
    <w:rsid w:val="00B82D76"/>
    <w:rsid w:val="00B83580"/>
    <w:rsid w:val="00B83A26"/>
    <w:rsid w:val="00B83ABA"/>
    <w:rsid w:val="00B83F51"/>
    <w:rsid w:val="00B84160"/>
    <w:rsid w:val="00B841CE"/>
    <w:rsid w:val="00B845DE"/>
    <w:rsid w:val="00B84861"/>
    <w:rsid w:val="00B84FA0"/>
    <w:rsid w:val="00B852F4"/>
    <w:rsid w:val="00B85534"/>
    <w:rsid w:val="00B85BA8"/>
    <w:rsid w:val="00B85C91"/>
    <w:rsid w:val="00B85CD0"/>
    <w:rsid w:val="00B862F5"/>
    <w:rsid w:val="00B863AD"/>
    <w:rsid w:val="00B864B6"/>
    <w:rsid w:val="00B868B0"/>
    <w:rsid w:val="00B871C8"/>
    <w:rsid w:val="00B87959"/>
    <w:rsid w:val="00B87B14"/>
    <w:rsid w:val="00B87C5D"/>
    <w:rsid w:val="00B87D52"/>
    <w:rsid w:val="00B87FF1"/>
    <w:rsid w:val="00B901B2"/>
    <w:rsid w:val="00B9024A"/>
    <w:rsid w:val="00B902FE"/>
    <w:rsid w:val="00B9039E"/>
    <w:rsid w:val="00B90581"/>
    <w:rsid w:val="00B9061D"/>
    <w:rsid w:val="00B909E0"/>
    <w:rsid w:val="00B90A25"/>
    <w:rsid w:val="00B90CFC"/>
    <w:rsid w:val="00B9150B"/>
    <w:rsid w:val="00B92053"/>
    <w:rsid w:val="00B926EE"/>
    <w:rsid w:val="00B92C4E"/>
    <w:rsid w:val="00B93AF7"/>
    <w:rsid w:val="00B93D71"/>
    <w:rsid w:val="00B93D7A"/>
    <w:rsid w:val="00B93DAE"/>
    <w:rsid w:val="00B942F5"/>
    <w:rsid w:val="00B946AA"/>
    <w:rsid w:val="00B949DE"/>
    <w:rsid w:val="00B94C48"/>
    <w:rsid w:val="00B94CEA"/>
    <w:rsid w:val="00B94D62"/>
    <w:rsid w:val="00B94F3B"/>
    <w:rsid w:val="00B951D0"/>
    <w:rsid w:val="00B95511"/>
    <w:rsid w:val="00B958AD"/>
    <w:rsid w:val="00B96030"/>
    <w:rsid w:val="00B962BF"/>
    <w:rsid w:val="00B962F8"/>
    <w:rsid w:val="00B96AD9"/>
    <w:rsid w:val="00B96D6A"/>
    <w:rsid w:val="00B9737C"/>
    <w:rsid w:val="00B9769C"/>
    <w:rsid w:val="00B9798E"/>
    <w:rsid w:val="00B97B55"/>
    <w:rsid w:val="00BA034C"/>
    <w:rsid w:val="00BA078E"/>
    <w:rsid w:val="00BA1FE7"/>
    <w:rsid w:val="00BA2173"/>
    <w:rsid w:val="00BA22D4"/>
    <w:rsid w:val="00BA27A1"/>
    <w:rsid w:val="00BA27AF"/>
    <w:rsid w:val="00BA2DF4"/>
    <w:rsid w:val="00BA2FDA"/>
    <w:rsid w:val="00BA30BD"/>
    <w:rsid w:val="00BA316F"/>
    <w:rsid w:val="00BA3237"/>
    <w:rsid w:val="00BA3349"/>
    <w:rsid w:val="00BA4619"/>
    <w:rsid w:val="00BA47B3"/>
    <w:rsid w:val="00BA4BA1"/>
    <w:rsid w:val="00BA4C1D"/>
    <w:rsid w:val="00BA5548"/>
    <w:rsid w:val="00BA56D9"/>
    <w:rsid w:val="00BA5910"/>
    <w:rsid w:val="00BA5A8D"/>
    <w:rsid w:val="00BA5E63"/>
    <w:rsid w:val="00BA5EE8"/>
    <w:rsid w:val="00BA6043"/>
    <w:rsid w:val="00BA6BAB"/>
    <w:rsid w:val="00BA7854"/>
    <w:rsid w:val="00BA788C"/>
    <w:rsid w:val="00BA7C5A"/>
    <w:rsid w:val="00BB012E"/>
    <w:rsid w:val="00BB0304"/>
    <w:rsid w:val="00BB06C7"/>
    <w:rsid w:val="00BB0D64"/>
    <w:rsid w:val="00BB1298"/>
    <w:rsid w:val="00BB1B0B"/>
    <w:rsid w:val="00BB1B8B"/>
    <w:rsid w:val="00BB1C0B"/>
    <w:rsid w:val="00BB1F93"/>
    <w:rsid w:val="00BB1FFD"/>
    <w:rsid w:val="00BB29A6"/>
    <w:rsid w:val="00BB2FAE"/>
    <w:rsid w:val="00BB387F"/>
    <w:rsid w:val="00BB3BC3"/>
    <w:rsid w:val="00BB4319"/>
    <w:rsid w:val="00BB4F62"/>
    <w:rsid w:val="00BB509A"/>
    <w:rsid w:val="00BB50EE"/>
    <w:rsid w:val="00BB5313"/>
    <w:rsid w:val="00BB56FC"/>
    <w:rsid w:val="00BB603A"/>
    <w:rsid w:val="00BB6501"/>
    <w:rsid w:val="00BB68D6"/>
    <w:rsid w:val="00BB6F28"/>
    <w:rsid w:val="00BB778E"/>
    <w:rsid w:val="00BB78D2"/>
    <w:rsid w:val="00BB7A7C"/>
    <w:rsid w:val="00BB7A9A"/>
    <w:rsid w:val="00BC076D"/>
    <w:rsid w:val="00BC0846"/>
    <w:rsid w:val="00BC0DC1"/>
    <w:rsid w:val="00BC1180"/>
    <w:rsid w:val="00BC18E9"/>
    <w:rsid w:val="00BC1A88"/>
    <w:rsid w:val="00BC1EEB"/>
    <w:rsid w:val="00BC1F24"/>
    <w:rsid w:val="00BC24A4"/>
    <w:rsid w:val="00BC27A9"/>
    <w:rsid w:val="00BC2971"/>
    <w:rsid w:val="00BC2F7F"/>
    <w:rsid w:val="00BC34A8"/>
    <w:rsid w:val="00BC4469"/>
    <w:rsid w:val="00BC463D"/>
    <w:rsid w:val="00BC53B2"/>
    <w:rsid w:val="00BC53B5"/>
    <w:rsid w:val="00BC5608"/>
    <w:rsid w:val="00BC5C22"/>
    <w:rsid w:val="00BC5F7F"/>
    <w:rsid w:val="00BC60D9"/>
    <w:rsid w:val="00BC621F"/>
    <w:rsid w:val="00BC6286"/>
    <w:rsid w:val="00BC65C9"/>
    <w:rsid w:val="00BC6A0F"/>
    <w:rsid w:val="00BC6BBC"/>
    <w:rsid w:val="00BC6CA9"/>
    <w:rsid w:val="00BC7336"/>
    <w:rsid w:val="00BC7503"/>
    <w:rsid w:val="00BC7546"/>
    <w:rsid w:val="00BC78E3"/>
    <w:rsid w:val="00BC7E76"/>
    <w:rsid w:val="00BD052E"/>
    <w:rsid w:val="00BD053E"/>
    <w:rsid w:val="00BD0945"/>
    <w:rsid w:val="00BD0BED"/>
    <w:rsid w:val="00BD163A"/>
    <w:rsid w:val="00BD197C"/>
    <w:rsid w:val="00BD1F7A"/>
    <w:rsid w:val="00BD259F"/>
    <w:rsid w:val="00BD2B5A"/>
    <w:rsid w:val="00BD2D5F"/>
    <w:rsid w:val="00BD41C3"/>
    <w:rsid w:val="00BD4354"/>
    <w:rsid w:val="00BD4663"/>
    <w:rsid w:val="00BD489A"/>
    <w:rsid w:val="00BD4944"/>
    <w:rsid w:val="00BD5644"/>
    <w:rsid w:val="00BD5779"/>
    <w:rsid w:val="00BD5806"/>
    <w:rsid w:val="00BD585C"/>
    <w:rsid w:val="00BD5F05"/>
    <w:rsid w:val="00BD603C"/>
    <w:rsid w:val="00BD65EC"/>
    <w:rsid w:val="00BD781D"/>
    <w:rsid w:val="00BE0889"/>
    <w:rsid w:val="00BE149E"/>
    <w:rsid w:val="00BE1748"/>
    <w:rsid w:val="00BE1DF2"/>
    <w:rsid w:val="00BE1F13"/>
    <w:rsid w:val="00BE2122"/>
    <w:rsid w:val="00BE242B"/>
    <w:rsid w:val="00BE27C4"/>
    <w:rsid w:val="00BE2A44"/>
    <w:rsid w:val="00BE2AD9"/>
    <w:rsid w:val="00BE2E86"/>
    <w:rsid w:val="00BE2EDC"/>
    <w:rsid w:val="00BE3342"/>
    <w:rsid w:val="00BE43B1"/>
    <w:rsid w:val="00BE4A5D"/>
    <w:rsid w:val="00BE5CDC"/>
    <w:rsid w:val="00BE5F7B"/>
    <w:rsid w:val="00BE6017"/>
    <w:rsid w:val="00BE6670"/>
    <w:rsid w:val="00BE67B2"/>
    <w:rsid w:val="00BE69DE"/>
    <w:rsid w:val="00BE6B6F"/>
    <w:rsid w:val="00BE6F38"/>
    <w:rsid w:val="00BE71DE"/>
    <w:rsid w:val="00BE7EC7"/>
    <w:rsid w:val="00BF019D"/>
    <w:rsid w:val="00BF0748"/>
    <w:rsid w:val="00BF08FE"/>
    <w:rsid w:val="00BF12C8"/>
    <w:rsid w:val="00BF168F"/>
    <w:rsid w:val="00BF1A48"/>
    <w:rsid w:val="00BF1D0C"/>
    <w:rsid w:val="00BF2045"/>
    <w:rsid w:val="00BF2053"/>
    <w:rsid w:val="00BF2562"/>
    <w:rsid w:val="00BF3FC9"/>
    <w:rsid w:val="00BF3FED"/>
    <w:rsid w:val="00BF44D2"/>
    <w:rsid w:val="00BF4900"/>
    <w:rsid w:val="00BF5048"/>
    <w:rsid w:val="00BF556A"/>
    <w:rsid w:val="00BF67E2"/>
    <w:rsid w:val="00BF71A5"/>
    <w:rsid w:val="00BF76DA"/>
    <w:rsid w:val="00C01640"/>
    <w:rsid w:val="00C018A5"/>
    <w:rsid w:val="00C0199B"/>
    <w:rsid w:val="00C02DA3"/>
    <w:rsid w:val="00C02EC6"/>
    <w:rsid w:val="00C02F2E"/>
    <w:rsid w:val="00C03CAD"/>
    <w:rsid w:val="00C03D21"/>
    <w:rsid w:val="00C04014"/>
    <w:rsid w:val="00C04A2C"/>
    <w:rsid w:val="00C05748"/>
    <w:rsid w:val="00C06257"/>
    <w:rsid w:val="00C0657E"/>
    <w:rsid w:val="00C067D4"/>
    <w:rsid w:val="00C068C2"/>
    <w:rsid w:val="00C07AD0"/>
    <w:rsid w:val="00C10450"/>
    <w:rsid w:val="00C10A5A"/>
    <w:rsid w:val="00C10D5E"/>
    <w:rsid w:val="00C118D2"/>
    <w:rsid w:val="00C133F0"/>
    <w:rsid w:val="00C13592"/>
    <w:rsid w:val="00C135A4"/>
    <w:rsid w:val="00C14057"/>
    <w:rsid w:val="00C14CA6"/>
    <w:rsid w:val="00C15494"/>
    <w:rsid w:val="00C15A75"/>
    <w:rsid w:val="00C15D31"/>
    <w:rsid w:val="00C17833"/>
    <w:rsid w:val="00C20248"/>
    <w:rsid w:val="00C212E4"/>
    <w:rsid w:val="00C21421"/>
    <w:rsid w:val="00C226F9"/>
    <w:rsid w:val="00C22757"/>
    <w:rsid w:val="00C22B0C"/>
    <w:rsid w:val="00C22D75"/>
    <w:rsid w:val="00C235FD"/>
    <w:rsid w:val="00C248C8"/>
    <w:rsid w:val="00C24A4C"/>
    <w:rsid w:val="00C24B4C"/>
    <w:rsid w:val="00C24F7E"/>
    <w:rsid w:val="00C2538E"/>
    <w:rsid w:val="00C25539"/>
    <w:rsid w:val="00C2581D"/>
    <w:rsid w:val="00C25825"/>
    <w:rsid w:val="00C25D85"/>
    <w:rsid w:val="00C2614E"/>
    <w:rsid w:val="00C26C57"/>
    <w:rsid w:val="00C26EC3"/>
    <w:rsid w:val="00C27276"/>
    <w:rsid w:val="00C27FF5"/>
    <w:rsid w:val="00C30410"/>
    <w:rsid w:val="00C306B4"/>
    <w:rsid w:val="00C30FEC"/>
    <w:rsid w:val="00C3100B"/>
    <w:rsid w:val="00C312DA"/>
    <w:rsid w:val="00C3148C"/>
    <w:rsid w:val="00C31C1C"/>
    <w:rsid w:val="00C31D4D"/>
    <w:rsid w:val="00C31DB9"/>
    <w:rsid w:val="00C31FC6"/>
    <w:rsid w:val="00C323A8"/>
    <w:rsid w:val="00C3265C"/>
    <w:rsid w:val="00C326C0"/>
    <w:rsid w:val="00C32775"/>
    <w:rsid w:val="00C32F34"/>
    <w:rsid w:val="00C33178"/>
    <w:rsid w:val="00C33451"/>
    <w:rsid w:val="00C33512"/>
    <w:rsid w:val="00C337A7"/>
    <w:rsid w:val="00C339A4"/>
    <w:rsid w:val="00C33A55"/>
    <w:rsid w:val="00C33BC9"/>
    <w:rsid w:val="00C33C34"/>
    <w:rsid w:val="00C343F6"/>
    <w:rsid w:val="00C3463A"/>
    <w:rsid w:val="00C3468C"/>
    <w:rsid w:val="00C35323"/>
    <w:rsid w:val="00C3570B"/>
    <w:rsid w:val="00C35758"/>
    <w:rsid w:val="00C36994"/>
    <w:rsid w:val="00C369C7"/>
    <w:rsid w:val="00C369E2"/>
    <w:rsid w:val="00C37402"/>
    <w:rsid w:val="00C378B5"/>
    <w:rsid w:val="00C37E34"/>
    <w:rsid w:val="00C40F16"/>
    <w:rsid w:val="00C41567"/>
    <w:rsid w:val="00C41B99"/>
    <w:rsid w:val="00C41BAB"/>
    <w:rsid w:val="00C41DEA"/>
    <w:rsid w:val="00C42AD7"/>
    <w:rsid w:val="00C43186"/>
    <w:rsid w:val="00C43486"/>
    <w:rsid w:val="00C43B29"/>
    <w:rsid w:val="00C44297"/>
    <w:rsid w:val="00C442EE"/>
    <w:rsid w:val="00C446AE"/>
    <w:rsid w:val="00C44E1A"/>
    <w:rsid w:val="00C45A65"/>
    <w:rsid w:val="00C45AEC"/>
    <w:rsid w:val="00C4646C"/>
    <w:rsid w:val="00C4647B"/>
    <w:rsid w:val="00C4669C"/>
    <w:rsid w:val="00C46BB1"/>
    <w:rsid w:val="00C470F7"/>
    <w:rsid w:val="00C471EA"/>
    <w:rsid w:val="00C47AB2"/>
    <w:rsid w:val="00C47B5A"/>
    <w:rsid w:val="00C47C22"/>
    <w:rsid w:val="00C50A17"/>
    <w:rsid w:val="00C50F02"/>
    <w:rsid w:val="00C511FC"/>
    <w:rsid w:val="00C5136E"/>
    <w:rsid w:val="00C51816"/>
    <w:rsid w:val="00C51ED3"/>
    <w:rsid w:val="00C52189"/>
    <w:rsid w:val="00C52915"/>
    <w:rsid w:val="00C52E3F"/>
    <w:rsid w:val="00C52EB5"/>
    <w:rsid w:val="00C53221"/>
    <w:rsid w:val="00C53903"/>
    <w:rsid w:val="00C53B74"/>
    <w:rsid w:val="00C53C25"/>
    <w:rsid w:val="00C53F9C"/>
    <w:rsid w:val="00C54152"/>
    <w:rsid w:val="00C54CAA"/>
    <w:rsid w:val="00C55467"/>
    <w:rsid w:val="00C55AC8"/>
    <w:rsid w:val="00C55ED7"/>
    <w:rsid w:val="00C572EA"/>
    <w:rsid w:val="00C600BF"/>
    <w:rsid w:val="00C601A1"/>
    <w:rsid w:val="00C602DB"/>
    <w:rsid w:val="00C603E0"/>
    <w:rsid w:val="00C60532"/>
    <w:rsid w:val="00C60992"/>
    <w:rsid w:val="00C60D31"/>
    <w:rsid w:val="00C61515"/>
    <w:rsid w:val="00C61532"/>
    <w:rsid w:val="00C6228A"/>
    <w:rsid w:val="00C624BF"/>
    <w:rsid w:val="00C6250F"/>
    <w:rsid w:val="00C62681"/>
    <w:rsid w:val="00C626C3"/>
    <w:rsid w:val="00C628F2"/>
    <w:rsid w:val="00C62925"/>
    <w:rsid w:val="00C64227"/>
    <w:rsid w:val="00C6448F"/>
    <w:rsid w:val="00C645CF"/>
    <w:rsid w:val="00C64A4B"/>
    <w:rsid w:val="00C64D1A"/>
    <w:rsid w:val="00C653DC"/>
    <w:rsid w:val="00C65451"/>
    <w:rsid w:val="00C656E4"/>
    <w:rsid w:val="00C65994"/>
    <w:rsid w:val="00C662B3"/>
    <w:rsid w:val="00C66548"/>
    <w:rsid w:val="00C6660F"/>
    <w:rsid w:val="00C67209"/>
    <w:rsid w:val="00C6738E"/>
    <w:rsid w:val="00C6748C"/>
    <w:rsid w:val="00C679AD"/>
    <w:rsid w:val="00C67AF5"/>
    <w:rsid w:val="00C67D48"/>
    <w:rsid w:val="00C700B2"/>
    <w:rsid w:val="00C703C8"/>
    <w:rsid w:val="00C70475"/>
    <w:rsid w:val="00C70845"/>
    <w:rsid w:val="00C70986"/>
    <w:rsid w:val="00C70D72"/>
    <w:rsid w:val="00C70D87"/>
    <w:rsid w:val="00C70F14"/>
    <w:rsid w:val="00C712E9"/>
    <w:rsid w:val="00C71534"/>
    <w:rsid w:val="00C71783"/>
    <w:rsid w:val="00C71A42"/>
    <w:rsid w:val="00C71F36"/>
    <w:rsid w:val="00C71FB4"/>
    <w:rsid w:val="00C7227A"/>
    <w:rsid w:val="00C72512"/>
    <w:rsid w:val="00C72684"/>
    <w:rsid w:val="00C72A93"/>
    <w:rsid w:val="00C731B8"/>
    <w:rsid w:val="00C732C9"/>
    <w:rsid w:val="00C733EC"/>
    <w:rsid w:val="00C73652"/>
    <w:rsid w:val="00C73CEE"/>
    <w:rsid w:val="00C73D1A"/>
    <w:rsid w:val="00C73DDE"/>
    <w:rsid w:val="00C7405F"/>
    <w:rsid w:val="00C7486A"/>
    <w:rsid w:val="00C7601D"/>
    <w:rsid w:val="00C763F3"/>
    <w:rsid w:val="00C76872"/>
    <w:rsid w:val="00C76D6E"/>
    <w:rsid w:val="00C76F2A"/>
    <w:rsid w:val="00C7753E"/>
    <w:rsid w:val="00C80262"/>
    <w:rsid w:val="00C80A4D"/>
    <w:rsid w:val="00C80B14"/>
    <w:rsid w:val="00C80CB9"/>
    <w:rsid w:val="00C810D0"/>
    <w:rsid w:val="00C8132A"/>
    <w:rsid w:val="00C81661"/>
    <w:rsid w:val="00C81B31"/>
    <w:rsid w:val="00C81B99"/>
    <w:rsid w:val="00C81CB9"/>
    <w:rsid w:val="00C824F0"/>
    <w:rsid w:val="00C830C4"/>
    <w:rsid w:val="00C8324C"/>
    <w:rsid w:val="00C8334F"/>
    <w:rsid w:val="00C839FB"/>
    <w:rsid w:val="00C83FF5"/>
    <w:rsid w:val="00C84935"/>
    <w:rsid w:val="00C84E37"/>
    <w:rsid w:val="00C84FC7"/>
    <w:rsid w:val="00C858D4"/>
    <w:rsid w:val="00C85B00"/>
    <w:rsid w:val="00C85C11"/>
    <w:rsid w:val="00C85FAF"/>
    <w:rsid w:val="00C866AF"/>
    <w:rsid w:val="00C866E7"/>
    <w:rsid w:val="00C8705B"/>
    <w:rsid w:val="00C8719E"/>
    <w:rsid w:val="00C900EE"/>
    <w:rsid w:val="00C905D2"/>
    <w:rsid w:val="00C90BF9"/>
    <w:rsid w:val="00C910A3"/>
    <w:rsid w:val="00C9168B"/>
    <w:rsid w:val="00C924FF"/>
    <w:rsid w:val="00C92550"/>
    <w:rsid w:val="00C92740"/>
    <w:rsid w:val="00C93527"/>
    <w:rsid w:val="00C9382B"/>
    <w:rsid w:val="00C940A0"/>
    <w:rsid w:val="00C95425"/>
    <w:rsid w:val="00C957CE"/>
    <w:rsid w:val="00C96125"/>
    <w:rsid w:val="00C96561"/>
    <w:rsid w:val="00C96A45"/>
    <w:rsid w:val="00C96AA5"/>
    <w:rsid w:val="00C96DE8"/>
    <w:rsid w:val="00C9709A"/>
    <w:rsid w:val="00C9719C"/>
    <w:rsid w:val="00C977FC"/>
    <w:rsid w:val="00C97818"/>
    <w:rsid w:val="00C97860"/>
    <w:rsid w:val="00C979A5"/>
    <w:rsid w:val="00C97B63"/>
    <w:rsid w:val="00CA0B8E"/>
    <w:rsid w:val="00CA0FB2"/>
    <w:rsid w:val="00CA152F"/>
    <w:rsid w:val="00CA17DC"/>
    <w:rsid w:val="00CA1A7C"/>
    <w:rsid w:val="00CA1B02"/>
    <w:rsid w:val="00CA1BAE"/>
    <w:rsid w:val="00CA1BE2"/>
    <w:rsid w:val="00CA2075"/>
    <w:rsid w:val="00CA2221"/>
    <w:rsid w:val="00CA2A51"/>
    <w:rsid w:val="00CA2E30"/>
    <w:rsid w:val="00CA315E"/>
    <w:rsid w:val="00CA36A3"/>
    <w:rsid w:val="00CA36B7"/>
    <w:rsid w:val="00CA3872"/>
    <w:rsid w:val="00CA3941"/>
    <w:rsid w:val="00CA398B"/>
    <w:rsid w:val="00CA3A23"/>
    <w:rsid w:val="00CA3B68"/>
    <w:rsid w:val="00CA3D1A"/>
    <w:rsid w:val="00CA3DB7"/>
    <w:rsid w:val="00CA3F99"/>
    <w:rsid w:val="00CA462D"/>
    <w:rsid w:val="00CA4C5E"/>
    <w:rsid w:val="00CA5281"/>
    <w:rsid w:val="00CA54EC"/>
    <w:rsid w:val="00CA5F19"/>
    <w:rsid w:val="00CA61A0"/>
    <w:rsid w:val="00CA769B"/>
    <w:rsid w:val="00CA7A22"/>
    <w:rsid w:val="00CB03DE"/>
    <w:rsid w:val="00CB03FC"/>
    <w:rsid w:val="00CB04D8"/>
    <w:rsid w:val="00CB0538"/>
    <w:rsid w:val="00CB0F0B"/>
    <w:rsid w:val="00CB1078"/>
    <w:rsid w:val="00CB19A1"/>
    <w:rsid w:val="00CB201C"/>
    <w:rsid w:val="00CB2176"/>
    <w:rsid w:val="00CB2870"/>
    <w:rsid w:val="00CB369C"/>
    <w:rsid w:val="00CB372F"/>
    <w:rsid w:val="00CB3A79"/>
    <w:rsid w:val="00CB3C9C"/>
    <w:rsid w:val="00CB4372"/>
    <w:rsid w:val="00CB4A10"/>
    <w:rsid w:val="00CB531B"/>
    <w:rsid w:val="00CB5545"/>
    <w:rsid w:val="00CB5706"/>
    <w:rsid w:val="00CB5734"/>
    <w:rsid w:val="00CB5EB9"/>
    <w:rsid w:val="00CB6746"/>
    <w:rsid w:val="00CB68F7"/>
    <w:rsid w:val="00CB7058"/>
    <w:rsid w:val="00CB727C"/>
    <w:rsid w:val="00CB730C"/>
    <w:rsid w:val="00CB74E6"/>
    <w:rsid w:val="00CB79E9"/>
    <w:rsid w:val="00CB7B7D"/>
    <w:rsid w:val="00CC0239"/>
    <w:rsid w:val="00CC0312"/>
    <w:rsid w:val="00CC0617"/>
    <w:rsid w:val="00CC09DA"/>
    <w:rsid w:val="00CC16EA"/>
    <w:rsid w:val="00CC1C20"/>
    <w:rsid w:val="00CC1FE6"/>
    <w:rsid w:val="00CC2351"/>
    <w:rsid w:val="00CC2421"/>
    <w:rsid w:val="00CC28C4"/>
    <w:rsid w:val="00CC2CE8"/>
    <w:rsid w:val="00CC2D55"/>
    <w:rsid w:val="00CC2EB0"/>
    <w:rsid w:val="00CC30FC"/>
    <w:rsid w:val="00CC3206"/>
    <w:rsid w:val="00CC3255"/>
    <w:rsid w:val="00CC3280"/>
    <w:rsid w:val="00CC37C5"/>
    <w:rsid w:val="00CC39BD"/>
    <w:rsid w:val="00CC39C8"/>
    <w:rsid w:val="00CC3D30"/>
    <w:rsid w:val="00CC3E79"/>
    <w:rsid w:val="00CC40CA"/>
    <w:rsid w:val="00CC451E"/>
    <w:rsid w:val="00CC47AF"/>
    <w:rsid w:val="00CC47F7"/>
    <w:rsid w:val="00CC4C23"/>
    <w:rsid w:val="00CC4D49"/>
    <w:rsid w:val="00CC4E74"/>
    <w:rsid w:val="00CC4EC5"/>
    <w:rsid w:val="00CC5500"/>
    <w:rsid w:val="00CC5D39"/>
    <w:rsid w:val="00CC5E93"/>
    <w:rsid w:val="00CC5FEF"/>
    <w:rsid w:val="00CC6188"/>
    <w:rsid w:val="00CC67E5"/>
    <w:rsid w:val="00CC6AFF"/>
    <w:rsid w:val="00CC74A5"/>
    <w:rsid w:val="00CC7520"/>
    <w:rsid w:val="00CC76EC"/>
    <w:rsid w:val="00CC78E1"/>
    <w:rsid w:val="00CD0ECA"/>
    <w:rsid w:val="00CD10C1"/>
    <w:rsid w:val="00CD17B0"/>
    <w:rsid w:val="00CD191F"/>
    <w:rsid w:val="00CD1BA4"/>
    <w:rsid w:val="00CD200C"/>
    <w:rsid w:val="00CD28DD"/>
    <w:rsid w:val="00CD2D47"/>
    <w:rsid w:val="00CD2E89"/>
    <w:rsid w:val="00CD3255"/>
    <w:rsid w:val="00CD34DB"/>
    <w:rsid w:val="00CD3896"/>
    <w:rsid w:val="00CD38C2"/>
    <w:rsid w:val="00CD42A2"/>
    <w:rsid w:val="00CD4512"/>
    <w:rsid w:val="00CD4916"/>
    <w:rsid w:val="00CD49A5"/>
    <w:rsid w:val="00CD4CD5"/>
    <w:rsid w:val="00CD4EBF"/>
    <w:rsid w:val="00CD525B"/>
    <w:rsid w:val="00CD5616"/>
    <w:rsid w:val="00CD58FD"/>
    <w:rsid w:val="00CD59D5"/>
    <w:rsid w:val="00CD69B8"/>
    <w:rsid w:val="00CD6F71"/>
    <w:rsid w:val="00CD73B7"/>
    <w:rsid w:val="00CD751C"/>
    <w:rsid w:val="00CD7868"/>
    <w:rsid w:val="00CD7A4C"/>
    <w:rsid w:val="00CE00FD"/>
    <w:rsid w:val="00CE0169"/>
    <w:rsid w:val="00CE04BD"/>
    <w:rsid w:val="00CE084E"/>
    <w:rsid w:val="00CE0A52"/>
    <w:rsid w:val="00CE0DCD"/>
    <w:rsid w:val="00CE110A"/>
    <w:rsid w:val="00CE113D"/>
    <w:rsid w:val="00CE14CD"/>
    <w:rsid w:val="00CE167E"/>
    <w:rsid w:val="00CE1BAD"/>
    <w:rsid w:val="00CE2127"/>
    <w:rsid w:val="00CE2D7B"/>
    <w:rsid w:val="00CE30EB"/>
    <w:rsid w:val="00CE3184"/>
    <w:rsid w:val="00CE3403"/>
    <w:rsid w:val="00CE3699"/>
    <w:rsid w:val="00CE37BD"/>
    <w:rsid w:val="00CE38D1"/>
    <w:rsid w:val="00CE3FE8"/>
    <w:rsid w:val="00CE45FA"/>
    <w:rsid w:val="00CE4622"/>
    <w:rsid w:val="00CE4B9D"/>
    <w:rsid w:val="00CE5127"/>
    <w:rsid w:val="00CE53A2"/>
    <w:rsid w:val="00CE53D5"/>
    <w:rsid w:val="00CE57B0"/>
    <w:rsid w:val="00CE59C9"/>
    <w:rsid w:val="00CE5A7D"/>
    <w:rsid w:val="00CE6480"/>
    <w:rsid w:val="00CE6587"/>
    <w:rsid w:val="00CE6858"/>
    <w:rsid w:val="00CE75A2"/>
    <w:rsid w:val="00CE7957"/>
    <w:rsid w:val="00CF0B56"/>
    <w:rsid w:val="00CF0F9E"/>
    <w:rsid w:val="00CF17AC"/>
    <w:rsid w:val="00CF1FD6"/>
    <w:rsid w:val="00CF22F1"/>
    <w:rsid w:val="00CF254E"/>
    <w:rsid w:val="00CF2B3C"/>
    <w:rsid w:val="00CF2CF6"/>
    <w:rsid w:val="00CF2FB6"/>
    <w:rsid w:val="00CF320E"/>
    <w:rsid w:val="00CF3483"/>
    <w:rsid w:val="00CF35A9"/>
    <w:rsid w:val="00CF4391"/>
    <w:rsid w:val="00CF4484"/>
    <w:rsid w:val="00CF4553"/>
    <w:rsid w:val="00CF4949"/>
    <w:rsid w:val="00CF5236"/>
    <w:rsid w:val="00CF5AC3"/>
    <w:rsid w:val="00CF5EAD"/>
    <w:rsid w:val="00CF60BC"/>
    <w:rsid w:val="00CF6163"/>
    <w:rsid w:val="00CF668D"/>
    <w:rsid w:val="00CF6EC6"/>
    <w:rsid w:val="00CF712E"/>
    <w:rsid w:val="00CF7445"/>
    <w:rsid w:val="00CF78F8"/>
    <w:rsid w:val="00CF7909"/>
    <w:rsid w:val="00CF7DD4"/>
    <w:rsid w:val="00CF7E8A"/>
    <w:rsid w:val="00D002FA"/>
    <w:rsid w:val="00D00AF7"/>
    <w:rsid w:val="00D00E45"/>
    <w:rsid w:val="00D00E92"/>
    <w:rsid w:val="00D014F9"/>
    <w:rsid w:val="00D017CF"/>
    <w:rsid w:val="00D01B1C"/>
    <w:rsid w:val="00D01EF2"/>
    <w:rsid w:val="00D02228"/>
    <w:rsid w:val="00D02982"/>
    <w:rsid w:val="00D02D11"/>
    <w:rsid w:val="00D02D84"/>
    <w:rsid w:val="00D02D99"/>
    <w:rsid w:val="00D02FDE"/>
    <w:rsid w:val="00D0316B"/>
    <w:rsid w:val="00D0349A"/>
    <w:rsid w:val="00D034C6"/>
    <w:rsid w:val="00D039E3"/>
    <w:rsid w:val="00D03A11"/>
    <w:rsid w:val="00D0405A"/>
    <w:rsid w:val="00D04149"/>
    <w:rsid w:val="00D042CC"/>
    <w:rsid w:val="00D04721"/>
    <w:rsid w:val="00D053C8"/>
    <w:rsid w:val="00D05DAD"/>
    <w:rsid w:val="00D05F63"/>
    <w:rsid w:val="00D06D86"/>
    <w:rsid w:val="00D06FDC"/>
    <w:rsid w:val="00D079C6"/>
    <w:rsid w:val="00D07C4E"/>
    <w:rsid w:val="00D10453"/>
    <w:rsid w:val="00D10E24"/>
    <w:rsid w:val="00D11054"/>
    <w:rsid w:val="00D111F1"/>
    <w:rsid w:val="00D1133A"/>
    <w:rsid w:val="00D11520"/>
    <w:rsid w:val="00D11574"/>
    <w:rsid w:val="00D11A69"/>
    <w:rsid w:val="00D11B40"/>
    <w:rsid w:val="00D1257B"/>
    <w:rsid w:val="00D12F8D"/>
    <w:rsid w:val="00D13652"/>
    <w:rsid w:val="00D13C8B"/>
    <w:rsid w:val="00D13DEE"/>
    <w:rsid w:val="00D14092"/>
    <w:rsid w:val="00D140EF"/>
    <w:rsid w:val="00D1490E"/>
    <w:rsid w:val="00D14A68"/>
    <w:rsid w:val="00D15743"/>
    <w:rsid w:val="00D15CC2"/>
    <w:rsid w:val="00D1605A"/>
    <w:rsid w:val="00D16712"/>
    <w:rsid w:val="00D16CC0"/>
    <w:rsid w:val="00D16F7D"/>
    <w:rsid w:val="00D1708A"/>
    <w:rsid w:val="00D1722D"/>
    <w:rsid w:val="00D17271"/>
    <w:rsid w:val="00D17820"/>
    <w:rsid w:val="00D17A66"/>
    <w:rsid w:val="00D17AE0"/>
    <w:rsid w:val="00D17E7F"/>
    <w:rsid w:val="00D17F17"/>
    <w:rsid w:val="00D20003"/>
    <w:rsid w:val="00D200A1"/>
    <w:rsid w:val="00D202BB"/>
    <w:rsid w:val="00D213EB"/>
    <w:rsid w:val="00D217ED"/>
    <w:rsid w:val="00D2198D"/>
    <w:rsid w:val="00D21E99"/>
    <w:rsid w:val="00D22901"/>
    <w:rsid w:val="00D22CFD"/>
    <w:rsid w:val="00D22D03"/>
    <w:rsid w:val="00D2359B"/>
    <w:rsid w:val="00D24095"/>
    <w:rsid w:val="00D24299"/>
    <w:rsid w:val="00D244AA"/>
    <w:rsid w:val="00D249AA"/>
    <w:rsid w:val="00D24C42"/>
    <w:rsid w:val="00D24E79"/>
    <w:rsid w:val="00D24F5A"/>
    <w:rsid w:val="00D24F79"/>
    <w:rsid w:val="00D250A3"/>
    <w:rsid w:val="00D25856"/>
    <w:rsid w:val="00D25A07"/>
    <w:rsid w:val="00D261C1"/>
    <w:rsid w:val="00D261E3"/>
    <w:rsid w:val="00D26213"/>
    <w:rsid w:val="00D265C8"/>
    <w:rsid w:val="00D26CD6"/>
    <w:rsid w:val="00D2755D"/>
    <w:rsid w:val="00D279C2"/>
    <w:rsid w:val="00D27FB8"/>
    <w:rsid w:val="00D30563"/>
    <w:rsid w:val="00D3073A"/>
    <w:rsid w:val="00D30889"/>
    <w:rsid w:val="00D30EA3"/>
    <w:rsid w:val="00D314C5"/>
    <w:rsid w:val="00D31700"/>
    <w:rsid w:val="00D31BAF"/>
    <w:rsid w:val="00D31E01"/>
    <w:rsid w:val="00D32041"/>
    <w:rsid w:val="00D32166"/>
    <w:rsid w:val="00D32356"/>
    <w:rsid w:val="00D32584"/>
    <w:rsid w:val="00D327A9"/>
    <w:rsid w:val="00D3288D"/>
    <w:rsid w:val="00D32892"/>
    <w:rsid w:val="00D3318C"/>
    <w:rsid w:val="00D33457"/>
    <w:rsid w:val="00D339E2"/>
    <w:rsid w:val="00D33ACA"/>
    <w:rsid w:val="00D33B26"/>
    <w:rsid w:val="00D33F98"/>
    <w:rsid w:val="00D3423A"/>
    <w:rsid w:val="00D347FE"/>
    <w:rsid w:val="00D351C8"/>
    <w:rsid w:val="00D35850"/>
    <w:rsid w:val="00D358CD"/>
    <w:rsid w:val="00D35BCD"/>
    <w:rsid w:val="00D35F05"/>
    <w:rsid w:val="00D35F19"/>
    <w:rsid w:val="00D360BA"/>
    <w:rsid w:val="00D36319"/>
    <w:rsid w:val="00D36CE4"/>
    <w:rsid w:val="00D36D92"/>
    <w:rsid w:val="00D374BE"/>
    <w:rsid w:val="00D3765F"/>
    <w:rsid w:val="00D378EB"/>
    <w:rsid w:val="00D37CC3"/>
    <w:rsid w:val="00D4024B"/>
    <w:rsid w:val="00D4053A"/>
    <w:rsid w:val="00D40892"/>
    <w:rsid w:val="00D409EB"/>
    <w:rsid w:val="00D415F5"/>
    <w:rsid w:val="00D41729"/>
    <w:rsid w:val="00D422C7"/>
    <w:rsid w:val="00D42491"/>
    <w:rsid w:val="00D426DC"/>
    <w:rsid w:val="00D43192"/>
    <w:rsid w:val="00D436DA"/>
    <w:rsid w:val="00D4399B"/>
    <w:rsid w:val="00D43AC6"/>
    <w:rsid w:val="00D4400A"/>
    <w:rsid w:val="00D44647"/>
    <w:rsid w:val="00D44D03"/>
    <w:rsid w:val="00D462B4"/>
    <w:rsid w:val="00D462F6"/>
    <w:rsid w:val="00D46421"/>
    <w:rsid w:val="00D46739"/>
    <w:rsid w:val="00D47055"/>
    <w:rsid w:val="00D471E9"/>
    <w:rsid w:val="00D47537"/>
    <w:rsid w:val="00D503CB"/>
    <w:rsid w:val="00D5048A"/>
    <w:rsid w:val="00D507E5"/>
    <w:rsid w:val="00D50B84"/>
    <w:rsid w:val="00D510D2"/>
    <w:rsid w:val="00D516E3"/>
    <w:rsid w:val="00D518E6"/>
    <w:rsid w:val="00D5191F"/>
    <w:rsid w:val="00D51A1F"/>
    <w:rsid w:val="00D51D4C"/>
    <w:rsid w:val="00D52064"/>
    <w:rsid w:val="00D528A2"/>
    <w:rsid w:val="00D52CFC"/>
    <w:rsid w:val="00D53ADF"/>
    <w:rsid w:val="00D53B4D"/>
    <w:rsid w:val="00D53C1F"/>
    <w:rsid w:val="00D53F0A"/>
    <w:rsid w:val="00D54767"/>
    <w:rsid w:val="00D5477F"/>
    <w:rsid w:val="00D54E4D"/>
    <w:rsid w:val="00D553E1"/>
    <w:rsid w:val="00D55AD5"/>
    <w:rsid w:val="00D56249"/>
    <w:rsid w:val="00D563AF"/>
    <w:rsid w:val="00D57A04"/>
    <w:rsid w:val="00D607C0"/>
    <w:rsid w:val="00D607EF"/>
    <w:rsid w:val="00D607F6"/>
    <w:rsid w:val="00D608CB"/>
    <w:rsid w:val="00D616DF"/>
    <w:rsid w:val="00D62E4B"/>
    <w:rsid w:val="00D63513"/>
    <w:rsid w:val="00D636E1"/>
    <w:rsid w:val="00D63BCF"/>
    <w:rsid w:val="00D63CD1"/>
    <w:rsid w:val="00D6403A"/>
    <w:rsid w:val="00D64926"/>
    <w:rsid w:val="00D65096"/>
    <w:rsid w:val="00D650E0"/>
    <w:rsid w:val="00D65546"/>
    <w:rsid w:val="00D656FB"/>
    <w:rsid w:val="00D6598A"/>
    <w:rsid w:val="00D65A08"/>
    <w:rsid w:val="00D674C3"/>
    <w:rsid w:val="00D67A53"/>
    <w:rsid w:val="00D67CA8"/>
    <w:rsid w:val="00D704AB"/>
    <w:rsid w:val="00D70663"/>
    <w:rsid w:val="00D70767"/>
    <w:rsid w:val="00D70A0E"/>
    <w:rsid w:val="00D70BE5"/>
    <w:rsid w:val="00D7132C"/>
    <w:rsid w:val="00D71D5B"/>
    <w:rsid w:val="00D71DD1"/>
    <w:rsid w:val="00D72123"/>
    <w:rsid w:val="00D726C7"/>
    <w:rsid w:val="00D73480"/>
    <w:rsid w:val="00D74083"/>
    <w:rsid w:val="00D74383"/>
    <w:rsid w:val="00D743B1"/>
    <w:rsid w:val="00D7479D"/>
    <w:rsid w:val="00D74F04"/>
    <w:rsid w:val="00D76038"/>
    <w:rsid w:val="00D7612E"/>
    <w:rsid w:val="00D76502"/>
    <w:rsid w:val="00D76704"/>
    <w:rsid w:val="00D77574"/>
    <w:rsid w:val="00D7775D"/>
    <w:rsid w:val="00D8009C"/>
    <w:rsid w:val="00D804FC"/>
    <w:rsid w:val="00D8080D"/>
    <w:rsid w:val="00D81108"/>
    <w:rsid w:val="00D811BB"/>
    <w:rsid w:val="00D81A3F"/>
    <w:rsid w:val="00D81AFA"/>
    <w:rsid w:val="00D81B6A"/>
    <w:rsid w:val="00D81E80"/>
    <w:rsid w:val="00D81F69"/>
    <w:rsid w:val="00D81FAA"/>
    <w:rsid w:val="00D827A1"/>
    <w:rsid w:val="00D82BAB"/>
    <w:rsid w:val="00D82C14"/>
    <w:rsid w:val="00D82F26"/>
    <w:rsid w:val="00D83118"/>
    <w:rsid w:val="00D831B9"/>
    <w:rsid w:val="00D83250"/>
    <w:rsid w:val="00D83251"/>
    <w:rsid w:val="00D83C61"/>
    <w:rsid w:val="00D83E7F"/>
    <w:rsid w:val="00D83EB0"/>
    <w:rsid w:val="00D84C18"/>
    <w:rsid w:val="00D84C5A"/>
    <w:rsid w:val="00D84E54"/>
    <w:rsid w:val="00D85798"/>
    <w:rsid w:val="00D8598B"/>
    <w:rsid w:val="00D85A67"/>
    <w:rsid w:val="00D85B81"/>
    <w:rsid w:val="00D8671B"/>
    <w:rsid w:val="00D87086"/>
    <w:rsid w:val="00D870A2"/>
    <w:rsid w:val="00D8737D"/>
    <w:rsid w:val="00D87860"/>
    <w:rsid w:val="00D87CD6"/>
    <w:rsid w:val="00D90179"/>
    <w:rsid w:val="00D902D0"/>
    <w:rsid w:val="00D9051B"/>
    <w:rsid w:val="00D90ABF"/>
    <w:rsid w:val="00D9128E"/>
    <w:rsid w:val="00D9136E"/>
    <w:rsid w:val="00D913C8"/>
    <w:rsid w:val="00D9175E"/>
    <w:rsid w:val="00D91A6E"/>
    <w:rsid w:val="00D91BD2"/>
    <w:rsid w:val="00D92241"/>
    <w:rsid w:val="00D92B97"/>
    <w:rsid w:val="00D92EBE"/>
    <w:rsid w:val="00D9349F"/>
    <w:rsid w:val="00D934A7"/>
    <w:rsid w:val="00D937AB"/>
    <w:rsid w:val="00D93CC9"/>
    <w:rsid w:val="00D94163"/>
    <w:rsid w:val="00D9466E"/>
    <w:rsid w:val="00D94692"/>
    <w:rsid w:val="00D948E1"/>
    <w:rsid w:val="00D94A43"/>
    <w:rsid w:val="00D95153"/>
    <w:rsid w:val="00D95EEE"/>
    <w:rsid w:val="00D963C9"/>
    <w:rsid w:val="00D965B8"/>
    <w:rsid w:val="00D96FC3"/>
    <w:rsid w:val="00D97CF4"/>
    <w:rsid w:val="00DA07B7"/>
    <w:rsid w:val="00DA0F64"/>
    <w:rsid w:val="00DA10E1"/>
    <w:rsid w:val="00DA28BC"/>
    <w:rsid w:val="00DA2C2D"/>
    <w:rsid w:val="00DA3044"/>
    <w:rsid w:val="00DA3DC8"/>
    <w:rsid w:val="00DA414E"/>
    <w:rsid w:val="00DA41B3"/>
    <w:rsid w:val="00DA4C65"/>
    <w:rsid w:val="00DA4DCB"/>
    <w:rsid w:val="00DA4FC7"/>
    <w:rsid w:val="00DA54B9"/>
    <w:rsid w:val="00DA58DE"/>
    <w:rsid w:val="00DA6075"/>
    <w:rsid w:val="00DA650B"/>
    <w:rsid w:val="00DB02CB"/>
    <w:rsid w:val="00DB033E"/>
    <w:rsid w:val="00DB1606"/>
    <w:rsid w:val="00DB16C7"/>
    <w:rsid w:val="00DB1A62"/>
    <w:rsid w:val="00DB1FC7"/>
    <w:rsid w:val="00DB2BF7"/>
    <w:rsid w:val="00DB305C"/>
    <w:rsid w:val="00DB337F"/>
    <w:rsid w:val="00DB36FB"/>
    <w:rsid w:val="00DB3818"/>
    <w:rsid w:val="00DB3D2B"/>
    <w:rsid w:val="00DB420A"/>
    <w:rsid w:val="00DB48BD"/>
    <w:rsid w:val="00DB4B7E"/>
    <w:rsid w:val="00DB4CAB"/>
    <w:rsid w:val="00DB4EDA"/>
    <w:rsid w:val="00DB4FCD"/>
    <w:rsid w:val="00DB51AF"/>
    <w:rsid w:val="00DB58A7"/>
    <w:rsid w:val="00DB5AEC"/>
    <w:rsid w:val="00DB660D"/>
    <w:rsid w:val="00DB6673"/>
    <w:rsid w:val="00DB67EC"/>
    <w:rsid w:val="00DB6A2F"/>
    <w:rsid w:val="00DB70C3"/>
    <w:rsid w:val="00DB7558"/>
    <w:rsid w:val="00DB7E93"/>
    <w:rsid w:val="00DC04F7"/>
    <w:rsid w:val="00DC079A"/>
    <w:rsid w:val="00DC10B7"/>
    <w:rsid w:val="00DC13E5"/>
    <w:rsid w:val="00DC1B45"/>
    <w:rsid w:val="00DC1D08"/>
    <w:rsid w:val="00DC209B"/>
    <w:rsid w:val="00DC2184"/>
    <w:rsid w:val="00DC218B"/>
    <w:rsid w:val="00DC21AA"/>
    <w:rsid w:val="00DC26DF"/>
    <w:rsid w:val="00DC26F6"/>
    <w:rsid w:val="00DC2825"/>
    <w:rsid w:val="00DC2859"/>
    <w:rsid w:val="00DC2A93"/>
    <w:rsid w:val="00DC30A3"/>
    <w:rsid w:val="00DC3443"/>
    <w:rsid w:val="00DC3BE7"/>
    <w:rsid w:val="00DC4E4E"/>
    <w:rsid w:val="00DC5A94"/>
    <w:rsid w:val="00DC5CFB"/>
    <w:rsid w:val="00DC6633"/>
    <w:rsid w:val="00DC6B7C"/>
    <w:rsid w:val="00DC6E97"/>
    <w:rsid w:val="00DC6FF4"/>
    <w:rsid w:val="00DC7422"/>
    <w:rsid w:val="00DC7828"/>
    <w:rsid w:val="00DC78F4"/>
    <w:rsid w:val="00DD01AF"/>
    <w:rsid w:val="00DD059B"/>
    <w:rsid w:val="00DD18D8"/>
    <w:rsid w:val="00DD1B0C"/>
    <w:rsid w:val="00DD1D3A"/>
    <w:rsid w:val="00DD1EE8"/>
    <w:rsid w:val="00DD21D4"/>
    <w:rsid w:val="00DD2403"/>
    <w:rsid w:val="00DD2E1F"/>
    <w:rsid w:val="00DD3705"/>
    <w:rsid w:val="00DD3D75"/>
    <w:rsid w:val="00DD4076"/>
    <w:rsid w:val="00DD41AA"/>
    <w:rsid w:val="00DD44BF"/>
    <w:rsid w:val="00DD56DD"/>
    <w:rsid w:val="00DD6333"/>
    <w:rsid w:val="00DD68B7"/>
    <w:rsid w:val="00DD6996"/>
    <w:rsid w:val="00DD6C7C"/>
    <w:rsid w:val="00DD726B"/>
    <w:rsid w:val="00DD76AD"/>
    <w:rsid w:val="00DD78E5"/>
    <w:rsid w:val="00DD7935"/>
    <w:rsid w:val="00DD7C23"/>
    <w:rsid w:val="00DD7D06"/>
    <w:rsid w:val="00DD7D6F"/>
    <w:rsid w:val="00DE000E"/>
    <w:rsid w:val="00DE02CB"/>
    <w:rsid w:val="00DE03E9"/>
    <w:rsid w:val="00DE0736"/>
    <w:rsid w:val="00DE0BC3"/>
    <w:rsid w:val="00DE0C6F"/>
    <w:rsid w:val="00DE0EDA"/>
    <w:rsid w:val="00DE1097"/>
    <w:rsid w:val="00DE11AC"/>
    <w:rsid w:val="00DE192C"/>
    <w:rsid w:val="00DE1B25"/>
    <w:rsid w:val="00DE1F58"/>
    <w:rsid w:val="00DE2861"/>
    <w:rsid w:val="00DE2879"/>
    <w:rsid w:val="00DE3238"/>
    <w:rsid w:val="00DE3BEB"/>
    <w:rsid w:val="00DE44FF"/>
    <w:rsid w:val="00DE50A7"/>
    <w:rsid w:val="00DE5153"/>
    <w:rsid w:val="00DE5630"/>
    <w:rsid w:val="00DE583B"/>
    <w:rsid w:val="00DE59E1"/>
    <w:rsid w:val="00DE5A90"/>
    <w:rsid w:val="00DE616D"/>
    <w:rsid w:val="00DE67EC"/>
    <w:rsid w:val="00DE6F14"/>
    <w:rsid w:val="00DE6FFF"/>
    <w:rsid w:val="00DE7691"/>
    <w:rsid w:val="00DF10A1"/>
    <w:rsid w:val="00DF1673"/>
    <w:rsid w:val="00DF1E13"/>
    <w:rsid w:val="00DF20DD"/>
    <w:rsid w:val="00DF2A13"/>
    <w:rsid w:val="00DF2B32"/>
    <w:rsid w:val="00DF3304"/>
    <w:rsid w:val="00DF33F4"/>
    <w:rsid w:val="00DF3A62"/>
    <w:rsid w:val="00DF3C72"/>
    <w:rsid w:val="00DF410A"/>
    <w:rsid w:val="00DF4815"/>
    <w:rsid w:val="00DF48F3"/>
    <w:rsid w:val="00DF4A47"/>
    <w:rsid w:val="00DF590F"/>
    <w:rsid w:val="00DF600C"/>
    <w:rsid w:val="00DF660D"/>
    <w:rsid w:val="00DF6663"/>
    <w:rsid w:val="00DF6B16"/>
    <w:rsid w:val="00DF6C85"/>
    <w:rsid w:val="00DF6E2D"/>
    <w:rsid w:val="00DF733B"/>
    <w:rsid w:val="00DF739F"/>
    <w:rsid w:val="00DF73D0"/>
    <w:rsid w:val="00DF7435"/>
    <w:rsid w:val="00DF7E93"/>
    <w:rsid w:val="00DF7ECF"/>
    <w:rsid w:val="00DF7FC8"/>
    <w:rsid w:val="00E005B5"/>
    <w:rsid w:val="00E00B0A"/>
    <w:rsid w:val="00E014F3"/>
    <w:rsid w:val="00E01E0D"/>
    <w:rsid w:val="00E029F0"/>
    <w:rsid w:val="00E0305D"/>
    <w:rsid w:val="00E030DF"/>
    <w:rsid w:val="00E035D4"/>
    <w:rsid w:val="00E03860"/>
    <w:rsid w:val="00E0387D"/>
    <w:rsid w:val="00E041EF"/>
    <w:rsid w:val="00E04C2F"/>
    <w:rsid w:val="00E0532A"/>
    <w:rsid w:val="00E05396"/>
    <w:rsid w:val="00E0558F"/>
    <w:rsid w:val="00E05EE9"/>
    <w:rsid w:val="00E05F67"/>
    <w:rsid w:val="00E06487"/>
    <w:rsid w:val="00E06C23"/>
    <w:rsid w:val="00E06CAB"/>
    <w:rsid w:val="00E07278"/>
    <w:rsid w:val="00E07BF2"/>
    <w:rsid w:val="00E07D7D"/>
    <w:rsid w:val="00E07E9A"/>
    <w:rsid w:val="00E07F68"/>
    <w:rsid w:val="00E10057"/>
    <w:rsid w:val="00E100A6"/>
    <w:rsid w:val="00E10209"/>
    <w:rsid w:val="00E1053A"/>
    <w:rsid w:val="00E1062B"/>
    <w:rsid w:val="00E10D6A"/>
    <w:rsid w:val="00E11493"/>
    <w:rsid w:val="00E11802"/>
    <w:rsid w:val="00E1195B"/>
    <w:rsid w:val="00E11DD8"/>
    <w:rsid w:val="00E11E2D"/>
    <w:rsid w:val="00E12924"/>
    <w:rsid w:val="00E12F22"/>
    <w:rsid w:val="00E1302F"/>
    <w:rsid w:val="00E1308D"/>
    <w:rsid w:val="00E1345C"/>
    <w:rsid w:val="00E13A54"/>
    <w:rsid w:val="00E13F02"/>
    <w:rsid w:val="00E141F4"/>
    <w:rsid w:val="00E1443A"/>
    <w:rsid w:val="00E14928"/>
    <w:rsid w:val="00E14BD0"/>
    <w:rsid w:val="00E14E4B"/>
    <w:rsid w:val="00E163C0"/>
    <w:rsid w:val="00E16539"/>
    <w:rsid w:val="00E1687B"/>
    <w:rsid w:val="00E16B9C"/>
    <w:rsid w:val="00E1770D"/>
    <w:rsid w:val="00E20107"/>
    <w:rsid w:val="00E20624"/>
    <w:rsid w:val="00E20FF8"/>
    <w:rsid w:val="00E2120A"/>
    <w:rsid w:val="00E21B15"/>
    <w:rsid w:val="00E2228E"/>
    <w:rsid w:val="00E232DC"/>
    <w:rsid w:val="00E23360"/>
    <w:rsid w:val="00E23748"/>
    <w:rsid w:val="00E237CB"/>
    <w:rsid w:val="00E24266"/>
    <w:rsid w:val="00E24C67"/>
    <w:rsid w:val="00E2548F"/>
    <w:rsid w:val="00E25AD1"/>
    <w:rsid w:val="00E25F6B"/>
    <w:rsid w:val="00E26B14"/>
    <w:rsid w:val="00E26D10"/>
    <w:rsid w:val="00E26EFF"/>
    <w:rsid w:val="00E26F15"/>
    <w:rsid w:val="00E2740D"/>
    <w:rsid w:val="00E27AD0"/>
    <w:rsid w:val="00E27E01"/>
    <w:rsid w:val="00E3087E"/>
    <w:rsid w:val="00E310A7"/>
    <w:rsid w:val="00E31A06"/>
    <w:rsid w:val="00E31B6F"/>
    <w:rsid w:val="00E31DFD"/>
    <w:rsid w:val="00E320C3"/>
    <w:rsid w:val="00E32526"/>
    <w:rsid w:val="00E32715"/>
    <w:rsid w:val="00E32B4E"/>
    <w:rsid w:val="00E32BFA"/>
    <w:rsid w:val="00E32C0F"/>
    <w:rsid w:val="00E32E74"/>
    <w:rsid w:val="00E33068"/>
    <w:rsid w:val="00E33096"/>
    <w:rsid w:val="00E33E50"/>
    <w:rsid w:val="00E34527"/>
    <w:rsid w:val="00E3466D"/>
    <w:rsid w:val="00E34918"/>
    <w:rsid w:val="00E35588"/>
    <w:rsid w:val="00E35780"/>
    <w:rsid w:val="00E35784"/>
    <w:rsid w:val="00E357DE"/>
    <w:rsid w:val="00E35CA4"/>
    <w:rsid w:val="00E35D61"/>
    <w:rsid w:val="00E35D81"/>
    <w:rsid w:val="00E36277"/>
    <w:rsid w:val="00E36638"/>
    <w:rsid w:val="00E368D9"/>
    <w:rsid w:val="00E36BC4"/>
    <w:rsid w:val="00E36E09"/>
    <w:rsid w:val="00E37CA0"/>
    <w:rsid w:val="00E40537"/>
    <w:rsid w:val="00E40838"/>
    <w:rsid w:val="00E40CC3"/>
    <w:rsid w:val="00E4152C"/>
    <w:rsid w:val="00E41682"/>
    <w:rsid w:val="00E425CD"/>
    <w:rsid w:val="00E42893"/>
    <w:rsid w:val="00E42F82"/>
    <w:rsid w:val="00E43F94"/>
    <w:rsid w:val="00E441F1"/>
    <w:rsid w:val="00E445EE"/>
    <w:rsid w:val="00E448CA"/>
    <w:rsid w:val="00E45CB2"/>
    <w:rsid w:val="00E461CA"/>
    <w:rsid w:val="00E476E2"/>
    <w:rsid w:val="00E47F5E"/>
    <w:rsid w:val="00E50187"/>
    <w:rsid w:val="00E50505"/>
    <w:rsid w:val="00E51118"/>
    <w:rsid w:val="00E51521"/>
    <w:rsid w:val="00E516EC"/>
    <w:rsid w:val="00E517C4"/>
    <w:rsid w:val="00E51852"/>
    <w:rsid w:val="00E519A5"/>
    <w:rsid w:val="00E51B7D"/>
    <w:rsid w:val="00E528CC"/>
    <w:rsid w:val="00E5346F"/>
    <w:rsid w:val="00E53709"/>
    <w:rsid w:val="00E53A83"/>
    <w:rsid w:val="00E542E4"/>
    <w:rsid w:val="00E54341"/>
    <w:rsid w:val="00E54442"/>
    <w:rsid w:val="00E55295"/>
    <w:rsid w:val="00E55450"/>
    <w:rsid w:val="00E5551B"/>
    <w:rsid w:val="00E55609"/>
    <w:rsid w:val="00E55C94"/>
    <w:rsid w:val="00E5654C"/>
    <w:rsid w:val="00E565A9"/>
    <w:rsid w:val="00E568F3"/>
    <w:rsid w:val="00E56F35"/>
    <w:rsid w:val="00E5704D"/>
    <w:rsid w:val="00E573D1"/>
    <w:rsid w:val="00E5742B"/>
    <w:rsid w:val="00E5744A"/>
    <w:rsid w:val="00E57ED6"/>
    <w:rsid w:val="00E60615"/>
    <w:rsid w:val="00E608AF"/>
    <w:rsid w:val="00E6177C"/>
    <w:rsid w:val="00E618DB"/>
    <w:rsid w:val="00E619B9"/>
    <w:rsid w:val="00E62144"/>
    <w:rsid w:val="00E621DC"/>
    <w:rsid w:val="00E628CF"/>
    <w:rsid w:val="00E62D49"/>
    <w:rsid w:val="00E62E1C"/>
    <w:rsid w:val="00E62E4F"/>
    <w:rsid w:val="00E6339B"/>
    <w:rsid w:val="00E63554"/>
    <w:rsid w:val="00E64763"/>
    <w:rsid w:val="00E64BAB"/>
    <w:rsid w:val="00E64E01"/>
    <w:rsid w:val="00E6549B"/>
    <w:rsid w:val="00E658C3"/>
    <w:rsid w:val="00E65A49"/>
    <w:rsid w:val="00E660C4"/>
    <w:rsid w:val="00E66213"/>
    <w:rsid w:val="00E665C1"/>
    <w:rsid w:val="00E6661C"/>
    <w:rsid w:val="00E66C0B"/>
    <w:rsid w:val="00E67230"/>
    <w:rsid w:val="00E67329"/>
    <w:rsid w:val="00E70030"/>
    <w:rsid w:val="00E7012F"/>
    <w:rsid w:val="00E702FF"/>
    <w:rsid w:val="00E70DCA"/>
    <w:rsid w:val="00E710E1"/>
    <w:rsid w:val="00E7297E"/>
    <w:rsid w:val="00E72A10"/>
    <w:rsid w:val="00E72B49"/>
    <w:rsid w:val="00E7330A"/>
    <w:rsid w:val="00E73644"/>
    <w:rsid w:val="00E7379D"/>
    <w:rsid w:val="00E73804"/>
    <w:rsid w:val="00E73ACD"/>
    <w:rsid w:val="00E744B5"/>
    <w:rsid w:val="00E744DB"/>
    <w:rsid w:val="00E745C1"/>
    <w:rsid w:val="00E74ACA"/>
    <w:rsid w:val="00E74E98"/>
    <w:rsid w:val="00E7598A"/>
    <w:rsid w:val="00E75B37"/>
    <w:rsid w:val="00E75B58"/>
    <w:rsid w:val="00E75B68"/>
    <w:rsid w:val="00E75BD5"/>
    <w:rsid w:val="00E75CD1"/>
    <w:rsid w:val="00E77154"/>
    <w:rsid w:val="00E77743"/>
    <w:rsid w:val="00E800A7"/>
    <w:rsid w:val="00E8039B"/>
    <w:rsid w:val="00E807C2"/>
    <w:rsid w:val="00E80AC0"/>
    <w:rsid w:val="00E80B3E"/>
    <w:rsid w:val="00E80DD3"/>
    <w:rsid w:val="00E8123D"/>
    <w:rsid w:val="00E81D05"/>
    <w:rsid w:val="00E81D52"/>
    <w:rsid w:val="00E8210B"/>
    <w:rsid w:val="00E8219B"/>
    <w:rsid w:val="00E82473"/>
    <w:rsid w:val="00E82CF3"/>
    <w:rsid w:val="00E82F19"/>
    <w:rsid w:val="00E83192"/>
    <w:rsid w:val="00E834F7"/>
    <w:rsid w:val="00E8365F"/>
    <w:rsid w:val="00E83FED"/>
    <w:rsid w:val="00E84102"/>
    <w:rsid w:val="00E8425F"/>
    <w:rsid w:val="00E84550"/>
    <w:rsid w:val="00E84826"/>
    <w:rsid w:val="00E84B42"/>
    <w:rsid w:val="00E85093"/>
    <w:rsid w:val="00E851BA"/>
    <w:rsid w:val="00E8524B"/>
    <w:rsid w:val="00E85427"/>
    <w:rsid w:val="00E85987"/>
    <w:rsid w:val="00E85DF1"/>
    <w:rsid w:val="00E85F42"/>
    <w:rsid w:val="00E85FA3"/>
    <w:rsid w:val="00E85FD6"/>
    <w:rsid w:val="00E86147"/>
    <w:rsid w:val="00E86442"/>
    <w:rsid w:val="00E86AD7"/>
    <w:rsid w:val="00E877DE"/>
    <w:rsid w:val="00E87B1D"/>
    <w:rsid w:val="00E9066F"/>
    <w:rsid w:val="00E90B01"/>
    <w:rsid w:val="00E90DBA"/>
    <w:rsid w:val="00E90F69"/>
    <w:rsid w:val="00E91019"/>
    <w:rsid w:val="00E9106E"/>
    <w:rsid w:val="00E9135F"/>
    <w:rsid w:val="00E9164C"/>
    <w:rsid w:val="00E9198F"/>
    <w:rsid w:val="00E91A82"/>
    <w:rsid w:val="00E91D22"/>
    <w:rsid w:val="00E91E72"/>
    <w:rsid w:val="00E92632"/>
    <w:rsid w:val="00E93230"/>
    <w:rsid w:val="00E933AE"/>
    <w:rsid w:val="00E934F2"/>
    <w:rsid w:val="00E936A7"/>
    <w:rsid w:val="00E93AD7"/>
    <w:rsid w:val="00E93E0F"/>
    <w:rsid w:val="00E94414"/>
    <w:rsid w:val="00E94800"/>
    <w:rsid w:val="00E94920"/>
    <w:rsid w:val="00E95173"/>
    <w:rsid w:val="00E9520A"/>
    <w:rsid w:val="00E95628"/>
    <w:rsid w:val="00E95AC4"/>
    <w:rsid w:val="00E95AFB"/>
    <w:rsid w:val="00E9641C"/>
    <w:rsid w:val="00E9656C"/>
    <w:rsid w:val="00E972FC"/>
    <w:rsid w:val="00E97539"/>
    <w:rsid w:val="00E97D29"/>
    <w:rsid w:val="00EA0123"/>
    <w:rsid w:val="00EA07EE"/>
    <w:rsid w:val="00EA08D7"/>
    <w:rsid w:val="00EA12C1"/>
    <w:rsid w:val="00EA14F4"/>
    <w:rsid w:val="00EA1A47"/>
    <w:rsid w:val="00EA1EAC"/>
    <w:rsid w:val="00EA1F37"/>
    <w:rsid w:val="00EA1F70"/>
    <w:rsid w:val="00EA21F6"/>
    <w:rsid w:val="00EA2577"/>
    <w:rsid w:val="00EA2930"/>
    <w:rsid w:val="00EA3FF1"/>
    <w:rsid w:val="00EA4555"/>
    <w:rsid w:val="00EA47B3"/>
    <w:rsid w:val="00EA47D4"/>
    <w:rsid w:val="00EA503B"/>
    <w:rsid w:val="00EA565B"/>
    <w:rsid w:val="00EA5E53"/>
    <w:rsid w:val="00EA645E"/>
    <w:rsid w:val="00EA72E1"/>
    <w:rsid w:val="00EA77B0"/>
    <w:rsid w:val="00EA7909"/>
    <w:rsid w:val="00EB01BA"/>
    <w:rsid w:val="00EB0490"/>
    <w:rsid w:val="00EB08EA"/>
    <w:rsid w:val="00EB14E4"/>
    <w:rsid w:val="00EB181B"/>
    <w:rsid w:val="00EB1A22"/>
    <w:rsid w:val="00EB2038"/>
    <w:rsid w:val="00EB28DC"/>
    <w:rsid w:val="00EB2AC5"/>
    <w:rsid w:val="00EB2B29"/>
    <w:rsid w:val="00EB3ADE"/>
    <w:rsid w:val="00EB4557"/>
    <w:rsid w:val="00EB4655"/>
    <w:rsid w:val="00EB48BB"/>
    <w:rsid w:val="00EB5161"/>
    <w:rsid w:val="00EB5208"/>
    <w:rsid w:val="00EB5281"/>
    <w:rsid w:val="00EB530F"/>
    <w:rsid w:val="00EB5A54"/>
    <w:rsid w:val="00EB6430"/>
    <w:rsid w:val="00EB660A"/>
    <w:rsid w:val="00EB678B"/>
    <w:rsid w:val="00EB6E22"/>
    <w:rsid w:val="00EB6ECE"/>
    <w:rsid w:val="00EB70AE"/>
    <w:rsid w:val="00EB7118"/>
    <w:rsid w:val="00EB73EF"/>
    <w:rsid w:val="00EB788B"/>
    <w:rsid w:val="00EB7ABA"/>
    <w:rsid w:val="00EC016B"/>
    <w:rsid w:val="00EC0A3D"/>
    <w:rsid w:val="00EC0F14"/>
    <w:rsid w:val="00EC1034"/>
    <w:rsid w:val="00EC1937"/>
    <w:rsid w:val="00EC262A"/>
    <w:rsid w:val="00EC2658"/>
    <w:rsid w:val="00EC2B8B"/>
    <w:rsid w:val="00EC2D5A"/>
    <w:rsid w:val="00EC36B4"/>
    <w:rsid w:val="00EC3912"/>
    <w:rsid w:val="00EC3982"/>
    <w:rsid w:val="00EC4D39"/>
    <w:rsid w:val="00EC57E8"/>
    <w:rsid w:val="00EC59B1"/>
    <w:rsid w:val="00EC5BDB"/>
    <w:rsid w:val="00EC5C44"/>
    <w:rsid w:val="00EC5DA6"/>
    <w:rsid w:val="00EC61D6"/>
    <w:rsid w:val="00EC6610"/>
    <w:rsid w:val="00EC66DC"/>
    <w:rsid w:val="00EC6903"/>
    <w:rsid w:val="00EC7116"/>
    <w:rsid w:val="00EC7E51"/>
    <w:rsid w:val="00ED0499"/>
    <w:rsid w:val="00ED128E"/>
    <w:rsid w:val="00ED135E"/>
    <w:rsid w:val="00ED1677"/>
    <w:rsid w:val="00ED1B07"/>
    <w:rsid w:val="00ED2604"/>
    <w:rsid w:val="00ED28B4"/>
    <w:rsid w:val="00ED2944"/>
    <w:rsid w:val="00ED2DD4"/>
    <w:rsid w:val="00ED32CE"/>
    <w:rsid w:val="00ED4769"/>
    <w:rsid w:val="00ED4784"/>
    <w:rsid w:val="00ED48CB"/>
    <w:rsid w:val="00ED4907"/>
    <w:rsid w:val="00ED4B8E"/>
    <w:rsid w:val="00ED4BCB"/>
    <w:rsid w:val="00ED50F6"/>
    <w:rsid w:val="00ED5E18"/>
    <w:rsid w:val="00ED5FE5"/>
    <w:rsid w:val="00ED6374"/>
    <w:rsid w:val="00ED6F72"/>
    <w:rsid w:val="00ED715F"/>
    <w:rsid w:val="00ED780F"/>
    <w:rsid w:val="00ED7DB6"/>
    <w:rsid w:val="00EE03BF"/>
    <w:rsid w:val="00EE0511"/>
    <w:rsid w:val="00EE0B9C"/>
    <w:rsid w:val="00EE0F94"/>
    <w:rsid w:val="00EE184A"/>
    <w:rsid w:val="00EE1935"/>
    <w:rsid w:val="00EE1C2C"/>
    <w:rsid w:val="00EE1DA3"/>
    <w:rsid w:val="00EE23BC"/>
    <w:rsid w:val="00EE2446"/>
    <w:rsid w:val="00EE2C97"/>
    <w:rsid w:val="00EE2F8F"/>
    <w:rsid w:val="00EE31D3"/>
    <w:rsid w:val="00EE3604"/>
    <w:rsid w:val="00EE36AC"/>
    <w:rsid w:val="00EE41AF"/>
    <w:rsid w:val="00EE4F6C"/>
    <w:rsid w:val="00EE501C"/>
    <w:rsid w:val="00EE519C"/>
    <w:rsid w:val="00EE569E"/>
    <w:rsid w:val="00EE5D5A"/>
    <w:rsid w:val="00EE65A8"/>
    <w:rsid w:val="00EE6AA7"/>
    <w:rsid w:val="00EE717C"/>
    <w:rsid w:val="00EE750A"/>
    <w:rsid w:val="00EE7F83"/>
    <w:rsid w:val="00EF0176"/>
    <w:rsid w:val="00EF026C"/>
    <w:rsid w:val="00EF0291"/>
    <w:rsid w:val="00EF02D9"/>
    <w:rsid w:val="00EF1184"/>
    <w:rsid w:val="00EF1477"/>
    <w:rsid w:val="00EF1711"/>
    <w:rsid w:val="00EF207D"/>
    <w:rsid w:val="00EF29F7"/>
    <w:rsid w:val="00EF3FA4"/>
    <w:rsid w:val="00EF403F"/>
    <w:rsid w:val="00EF5912"/>
    <w:rsid w:val="00EF5DB9"/>
    <w:rsid w:val="00EF639B"/>
    <w:rsid w:val="00EF65E4"/>
    <w:rsid w:val="00EF6642"/>
    <w:rsid w:val="00EF666D"/>
    <w:rsid w:val="00EF66A3"/>
    <w:rsid w:val="00EF688C"/>
    <w:rsid w:val="00EF6B85"/>
    <w:rsid w:val="00EF753D"/>
    <w:rsid w:val="00EF76B2"/>
    <w:rsid w:val="00EF7870"/>
    <w:rsid w:val="00EF7C35"/>
    <w:rsid w:val="00F00309"/>
    <w:rsid w:val="00F0045A"/>
    <w:rsid w:val="00F00FB4"/>
    <w:rsid w:val="00F0107A"/>
    <w:rsid w:val="00F015F0"/>
    <w:rsid w:val="00F0179B"/>
    <w:rsid w:val="00F0193A"/>
    <w:rsid w:val="00F01AE4"/>
    <w:rsid w:val="00F01ECE"/>
    <w:rsid w:val="00F0238F"/>
    <w:rsid w:val="00F024B0"/>
    <w:rsid w:val="00F02556"/>
    <w:rsid w:val="00F02757"/>
    <w:rsid w:val="00F028BA"/>
    <w:rsid w:val="00F032DA"/>
    <w:rsid w:val="00F036E3"/>
    <w:rsid w:val="00F03B9B"/>
    <w:rsid w:val="00F043DE"/>
    <w:rsid w:val="00F043E8"/>
    <w:rsid w:val="00F04568"/>
    <w:rsid w:val="00F049C5"/>
    <w:rsid w:val="00F04B3F"/>
    <w:rsid w:val="00F04E19"/>
    <w:rsid w:val="00F04FFF"/>
    <w:rsid w:val="00F058BE"/>
    <w:rsid w:val="00F05C52"/>
    <w:rsid w:val="00F0631D"/>
    <w:rsid w:val="00F06586"/>
    <w:rsid w:val="00F0662E"/>
    <w:rsid w:val="00F06993"/>
    <w:rsid w:val="00F06A10"/>
    <w:rsid w:val="00F06D1A"/>
    <w:rsid w:val="00F06F0B"/>
    <w:rsid w:val="00F06FDA"/>
    <w:rsid w:val="00F07115"/>
    <w:rsid w:val="00F07849"/>
    <w:rsid w:val="00F102F7"/>
    <w:rsid w:val="00F10875"/>
    <w:rsid w:val="00F10A87"/>
    <w:rsid w:val="00F11142"/>
    <w:rsid w:val="00F1136A"/>
    <w:rsid w:val="00F11480"/>
    <w:rsid w:val="00F1154D"/>
    <w:rsid w:val="00F11552"/>
    <w:rsid w:val="00F116E4"/>
    <w:rsid w:val="00F1399D"/>
    <w:rsid w:val="00F13C2D"/>
    <w:rsid w:val="00F13D04"/>
    <w:rsid w:val="00F13D22"/>
    <w:rsid w:val="00F14478"/>
    <w:rsid w:val="00F146B6"/>
    <w:rsid w:val="00F14C50"/>
    <w:rsid w:val="00F1504A"/>
    <w:rsid w:val="00F1591B"/>
    <w:rsid w:val="00F16428"/>
    <w:rsid w:val="00F166FA"/>
    <w:rsid w:val="00F16898"/>
    <w:rsid w:val="00F20009"/>
    <w:rsid w:val="00F20C8E"/>
    <w:rsid w:val="00F21353"/>
    <w:rsid w:val="00F21386"/>
    <w:rsid w:val="00F21D62"/>
    <w:rsid w:val="00F21D91"/>
    <w:rsid w:val="00F21DA6"/>
    <w:rsid w:val="00F22385"/>
    <w:rsid w:val="00F226B3"/>
    <w:rsid w:val="00F229BB"/>
    <w:rsid w:val="00F22BD8"/>
    <w:rsid w:val="00F23AAD"/>
    <w:rsid w:val="00F24184"/>
    <w:rsid w:val="00F24547"/>
    <w:rsid w:val="00F24BCE"/>
    <w:rsid w:val="00F24FDE"/>
    <w:rsid w:val="00F2535A"/>
    <w:rsid w:val="00F25C1F"/>
    <w:rsid w:val="00F25C7F"/>
    <w:rsid w:val="00F25E30"/>
    <w:rsid w:val="00F26052"/>
    <w:rsid w:val="00F266CB"/>
    <w:rsid w:val="00F26746"/>
    <w:rsid w:val="00F2683E"/>
    <w:rsid w:val="00F26F7F"/>
    <w:rsid w:val="00F27517"/>
    <w:rsid w:val="00F275A8"/>
    <w:rsid w:val="00F278DF"/>
    <w:rsid w:val="00F27C07"/>
    <w:rsid w:val="00F27F0F"/>
    <w:rsid w:val="00F27FC3"/>
    <w:rsid w:val="00F3071A"/>
    <w:rsid w:val="00F30D79"/>
    <w:rsid w:val="00F31FEF"/>
    <w:rsid w:val="00F32460"/>
    <w:rsid w:val="00F3253E"/>
    <w:rsid w:val="00F32B1E"/>
    <w:rsid w:val="00F32D24"/>
    <w:rsid w:val="00F3324D"/>
    <w:rsid w:val="00F33732"/>
    <w:rsid w:val="00F33DA3"/>
    <w:rsid w:val="00F34270"/>
    <w:rsid w:val="00F342F7"/>
    <w:rsid w:val="00F34339"/>
    <w:rsid w:val="00F3455A"/>
    <w:rsid w:val="00F346A1"/>
    <w:rsid w:val="00F348BE"/>
    <w:rsid w:val="00F362CD"/>
    <w:rsid w:val="00F363BC"/>
    <w:rsid w:val="00F36D87"/>
    <w:rsid w:val="00F37503"/>
    <w:rsid w:val="00F37529"/>
    <w:rsid w:val="00F376B2"/>
    <w:rsid w:val="00F376B3"/>
    <w:rsid w:val="00F37752"/>
    <w:rsid w:val="00F37984"/>
    <w:rsid w:val="00F37A44"/>
    <w:rsid w:val="00F37C2D"/>
    <w:rsid w:val="00F37D75"/>
    <w:rsid w:val="00F37F45"/>
    <w:rsid w:val="00F403DF"/>
    <w:rsid w:val="00F40814"/>
    <w:rsid w:val="00F40F9F"/>
    <w:rsid w:val="00F41089"/>
    <w:rsid w:val="00F4199C"/>
    <w:rsid w:val="00F41DA7"/>
    <w:rsid w:val="00F42108"/>
    <w:rsid w:val="00F4218F"/>
    <w:rsid w:val="00F42B6F"/>
    <w:rsid w:val="00F42F3B"/>
    <w:rsid w:val="00F43036"/>
    <w:rsid w:val="00F43AD9"/>
    <w:rsid w:val="00F43D8D"/>
    <w:rsid w:val="00F44134"/>
    <w:rsid w:val="00F446CD"/>
    <w:rsid w:val="00F4520C"/>
    <w:rsid w:val="00F45280"/>
    <w:rsid w:val="00F4528A"/>
    <w:rsid w:val="00F45F92"/>
    <w:rsid w:val="00F46041"/>
    <w:rsid w:val="00F46181"/>
    <w:rsid w:val="00F46A97"/>
    <w:rsid w:val="00F46AF3"/>
    <w:rsid w:val="00F46D92"/>
    <w:rsid w:val="00F47A31"/>
    <w:rsid w:val="00F47FA3"/>
    <w:rsid w:val="00F505F1"/>
    <w:rsid w:val="00F50760"/>
    <w:rsid w:val="00F51152"/>
    <w:rsid w:val="00F5134F"/>
    <w:rsid w:val="00F51655"/>
    <w:rsid w:val="00F51C65"/>
    <w:rsid w:val="00F521F3"/>
    <w:rsid w:val="00F52817"/>
    <w:rsid w:val="00F5292C"/>
    <w:rsid w:val="00F5296C"/>
    <w:rsid w:val="00F52AD3"/>
    <w:rsid w:val="00F53276"/>
    <w:rsid w:val="00F53A38"/>
    <w:rsid w:val="00F53CF4"/>
    <w:rsid w:val="00F53D01"/>
    <w:rsid w:val="00F54232"/>
    <w:rsid w:val="00F54546"/>
    <w:rsid w:val="00F553A5"/>
    <w:rsid w:val="00F55B5D"/>
    <w:rsid w:val="00F567CA"/>
    <w:rsid w:val="00F56970"/>
    <w:rsid w:val="00F56BF4"/>
    <w:rsid w:val="00F56BFC"/>
    <w:rsid w:val="00F56EF4"/>
    <w:rsid w:val="00F57052"/>
    <w:rsid w:val="00F571E8"/>
    <w:rsid w:val="00F57950"/>
    <w:rsid w:val="00F57C4B"/>
    <w:rsid w:val="00F57D45"/>
    <w:rsid w:val="00F60450"/>
    <w:rsid w:val="00F605A5"/>
    <w:rsid w:val="00F607D8"/>
    <w:rsid w:val="00F607E3"/>
    <w:rsid w:val="00F60D06"/>
    <w:rsid w:val="00F61574"/>
    <w:rsid w:val="00F615ED"/>
    <w:rsid w:val="00F619C5"/>
    <w:rsid w:val="00F62049"/>
    <w:rsid w:val="00F6299D"/>
    <w:rsid w:val="00F62B6B"/>
    <w:rsid w:val="00F62B8F"/>
    <w:rsid w:val="00F62E43"/>
    <w:rsid w:val="00F62FA3"/>
    <w:rsid w:val="00F64404"/>
    <w:rsid w:val="00F64ACF"/>
    <w:rsid w:val="00F64CDD"/>
    <w:rsid w:val="00F64EDC"/>
    <w:rsid w:val="00F650D2"/>
    <w:rsid w:val="00F654F6"/>
    <w:rsid w:val="00F6573E"/>
    <w:rsid w:val="00F65FA0"/>
    <w:rsid w:val="00F67A0E"/>
    <w:rsid w:val="00F67E61"/>
    <w:rsid w:val="00F7005C"/>
    <w:rsid w:val="00F70C87"/>
    <w:rsid w:val="00F7118F"/>
    <w:rsid w:val="00F714BB"/>
    <w:rsid w:val="00F71709"/>
    <w:rsid w:val="00F718AA"/>
    <w:rsid w:val="00F71C79"/>
    <w:rsid w:val="00F72792"/>
    <w:rsid w:val="00F72C9C"/>
    <w:rsid w:val="00F733A4"/>
    <w:rsid w:val="00F734AF"/>
    <w:rsid w:val="00F73C96"/>
    <w:rsid w:val="00F73F00"/>
    <w:rsid w:val="00F74254"/>
    <w:rsid w:val="00F74E93"/>
    <w:rsid w:val="00F75496"/>
    <w:rsid w:val="00F754D5"/>
    <w:rsid w:val="00F76143"/>
    <w:rsid w:val="00F761BB"/>
    <w:rsid w:val="00F761E0"/>
    <w:rsid w:val="00F76308"/>
    <w:rsid w:val="00F769A6"/>
    <w:rsid w:val="00F76C20"/>
    <w:rsid w:val="00F77E8B"/>
    <w:rsid w:val="00F80263"/>
    <w:rsid w:val="00F80C11"/>
    <w:rsid w:val="00F80C53"/>
    <w:rsid w:val="00F81262"/>
    <w:rsid w:val="00F814F9"/>
    <w:rsid w:val="00F81D6E"/>
    <w:rsid w:val="00F81DF8"/>
    <w:rsid w:val="00F81E25"/>
    <w:rsid w:val="00F8257F"/>
    <w:rsid w:val="00F8294F"/>
    <w:rsid w:val="00F832A7"/>
    <w:rsid w:val="00F83770"/>
    <w:rsid w:val="00F83816"/>
    <w:rsid w:val="00F83A34"/>
    <w:rsid w:val="00F83C46"/>
    <w:rsid w:val="00F83F8C"/>
    <w:rsid w:val="00F84376"/>
    <w:rsid w:val="00F8478B"/>
    <w:rsid w:val="00F84911"/>
    <w:rsid w:val="00F849EC"/>
    <w:rsid w:val="00F84E9A"/>
    <w:rsid w:val="00F85373"/>
    <w:rsid w:val="00F857DB"/>
    <w:rsid w:val="00F860A5"/>
    <w:rsid w:val="00F865B7"/>
    <w:rsid w:val="00F875BF"/>
    <w:rsid w:val="00F8762A"/>
    <w:rsid w:val="00F87973"/>
    <w:rsid w:val="00F87B6F"/>
    <w:rsid w:val="00F87C02"/>
    <w:rsid w:val="00F90465"/>
    <w:rsid w:val="00F90ADE"/>
    <w:rsid w:val="00F911E9"/>
    <w:rsid w:val="00F91265"/>
    <w:rsid w:val="00F91371"/>
    <w:rsid w:val="00F91463"/>
    <w:rsid w:val="00F91636"/>
    <w:rsid w:val="00F91C28"/>
    <w:rsid w:val="00F91E07"/>
    <w:rsid w:val="00F92445"/>
    <w:rsid w:val="00F925CB"/>
    <w:rsid w:val="00F92908"/>
    <w:rsid w:val="00F92A7A"/>
    <w:rsid w:val="00F92B3A"/>
    <w:rsid w:val="00F92B50"/>
    <w:rsid w:val="00F92E4D"/>
    <w:rsid w:val="00F93B29"/>
    <w:rsid w:val="00F95100"/>
    <w:rsid w:val="00F95368"/>
    <w:rsid w:val="00F9537B"/>
    <w:rsid w:val="00F95388"/>
    <w:rsid w:val="00F959E3"/>
    <w:rsid w:val="00F962D7"/>
    <w:rsid w:val="00F963F6"/>
    <w:rsid w:val="00F96C8A"/>
    <w:rsid w:val="00F96FDE"/>
    <w:rsid w:val="00F97045"/>
    <w:rsid w:val="00F972FD"/>
    <w:rsid w:val="00F97C29"/>
    <w:rsid w:val="00FA024E"/>
    <w:rsid w:val="00FA030E"/>
    <w:rsid w:val="00FA111C"/>
    <w:rsid w:val="00FA1B31"/>
    <w:rsid w:val="00FA1EE2"/>
    <w:rsid w:val="00FA21AD"/>
    <w:rsid w:val="00FA26CF"/>
    <w:rsid w:val="00FA2774"/>
    <w:rsid w:val="00FA2EB3"/>
    <w:rsid w:val="00FA2F76"/>
    <w:rsid w:val="00FA30CB"/>
    <w:rsid w:val="00FA3103"/>
    <w:rsid w:val="00FA3318"/>
    <w:rsid w:val="00FA3350"/>
    <w:rsid w:val="00FA3391"/>
    <w:rsid w:val="00FA36B1"/>
    <w:rsid w:val="00FA377F"/>
    <w:rsid w:val="00FA3BD0"/>
    <w:rsid w:val="00FA4159"/>
    <w:rsid w:val="00FA5552"/>
    <w:rsid w:val="00FA5EBF"/>
    <w:rsid w:val="00FA6263"/>
    <w:rsid w:val="00FA6431"/>
    <w:rsid w:val="00FA6B50"/>
    <w:rsid w:val="00FA7172"/>
    <w:rsid w:val="00FA735E"/>
    <w:rsid w:val="00FA7D38"/>
    <w:rsid w:val="00FA7E0E"/>
    <w:rsid w:val="00FB005C"/>
    <w:rsid w:val="00FB07EC"/>
    <w:rsid w:val="00FB1194"/>
    <w:rsid w:val="00FB1299"/>
    <w:rsid w:val="00FB135C"/>
    <w:rsid w:val="00FB1907"/>
    <w:rsid w:val="00FB1C0C"/>
    <w:rsid w:val="00FB2153"/>
    <w:rsid w:val="00FB286B"/>
    <w:rsid w:val="00FB2BBB"/>
    <w:rsid w:val="00FB319E"/>
    <w:rsid w:val="00FB365C"/>
    <w:rsid w:val="00FB3773"/>
    <w:rsid w:val="00FB381B"/>
    <w:rsid w:val="00FB4752"/>
    <w:rsid w:val="00FB49A8"/>
    <w:rsid w:val="00FB4CD3"/>
    <w:rsid w:val="00FB4D36"/>
    <w:rsid w:val="00FB4E7D"/>
    <w:rsid w:val="00FB4FAC"/>
    <w:rsid w:val="00FB55C8"/>
    <w:rsid w:val="00FB5B3A"/>
    <w:rsid w:val="00FB5B90"/>
    <w:rsid w:val="00FB6010"/>
    <w:rsid w:val="00FB6205"/>
    <w:rsid w:val="00FB6358"/>
    <w:rsid w:val="00FB6A16"/>
    <w:rsid w:val="00FB6D27"/>
    <w:rsid w:val="00FB723C"/>
    <w:rsid w:val="00FB741C"/>
    <w:rsid w:val="00FB7A0C"/>
    <w:rsid w:val="00FB7F8E"/>
    <w:rsid w:val="00FC0679"/>
    <w:rsid w:val="00FC0D50"/>
    <w:rsid w:val="00FC14DF"/>
    <w:rsid w:val="00FC1D75"/>
    <w:rsid w:val="00FC1F11"/>
    <w:rsid w:val="00FC32C8"/>
    <w:rsid w:val="00FC350C"/>
    <w:rsid w:val="00FC42C3"/>
    <w:rsid w:val="00FC47A3"/>
    <w:rsid w:val="00FC4FD2"/>
    <w:rsid w:val="00FC52D7"/>
    <w:rsid w:val="00FC5497"/>
    <w:rsid w:val="00FC5714"/>
    <w:rsid w:val="00FC5848"/>
    <w:rsid w:val="00FC6ACC"/>
    <w:rsid w:val="00FC6BD9"/>
    <w:rsid w:val="00FC6D0F"/>
    <w:rsid w:val="00FC73E8"/>
    <w:rsid w:val="00FC7EDD"/>
    <w:rsid w:val="00FD0D4B"/>
    <w:rsid w:val="00FD1CD6"/>
    <w:rsid w:val="00FD2AB0"/>
    <w:rsid w:val="00FD2CCA"/>
    <w:rsid w:val="00FD2CD5"/>
    <w:rsid w:val="00FD2FCD"/>
    <w:rsid w:val="00FD3175"/>
    <w:rsid w:val="00FD330D"/>
    <w:rsid w:val="00FD35BB"/>
    <w:rsid w:val="00FD38D7"/>
    <w:rsid w:val="00FD3E82"/>
    <w:rsid w:val="00FD41F8"/>
    <w:rsid w:val="00FD4448"/>
    <w:rsid w:val="00FD49E4"/>
    <w:rsid w:val="00FD4B0B"/>
    <w:rsid w:val="00FD4E12"/>
    <w:rsid w:val="00FD549A"/>
    <w:rsid w:val="00FD582D"/>
    <w:rsid w:val="00FD5EC1"/>
    <w:rsid w:val="00FD6349"/>
    <w:rsid w:val="00FD674A"/>
    <w:rsid w:val="00FD682E"/>
    <w:rsid w:val="00FD6926"/>
    <w:rsid w:val="00FD6C90"/>
    <w:rsid w:val="00FD704E"/>
    <w:rsid w:val="00FD71AA"/>
    <w:rsid w:val="00FD7858"/>
    <w:rsid w:val="00FD7B74"/>
    <w:rsid w:val="00FD7B78"/>
    <w:rsid w:val="00FE0482"/>
    <w:rsid w:val="00FE0991"/>
    <w:rsid w:val="00FE0FD4"/>
    <w:rsid w:val="00FE197B"/>
    <w:rsid w:val="00FE1B47"/>
    <w:rsid w:val="00FE1C12"/>
    <w:rsid w:val="00FE1E20"/>
    <w:rsid w:val="00FE1F24"/>
    <w:rsid w:val="00FE2A77"/>
    <w:rsid w:val="00FE3439"/>
    <w:rsid w:val="00FE35A3"/>
    <w:rsid w:val="00FE3789"/>
    <w:rsid w:val="00FE3B5B"/>
    <w:rsid w:val="00FE3FAD"/>
    <w:rsid w:val="00FE3FC9"/>
    <w:rsid w:val="00FE3FD3"/>
    <w:rsid w:val="00FE4356"/>
    <w:rsid w:val="00FE4390"/>
    <w:rsid w:val="00FE47D0"/>
    <w:rsid w:val="00FE4C64"/>
    <w:rsid w:val="00FE4F68"/>
    <w:rsid w:val="00FE5648"/>
    <w:rsid w:val="00FE57B2"/>
    <w:rsid w:val="00FE68D3"/>
    <w:rsid w:val="00FE6BDA"/>
    <w:rsid w:val="00FE75E6"/>
    <w:rsid w:val="00FE7D88"/>
    <w:rsid w:val="00FF04A4"/>
    <w:rsid w:val="00FF0760"/>
    <w:rsid w:val="00FF0794"/>
    <w:rsid w:val="00FF08FB"/>
    <w:rsid w:val="00FF0FB9"/>
    <w:rsid w:val="00FF0FFA"/>
    <w:rsid w:val="00FF1319"/>
    <w:rsid w:val="00FF1D09"/>
    <w:rsid w:val="00FF20FC"/>
    <w:rsid w:val="00FF214D"/>
    <w:rsid w:val="00FF2FA0"/>
    <w:rsid w:val="00FF335D"/>
    <w:rsid w:val="00FF36E1"/>
    <w:rsid w:val="00FF3ED8"/>
    <w:rsid w:val="00FF442E"/>
    <w:rsid w:val="00FF4A92"/>
    <w:rsid w:val="00FF4B53"/>
    <w:rsid w:val="00FF4D0F"/>
    <w:rsid w:val="00FF5444"/>
    <w:rsid w:val="00FF5548"/>
    <w:rsid w:val="00FF570F"/>
    <w:rsid w:val="00FF5937"/>
    <w:rsid w:val="00FF59E3"/>
    <w:rsid w:val="00FF60CA"/>
    <w:rsid w:val="00FF6117"/>
    <w:rsid w:val="00FF6233"/>
    <w:rsid w:val="00FF65AC"/>
    <w:rsid w:val="00FF662B"/>
    <w:rsid w:val="00FF67C0"/>
    <w:rsid w:val="00FF6A82"/>
    <w:rsid w:val="00FF6E33"/>
    <w:rsid w:val="00FF73FF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List 2" w:uiPriority="99"/>
    <w:lsdException w:name="List 3" w:uiPriority="99"/>
    <w:lsdException w:name="List Bullet 2" w:uiPriority="99"/>
    <w:lsdException w:name="List Bullet 4" w:uiPriority="99"/>
    <w:lsdException w:name="Title" w:uiPriority="99" w:qFormat="1"/>
    <w:lsdException w:name="Body Text" w:uiPriority="99"/>
    <w:lsdException w:name="List Continue 2" w:uiPriority="99"/>
    <w:lsdException w:name="Subtitle" w:uiPriority="99" w:qFormat="1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8">
    <w:name w:val="Normal"/>
    <w:qFormat/>
    <w:rsid w:val="00567780"/>
    <w:rPr>
      <w:sz w:val="28"/>
    </w:rPr>
  </w:style>
  <w:style w:type="paragraph" w:styleId="1">
    <w:name w:val="heading 1"/>
    <w:aliases w:val="Заголовок 1;1рр,новая страница"/>
    <w:basedOn w:val="a8"/>
    <w:next w:val="a8"/>
    <w:link w:val="10"/>
    <w:qFormat/>
    <w:rsid w:val="00661B4D"/>
    <w:pPr>
      <w:spacing w:before="360" w:after="120" w:line="360" w:lineRule="auto"/>
      <w:ind w:left="1985" w:hanging="1418"/>
      <w:jc w:val="both"/>
      <w:outlineLvl w:val="0"/>
    </w:pPr>
    <w:rPr>
      <w:b/>
      <w:sz w:val="30"/>
      <w:szCs w:val="30"/>
    </w:rPr>
  </w:style>
  <w:style w:type="paragraph" w:styleId="20">
    <w:name w:val="heading 2"/>
    <w:aliases w:val="2,Знак2,Знак2 Знак1,Заголовок 2 Знак1,Заголовок 2 Знак Знак,ГЛАВА"/>
    <w:basedOn w:val="a8"/>
    <w:next w:val="a8"/>
    <w:link w:val="21"/>
    <w:qFormat/>
    <w:rsid w:val="00745126"/>
    <w:pPr>
      <w:spacing w:before="360" w:after="360" w:line="360" w:lineRule="auto"/>
      <w:ind w:firstLine="709"/>
      <w:jc w:val="both"/>
      <w:outlineLvl w:val="1"/>
    </w:pPr>
    <w:rPr>
      <w:b/>
      <w:sz w:val="26"/>
      <w:szCs w:val="26"/>
    </w:rPr>
  </w:style>
  <w:style w:type="paragraph" w:styleId="3">
    <w:name w:val="heading 3"/>
    <w:aliases w:val="3,OG Heading 3"/>
    <w:basedOn w:val="a8"/>
    <w:next w:val="a8"/>
    <w:link w:val="30"/>
    <w:qFormat/>
    <w:rsid w:val="005C29FB"/>
    <w:pPr>
      <w:spacing w:before="360" w:after="360" w:line="360" w:lineRule="auto"/>
      <w:ind w:firstLine="709"/>
      <w:outlineLvl w:val="2"/>
    </w:pPr>
    <w:rPr>
      <w:b/>
      <w:color w:val="000000"/>
      <w:sz w:val="24"/>
      <w:szCs w:val="24"/>
    </w:rPr>
  </w:style>
  <w:style w:type="paragraph" w:styleId="40">
    <w:name w:val="heading 4"/>
    <w:basedOn w:val="a8"/>
    <w:next w:val="a8"/>
    <w:link w:val="41"/>
    <w:qFormat/>
    <w:rsid w:val="00661B4D"/>
    <w:pPr>
      <w:spacing w:before="360" w:after="360" w:line="360" w:lineRule="auto"/>
      <w:ind w:firstLine="709"/>
      <w:jc w:val="both"/>
      <w:outlineLvl w:val="3"/>
    </w:pPr>
    <w:rPr>
      <w:b/>
      <w:sz w:val="24"/>
      <w:szCs w:val="24"/>
    </w:rPr>
  </w:style>
  <w:style w:type="paragraph" w:styleId="5">
    <w:name w:val="heading 5"/>
    <w:basedOn w:val="a8"/>
    <w:next w:val="a8"/>
    <w:link w:val="50"/>
    <w:qFormat/>
    <w:rsid w:val="00CC37C5"/>
    <w:pPr>
      <w:keepNext/>
      <w:numPr>
        <w:ilvl w:val="4"/>
        <w:numId w:val="10"/>
      </w:numPr>
      <w:outlineLvl w:val="4"/>
    </w:pPr>
    <w:rPr>
      <w:b/>
      <w:bCs/>
    </w:rPr>
  </w:style>
  <w:style w:type="paragraph" w:styleId="6">
    <w:name w:val="heading 6"/>
    <w:basedOn w:val="a8"/>
    <w:next w:val="a8"/>
    <w:link w:val="60"/>
    <w:qFormat/>
    <w:rsid w:val="00CC37C5"/>
    <w:pPr>
      <w:keepNext/>
      <w:numPr>
        <w:ilvl w:val="5"/>
        <w:numId w:val="10"/>
      </w:numPr>
      <w:outlineLvl w:val="5"/>
    </w:pPr>
    <w:rPr>
      <w:b/>
      <w:bCs/>
      <w:i/>
      <w:iCs/>
    </w:rPr>
  </w:style>
  <w:style w:type="paragraph" w:styleId="7">
    <w:name w:val="heading 7"/>
    <w:basedOn w:val="a8"/>
    <w:next w:val="a8"/>
    <w:link w:val="70"/>
    <w:uiPriority w:val="99"/>
    <w:qFormat/>
    <w:rsid w:val="00CC37C5"/>
    <w:pPr>
      <w:keepNext/>
      <w:numPr>
        <w:ilvl w:val="6"/>
        <w:numId w:val="10"/>
      </w:numPr>
      <w:jc w:val="center"/>
      <w:outlineLvl w:val="6"/>
    </w:pPr>
    <w:rPr>
      <w:u w:val="single"/>
    </w:rPr>
  </w:style>
  <w:style w:type="paragraph" w:styleId="8">
    <w:name w:val="heading 8"/>
    <w:basedOn w:val="a8"/>
    <w:next w:val="a8"/>
    <w:link w:val="80"/>
    <w:qFormat/>
    <w:rsid w:val="00CC37C5"/>
    <w:pPr>
      <w:keepNext/>
      <w:numPr>
        <w:ilvl w:val="7"/>
        <w:numId w:val="10"/>
      </w:numPr>
      <w:jc w:val="center"/>
      <w:outlineLvl w:val="7"/>
    </w:pPr>
    <w:rPr>
      <w:b/>
      <w:i/>
    </w:rPr>
  </w:style>
  <w:style w:type="paragraph" w:styleId="9">
    <w:name w:val="heading 9"/>
    <w:basedOn w:val="a8"/>
    <w:next w:val="a8"/>
    <w:link w:val="90"/>
    <w:qFormat/>
    <w:rsid w:val="00CC37C5"/>
    <w:pPr>
      <w:keepNext/>
      <w:numPr>
        <w:ilvl w:val="8"/>
        <w:numId w:val="10"/>
      </w:numPr>
      <w:jc w:val="center"/>
      <w:outlineLvl w:val="8"/>
    </w:pPr>
    <w:rPr>
      <w:b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a4">
    <w:name w:val="Маркированый список"/>
    <w:basedOn w:val="a8"/>
    <w:uiPriority w:val="99"/>
    <w:rsid w:val="00CC37C5"/>
    <w:pPr>
      <w:numPr>
        <w:numId w:val="9"/>
      </w:numPr>
      <w:spacing w:line="360" w:lineRule="auto"/>
    </w:pPr>
  </w:style>
  <w:style w:type="paragraph" w:styleId="ac">
    <w:name w:val="caption"/>
    <w:basedOn w:val="a8"/>
    <w:next w:val="a8"/>
    <w:uiPriority w:val="99"/>
    <w:qFormat/>
    <w:rsid w:val="00CC37C5"/>
    <w:pPr>
      <w:spacing w:before="120" w:after="120"/>
      <w:jc w:val="right"/>
    </w:pPr>
    <w:rPr>
      <w:b/>
      <w:bCs/>
    </w:rPr>
  </w:style>
  <w:style w:type="paragraph" w:styleId="ad">
    <w:name w:val="footer"/>
    <w:basedOn w:val="a8"/>
    <w:link w:val="ae"/>
    <w:uiPriority w:val="99"/>
    <w:rsid w:val="00CC37C5"/>
    <w:pPr>
      <w:tabs>
        <w:tab w:val="center" w:pos="4677"/>
        <w:tab w:val="right" w:pos="9355"/>
      </w:tabs>
    </w:pPr>
  </w:style>
  <w:style w:type="paragraph" w:customStyle="1" w:styleId="a7">
    <w:name w:val="Нумерованый список"/>
    <w:basedOn w:val="a8"/>
    <w:uiPriority w:val="99"/>
    <w:rsid w:val="00CC37C5"/>
    <w:pPr>
      <w:numPr>
        <w:numId w:val="1"/>
      </w:numPr>
      <w:ind w:left="714" w:hanging="357"/>
    </w:pPr>
  </w:style>
  <w:style w:type="paragraph" w:customStyle="1" w:styleId="af">
    <w:name w:val="Обычный текст"/>
    <w:basedOn w:val="a8"/>
    <w:uiPriority w:val="99"/>
    <w:rsid w:val="00CC37C5"/>
    <w:pPr>
      <w:spacing w:line="360" w:lineRule="auto"/>
      <w:ind w:firstLine="567"/>
      <w:jc w:val="both"/>
    </w:pPr>
  </w:style>
  <w:style w:type="paragraph" w:styleId="af0">
    <w:name w:val="Body Text Indent"/>
    <w:basedOn w:val="a8"/>
    <w:link w:val="af1"/>
    <w:rsid w:val="00CC37C5"/>
    <w:pPr>
      <w:ind w:left="720"/>
    </w:pPr>
  </w:style>
  <w:style w:type="paragraph" w:styleId="af2">
    <w:name w:val="Document Map"/>
    <w:basedOn w:val="a8"/>
    <w:link w:val="af3"/>
    <w:uiPriority w:val="99"/>
    <w:semiHidden/>
    <w:rsid w:val="00CC37C5"/>
    <w:pPr>
      <w:shd w:val="clear" w:color="auto" w:fill="000080"/>
    </w:pPr>
    <w:rPr>
      <w:rFonts w:ascii="Tahoma" w:hAnsi="Tahoma"/>
    </w:rPr>
  </w:style>
  <w:style w:type="paragraph" w:customStyle="1" w:styleId="af4">
    <w:name w:val="содержание"/>
    <w:basedOn w:val="a8"/>
    <w:uiPriority w:val="99"/>
    <w:rsid w:val="00CC37C5"/>
    <w:pPr>
      <w:widowControl w:val="0"/>
      <w:tabs>
        <w:tab w:val="num" w:pos="540"/>
      </w:tabs>
      <w:ind w:left="540" w:hanging="180"/>
      <w:jc w:val="both"/>
    </w:pPr>
    <w:rPr>
      <w:snapToGrid w:val="0"/>
      <w:sz w:val="20"/>
    </w:rPr>
  </w:style>
  <w:style w:type="paragraph" w:styleId="22">
    <w:name w:val="Body Text 2"/>
    <w:basedOn w:val="a8"/>
    <w:link w:val="23"/>
    <w:uiPriority w:val="99"/>
    <w:rsid w:val="00CC37C5"/>
    <w:pPr>
      <w:widowControl w:val="0"/>
      <w:spacing w:before="20"/>
      <w:jc w:val="center"/>
    </w:pPr>
    <w:rPr>
      <w:snapToGrid w:val="0"/>
      <w:sz w:val="16"/>
    </w:rPr>
  </w:style>
  <w:style w:type="paragraph" w:customStyle="1" w:styleId="af5">
    <w:name w:val="Заголовок"/>
    <w:basedOn w:val="20"/>
    <w:next w:val="a8"/>
    <w:uiPriority w:val="99"/>
    <w:rsid w:val="00CC37C5"/>
    <w:pPr>
      <w:spacing w:after="120"/>
      <w:ind w:firstLine="0"/>
      <w:outlineLvl w:val="0"/>
    </w:pPr>
  </w:style>
  <w:style w:type="paragraph" w:styleId="af6">
    <w:name w:val="header"/>
    <w:basedOn w:val="a8"/>
    <w:link w:val="af7"/>
    <w:uiPriority w:val="99"/>
    <w:rsid w:val="00CC37C5"/>
    <w:pPr>
      <w:tabs>
        <w:tab w:val="center" w:pos="4677"/>
        <w:tab w:val="right" w:pos="9355"/>
      </w:tabs>
    </w:pPr>
  </w:style>
  <w:style w:type="character" w:styleId="af8">
    <w:name w:val="page number"/>
    <w:basedOn w:val="a9"/>
    <w:rsid w:val="00CC37C5"/>
  </w:style>
  <w:style w:type="paragraph" w:customStyle="1" w:styleId="FR1">
    <w:name w:val="FR1"/>
    <w:uiPriority w:val="99"/>
    <w:rsid w:val="00CC37C5"/>
    <w:pPr>
      <w:widowControl w:val="0"/>
      <w:spacing w:line="260" w:lineRule="auto"/>
      <w:ind w:left="80" w:firstLine="660"/>
      <w:jc w:val="both"/>
    </w:pPr>
    <w:rPr>
      <w:rFonts w:ascii="Arial" w:hAnsi="Arial"/>
      <w:snapToGrid w:val="0"/>
      <w:sz w:val="18"/>
    </w:rPr>
  </w:style>
  <w:style w:type="paragraph" w:styleId="42">
    <w:name w:val="toc 4"/>
    <w:basedOn w:val="a8"/>
    <w:next w:val="a8"/>
    <w:autoRedefine/>
    <w:uiPriority w:val="39"/>
    <w:rsid w:val="00CC37C5"/>
    <w:pPr>
      <w:spacing w:line="360" w:lineRule="auto"/>
      <w:ind w:firstLine="720"/>
    </w:pPr>
  </w:style>
  <w:style w:type="paragraph" w:styleId="11">
    <w:name w:val="toc 1"/>
    <w:basedOn w:val="a8"/>
    <w:next w:val="a8"/>
    <w:autoRedefine/>
    <w:uiPriority w:val="39"/>
    <w:qFormat/>
    <w:rsid w:val="0050528A"/>
    <w:pPr>
      <w:tabs>
        <w:tab w:val="right" w:pos="9356"/>
      </w:tabs>
      <w:spacing w:line="360" w:lineRule="auto"/>
      <w:contextualSpacing/>
    </w:pPr>
    <w:rPr>
      <w:sz w:val="24"/>
    </w:rPr>
  </w:style>
  <w:style w:type="paragraph" w:styleId="24">
    <w:name w:val="toc 2"/>
    <w:basedOn w:val="a8"/>
    <w:next w:val="a8"/>
    <w:autoRedefine/>
    <w:uiPriority w:val="39"/>
    <w:qFormat/>
    <w:rsid w:val="0050528A"/>
    <w:pPr>
      <w:tabs>
        <w:tab w:val="right" w:pos="9360"/>
      </w:tabs>
      <w:spacing w:line="360" w:lineRule="auto"/>
      <w:ind w:left="284" w:right="714" w:hanging="46"/>
    </w:pPr>
    <w:rPr>
      <w:noProof/>
      <w:sz w:val="24"/>
    </w:rPr>
  </w:style>
  <w:style w:type="paragraph" w:styleId="31">
    <w:name w:val="toc 3"/>
    <w:basedOn w:val="a8"/>
    <w:next w:val="a8"/>
    <w:autoRedefine/>
    <w:uiPriority w:val="39"/>
    <w:qFormat/>
    <w:rsid w:val="0050528A"/>
    <w:pPr>
      <w:tabs>
        <w:tab w:val="right" w:pos="9360"/>
      </w:tabs>
      <w:spacing w:line="360" w:lineRule="auto"/>
      <w:ind w:left="426" w:right="533" w:hanging="69"/>
      <w:contextualSpacing/>
    </w:pPr>
    <w:rPr>
      <w:noProof/>
      <w:sz w:val="24"/>
    </w:rPr>
  </w:style>
  <w:style w:type="paragraph" w:styleId="51">
    <w:name w:val="toc 5"/>
    <w:basedOn w:val="a8"/>
    <w:next w:val="a8"/>
    <w:autoRedefine/>
    <w:uiPriority w:val="39"/>
    <w:rsid w:val="00CC37C5"/>
    <w:pPr>
      <w:ind w:left="960"/>
    </w:pPr>
  </w:style>
  <w:style w:type="paragraph" w:styleId="61">
    <w:name w:val="toc 6"/>
    <w:basedOn w:val="a8"/>
    <w:next w:val="a8"/>
    <w:autoRedefine/>
    <w:uiPriority w:val="99"/>
    <w:semiHidden/>
    <w:rsid w:val="00CC37C5"/>
    <w:pPr>
      <w:ind w:left="1200"/>
    </w:pPr>
  </w:style>
  <w:style w:type="paragraph" w:styleId="71">
    <w:name w:val="toc 7"/>
    <w:basedOn w:val="a8"/>
    <w:next w:val="a8"/>
    <w:autoRedefine/>
    <w:uiPriority w:val="99"/>
    <w:semiHidden/>
    <w:rsid w:val="00CC37C5"/>
    <w:pPr>
      <w:ind w:left="1440"/>
    </w:pPr>
  </w:style>
  <w:style w:type="paragraph" w:styleId="81">
    <w:name w:val="toc 8"/>
    <w:basedOn w:val="a8"/>
    <w:next w:val="a8"/>
    <w:autoRedefine/>
    <w:uiPriority w:val="99"/>
    <w:semiHidden/>
    <w:rsid w:val="00CC37C5"/>
    <w:pPr>
      <w:ind w:left="1680"/>
    </w:pPr>
  </w:style>
  <w:style w:type="paragraph" w:styleId="91">
    <w:name w:val="toc 9"/>
    <w:basedOn w:val="a8"/>
    <w:next w:val="a8"/>
    <w:autoRedefine/>
    <w:uiPriority w:val="99"/>
    <w:semiHidden/>
    <w:rsid w:val="00CC37C5"/>
    <w:pPr>
      <w:ind w:left="1920"/>
    </w:pPr>
  </w:style>
  <w:style w:type="character" w:styleId="af9">
    <w:name w:val="Hyperlink"/>
    <w:uiPriority w:val="99"/>
    <w:rsid w:val="00CC37C5"/>
    <w:rPr>
      <w:color w:val="0000FF"/>
      <w:u w:val="single"/>
    </w:rPr>
  </w:style>
  <w:style w:type="paragraph" w:styleId="afa">
    <w:name w:val="Body Text"/>
    <w:basedOn w:val="a8"/>
    <w:link w:val="afb"/>
    <w:uiPriority w:val="99"/>
    <w:rsid w:val="00CC37C5"/>
    <w:pPr>
      <w:spacing w:line="360" w:lineRule="auto"/>
    </w:pPr>
    <w:rPr>
      <w:b/>
    </w:rPr>
  </w:style>
  <w:style w:type="paragraph" w:styleId="25">
    <w:name w:val="Body Text Indent 2"/>
    <w:basedOn w:val="a8"/>
    <w:link w:val="26"/>
    <w:uiPriority w:val="99"/>
    <w:rsid w:val="00CC37C5"/>
    <w:pPr>
      <w:ind w:firstLine="567"/>
    </w:pPr>
  </w:style>
  <w:style w:type="character" w:styleId="afc">
    <w:name w:val="FollowedHyperlink"/>
    <w:rsid w:val="00CC37C5"/>
    <w:rPr>
      <w:color w:val="800080"/>
      <w:u w:val="single"/>
    </w:rPr>
  </w:style>
  <w:style w:type="paragraph" w:styleId="32">
    <w:name w:val="Body Text 3"/>
    <w:basedOn w:val="a8"/>
    <w:link w:val="33"/>
    <w:uiPriority w:val="99"/>
    <w:rsid w:val="00CC37C5"/>
  </w:style>
  <w:style w:type="paragraph" w:styleId="34">
    <w:name w:val="Body Text Indent 3"/>
    <w:basedOn w:val="a8"/>
    <w:link w:val="35"/>
    <w:uiPriority w:val="99"/>
    <w:rsid w:val="00CC37C5"/>
    <w:pPr>
      <w:ind w:firstLine="540"/>
    </w:pPr>
    <w:rPr>
      <w:b/>
      <w:sz w:val="32"/>
    </w:rPr>
  </w:style>
  <w:style w:type="character" w:styleId="afd">
    <w:name w:val="Strong"/>
    <w:qFormat/>
    <w:rsid w:val="00CC37C5"/>
    <w:rPr>
      <w:b/>
      <w:bCs/>
    </w:rPr>
  </w:style>
  <w:style w:type="paragraph" w:styleId="afe">
    <w:name w:val="List"/>
    <w:basedOn w:val="a8"/>
    <w:rsid w:val="00CC37C5"/>
    <w:pPr>
      <w:ind w:left="283" w:hanging="283"/>
    </w:pPr>
  </w:style>
  <w:style w:type="paragraph" w:styleId="27">
    <w:name w:val="List 2"/>
    <w:basedOn w:val="a8"/>
    <w:uiPriority w:val="99"/>
    <w:rsid w:val="00CC37C5"/>
    <w:pPr>
      <w:ind w:left="566" w:hanging="283"/>
    </w:pPr>
  </w:style>
  <w:style w:type="paragraph" w:styleId="36">
    <w:name w:val="List 3"/>
    <w:basedOn w:val="a8"/>
    <w:uiPriority w:val="99"/>
    <w:rsid w:val="00CC37C5"/>
    <w:pPr>
      <w:ind w:left="849" w:hanging="283"/>
    </w:pPr>
  </w:style>
  <w:style w:type="paragraph" w:styleId="2">
    <w:name w:val="List Bullet 2"/>
    <w:basedOn w:val="a8"/>
    <w:autoRedefine/>
    <w:uiPriority w:val="99"/>
    <w:rsid w:val="00CC37C5"/>
    <w:pPr>
      <w:numPr>
        <w:numId w:val="2"/>
      </w:numPr>
    </w:pPr>
  </w:style>
  <w:style w:type="paragraph" w:styleId="4">
    <w:name w:val="List Bullet 4"/>
    <w:basedOn w:val="a8"/>
    <w:autoRedefine/>
    <w:uiPriority w:val="99"/>
    <w:rsid w:val="00CC37C5"/>
    <w:pPr>
      <w:numPr>
        <w:numId w:val="3"/>
      </w:numPr>
    </w:pPr>
  </w:style>
  <w:style w:type="paragraph" w:styleId="28">
    <w:name w:val="List Continue 2"/>
    <w:basedOn w:val="a8"/>
    <w:uiPriority w:val="99"/>
    <w:rsid w:val="00CC37C5"/>
    <w:pPr>
      <w:spacing w:after="120"/>
      <w:ind w:left="566"/>
    </w:pPr>
  </w:style>
  <w:style w:type="table" w:styleId="aff">
    <w:name w:val="Table Grid"/>
    <w:basedOn w:val="aa"/>
    <w:rsid w:val="00AB4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Нижний колонтитул Знак"/>
    <w:link w:val="ad"/>
    <w:uiPriority w:val="99"/>
    <w:rsid w:val="00F80C53"/>
    <w:rPr>
      <w:sz w:val="28"/>
      <w:lang w:val="ru-RU" w:eastAsia="ru-RU" w:bidi="ar-SA"/>
    </w:rPr>
  </w:style>
  <w:style w:type="character" w:customStyle="1" w:styleId="afb">
    <w:name w:val="Основной текст Знак"/>
    <w:link w:val="afa"/>
    <w:uiPriority w:val="99"/>
    <w:rsid w:val="00F80C53"/>
    <w:rPr>
      <w:b/>
      <w:sz w:val="28"/>
      <w:lang w:val="ru-RU" w:eastAsia="ru-RU" w:bidi="ar-SA"/>
    </w:rPr>
  </w:style>
  <w:style w:type="character" w:customStyle="1" w:styleId="af1">
    <w:name w:val="Основной текст с отступом Знак"/>
    <w:link w:val="af0"/>
    <w:rsid w:val="00F80C53"/>
    <w:rPr>
      <w:sz w:val="28"/>
      <w:lang w:val="ru-RU" w:eastAsia="ru-RU" w:bidi="ar-SA"/>
    </w:rPr>
  </w:style>
  <w:style w:type="character" w:customStyle="1" w:styleId="26">
    <w:name w:val="Основной текст с отступом 2 Знак"/>
    <w:link w:val="25"/>
    <w:uiPriority w:val="99"/>
    <w:semiHidden/>
    <w:rsid w:val="00F80C53"/>
    <w:rPr>
      <w:sz w:val="28"/>
      <w:lang w:val="ru-RU" w:eastAsia="ru-RU" w:bidi="ar-SA"/>
    </w:rPr>
  </w:style>
  <w:style w:type="character" w:customStyle="1" w:styleId="23">
    <w:name w:val="Основной текст 2 Знак"/>
    <w:link w:val="22"/>
    <w:uiPriority w:val="99"/>
    <w:semiHidden/>
    <w:rsid w:val="00F80C53"/>
    <w:rPr>
      <w:snapToGrid w:val="0"/>
      <w:sz w:val="16"/>
      <w:lang w:val="ru-RU" w:eastAsia="ru-RU" w:bidi="ar-SA"/>
    </w:rPr>
  </w:style>
  <w:style w:type="paragraph" w:styleId="aff0">
    <w:name w:val="Balloon Text"/>
    <w:basedOn w:val="a8"/>
    <w:link w:val="aff1"/>
    <w:uiPriority w:val="99"/>
    <w:semiHidden/>
    <w:unhideWhenUsed/>
    <w:rsid w:val="00F80C5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sid w:val="00F80C5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7">
    <w:name w:val="заголовок 3"/>
    <w:basedOn w:val="a8"/>
    <w:next w:val="a8"/>
    <w:uiPriority w:val="99"/>
    <w:rsid w:val="00F80C53"/>
    <w:pPr>
      <w:keepNext/>
      <w:overflowPunct w:val="0"/>
      <w:autoSpaceDE w:val="0"/>
      <w:autoSpaceDN w:val="0"/>
      <w:adjustRightInd w:val="0"/>
      <w:ind w:firstLine="284"/>
      <w:jc w:val="right"/>
      <w:textAlignment w:val="baseline"/>
    </w:pPr>
    <w:rPr>
      <w:rFonts w:ascii="Arial" w:hAnsi="Arial"/>
      <w:b/>
      <w:noProof/>
      <w:sz w:val="18"/>
    </w:rPr>
  </w:style>
  <w:style w:type="paragraph" w:customStyle="1" w:styleId="12">
    <w:name w:val="Гост1"/>
    <w:basedOn w:val="a8"/>
    <w:uiPriority w:val="99"/>
    <w:rsid w:val="00922A90"/>
    <w:pPr>
      <w:spacing w:before="100" w:beforeAutospacing="1" w:after="100" w:afterAutospacing="1"/>
      <w:ind w:firstLine="567"/>
      <w:jc w:val="both"/>
    </w:pPr>
    <w:rPr>
      <w:rFonts w:ascii="GOST type B" w:hAnsi="GOST type B"/>
      <w:szCs w:val="28"/>
    </w:rPr>
  </w:style>
  <w:style w:type="paragraph" w:customStyle="1" w:styleId="210">
    <w:name w:val="Основной текст 21"/>
    <w:basedOn w:val="a8"/>
    <w:uiPriority w:val="99"/>
    <w:rsid w:val="00B879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8"/>
    <w:uiPriority w:val="99"/>
    <w:rsid w:val="00B87959"/>
    <w:pPr>
      <w:spacing w:line="360" w:lineRule="auto"/>
      <w:jc w:val="both"/>
    </w:pPr>
    <w:rPr>
      <w:sz w:val="26"/>
    </w:rPr>
  </w:style>
  <w:style w:type="paragraph" w:styleId="aff2">
    <w:name w:val="List Paragraph"/>
    <w:aliases w:val="4"/>
    <w:basedOn w:val="a8"/>
    <w:link w:val="aff3"/>
    <w:uiPriority w:val="34"/>
    <w:qFormat/>
    <w:rsid w:val="0089449A"/>
    <w:pPr>
      <w:widowControl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37">
    <w:name w:val="xl37"/>
    <w:basedOn w:val="a8"/>
    <w:uiPriority w:val="99"/>
    <w:rsid w:val="00663ED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6">
    <w:name w:val="ОГП_Перечисление"/>
    <w:basedOn w:val="a8"/>
    <w:uiPriority w:val="99"/>
    <w:rsid w:val="00E94414"/>
    <w:pPr>
      <w:numPr>
        <w:numId w:val="4"/>
      </w:numPr>
      <w:tabs>
        <w:tab w:val="clear" w:pos="720"/>
        <w:tab w:val="left" w:pos="1134"/>
      </w:tabs>
      <w:ind w:firstLine="720"/>
      <w:jc w:val="both"/>
    </w:pPr>
    <w:rPr>
      <w:szCs w:val="24"/>
    </w:rPr>
  </w:style>
  <w:style w:type="paragraph" w:customStyle="1" w:styleId="a5">
    <w:name w:val="ОГП_Список"/>
    <w:basedOn w:val="a8"/>
    <w:uiPriority w:val="99"/>
    <w:rsid w:val="00E94414"/>
    <w:pPr>
      <w:numPr>
        <w:numId w:val="5"/>
      </w:numPr>
      <w:tabs>
        <w:tab w:val="clear" w:pos="851"/>
        <w:tab w:val="left" w:pos="1134"/>
      </w:tabs>
      <w:ind w:firstLine="720"/>
      <w:jc w:val="both"/>
    </w:pPr>
    <w:rPr>
      <w:szCs w:val="24"/>
    </w:rPr>
  </w:style>
  <w:style w:type="paragraph" w:customStyle="1" w:styleId="a">
    <w:name w:val="ОГП_Многоуровневый_список"/>
    <w:basedOn w:val="a8"/>
    <w:uiPriority w:val="99"/>
    <w:rsid w:val="00E94414"/>
    <w:pPr>
      <w:numPr>
        <w:numId w:val="6"/>
      </w:numPr>
      <w:tabs>
        <w:tab w:val="left" w:pos="1134"/>
      </w:tabs>
      <w:ind w:firstLine="720"/>
      <w:jc w:val="both"/>
    </w:pPr>
    <w:rPr>
      <w:szCs w:val="24"/>
    </w:rPr>
  </w:style>
  <w:style w:type="paragraph" w:customStyle="1" w:styleId="Style6">
    <w:name w:val="Style6"/>
    <w:basedOn w:val="a8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character" w:customStyle="1" w:styleId="FontStyle47">
    <w:name w:val="Font Style47"/>
    <w:rsid w:val="00D1257B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8"/>
    <w:uiPriority w:val="99"/>
    <w:rsid w:val="00D1257B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7">
    <w:name w:val="Style7"/>
    <w:basedOn w:val="a8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character" w:customStyle="1" w:styleId="30">
    <w:name w:val="Заголовок 3 Знак"/>
    <w:aliases w:val="3 Знак,OG Heading 3 Знак"/>
    <w:link w:val="3"/>
    <w:locked/>
    <w:rsid w:val="005C29FB"/>
    <w:rPr>
      <w:b/>
      <w:color w:val="000000"/>
      <w:sz w:val="24"/>
      <w:szCs w:val="24"/>
    </w:rPr>
  </w:style>
  <w:style w:type="character" w:customStyle="1" w:styleId="41">
    <w:name w:val="Заголовок 4 Знак"/>
    <w:link w:val="40"/>
    <w:locked/>
    <w:rsid w:val="00661B4D"/>
    <w:rPr>
      <w:b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4656F3"/>
    <w:rPr>
      <w:sz w:val="28"/>
      <w:u w:val="single"/>
    </w:rPr>
  </w:style>
  <w:style w:type="character" w:customStyle="1" w:styleId="80">
    <w:name w:val="Заголовок 8 Знак"/>
    <w:link w:val="8"/>
    <w:locked/>
    <w:rsid w:val="004656F3"/>
    <w:rPr>
      <w:b/>
      <w:i/>
      <w:sz w:val="28"/>
    </w:rPr>
  </w:style>
  <w:style w:type="character" w:customStyle="1" w:styleId="90">
    <w:name w:val="Заголовок 9 Знак"/>
    <w:link w:val="9"/>
    <w:locked/>
    <w:rsid w:val="004656F3"/>
    <w:rPr>
      <w:b/>
      <w:sz w:val="28"/>
    </w:rPr>
  </w:style>
  <w:style w:type="character" w:customStyle="1" w:styleId="120">
    <w:name w:val="Знак Знак12"/>
    <w:locked/>
    <w:rsid w:val="004656F3"/>
    <w:rPr>
      <w:rFonts w:ascii="Arial" w:hAnsi="Arial" w:cs="Arial"/>
      <w:sz w:val="24"/>
      <w:szCs w:val="24"/>
      <w:lang w:eastAsia="ru-RU"/>
    </w:rPr>
  </w:style>
  <w:style w:type="paragraph" w:customStyle="1" w:styleId="---">
    <w:name w:val="первая-строка-с-отступом"/>
    <w:basedOn w:val="a8"/>
    <w:uiPriority w:val="99"/>
    <w:rsid w:val="004656F3"/>
    <w:pPr>
      <w:spacing w:before="100" w:beforeAutospacing="1" w:after="100" w:afterAutospacing="1"/>
      <w:ind w:firstLine="284"/>
      <w:jc w:val="both"/>
    </w:pPr>
    <w:rPr>
      <w:rFonts w:eastAsia="Calibri"/>
      <w:sz w:val="24"/>
      <w:szCs w:val="24"/>
    </w:rPr>
  </w:style>
  <w:style w:type="paragraph" w:customStyle="1" w:styleId="13">
    <w:name w:val="Абзац списка1"/>
    <w:basedOn w:val="a8"/>
    <w:rsid w:val="004656F3"/>
    <w:pPr>
      <w:ind w:left="720" w:firstLine="709"/>
      <w:jc w:val="both"/>
    </w:pPr>
    <w:rPr>
      <w:rFonts w:eastAsia="Calibri"/>
      <w:szCs w:val="28"/>
    </w:rPr>
  </w:style>
  <w:style w:type="character" w:customStyle="1" w:styleId="110">
    <w:name w:val="Знак Знак11"/>
    <w:rsid w:val="004656F3"/>
    <w:rPr>
      <w:sz w:val="22"/>
      <w:szCs w:val="22"/>
    </w:rPr>
  </w:style>
  <w:style w:type="character" w:customStyle="1" w:styleId="60">
    <w:name w:val="Заголовок 6 Знак"/>
    <w:link w:val="6"/>
    <w:rsid w:val="004656F3"/>
    <w:rPr>
      <w:b/>
      <w:bCs/>
      <w:i/>
      <w:iCs/>
      <w:sz w:val="28"/>
    </w:rPr>
  </w:style>
  <w:style w:type="character" w:customStyle="1" w:styleId="35">
    <w:name w:val="Основной текст с отступом 3 Знак"/>
    <w:link w:val="34"/>
    <w:uiPriority w:val="99"/>
    <w:rsid w:val="004656F3"/>
    <w:rPr>
      <w:b/>
      <w:sz w:val="32"/>
      <w:lang w:val="ru-RU" w:eastAsia="ru-RU" w:bidi="ar-SA"/>
    </w:rPr>
  </w:style>
  <w:style w:type="character" w:customStyle="1" w:styleId="10">
    <w:name w:val="Заголовок 1 Знак"/>
    <w:aliases w:val="Заголовок 1;1рр Знак,новая страница Знак"/>
    <w:link w:val="1"/>
    <w:rsid w:val="00661B4D"/>
    <w:rPr>
      <w:b/>
      <w:sz w:val="30"/>
      <w:szCs w:val="30"/>
    </w:rPr>
  </w:style>
  <w:style w:type="character" w:customStyle="1" w:styleId="92">
    <w:name w:val="Знак Знак9"/>
    <w:rsid w:val="004656F3"/>
    <w:rPr>
      <w:sz w:val="22"/>
      <w:szCs w:val="22"/>
    </w:rPr>
  </w:style>
  <w:style w:type="paragraph" w:styleId="aff4">
    <w:name w:val="Title"/>
    <w:basedOn w:val="a8"/>
    <w:link w:val="aff5"/>
    <w:uiPriority w:val="99"/>
    <w:qFormat/>
    <w:rsid w:val="004656F3"/>
    <w:pPr>
      <w:ind w:firstLine="709"/>
      <w:jc w:val="center"/>
    </w:pPr>
    <w:rPr>
      <w:b/>
    </w:rPr>
  </w:style>
  <w:style w:type="character" w:customStyle="1" w:styleId="aff5">
    <w:name w:val="Название Знак"/>
    <w:link w:val="aff4"/>
    <w:uiPriority w:val="99"/>
    <w:rsid w:val="004656F3"/>
    <w:rPr>
      <w:b/>
      <w:sz w:val="28"/>
      <w:lang w:bidi="ar-SA"/>
    </w:rPr>
  </w:style>
  <w:style w:type="paragraph" w:styleId="aff6">
    <w:name w:val="Subtitle"/>
    <w:basedOn w:val="a8"/>
    <w:link w:val="aff7"/>
    <w:uiPriority w:val="99"/>
    <w:qFormat/>
    <w:rsid w:val="004656F3"/>
    <w:pPr>
      <w:ind w:firstLine="708"/>
      <w:jc w:val="both"/>
    </w:pPr>
    <w:rPr>
      <w:b/>
      <w:bCs/>
    </w:rPr>
  </w:style>
  <w:style w:type="character" w:customStyle="1" w:styleId="aff7">
    <w:name w:val="Подзаголовок Знак"/>
    <w:link w:val="aff6"/>
    <w:uiPriority w:val="99"/>
    <w:rsid w:val="004656F3"/>
    <w:rPr>
      <w:b/>
      <w:bCs/>
      <w:sz w:val="28"/>
      <w:lang w:bidi="ar-SA"/>
    </w:rPr>
  </w:style>
  <w:style w:type="paragraph" w:customStyle="1" w:styleId="aff8">
    <w:name w:val="ОГП_Содержимое таблицы"/>
    <w:basedOn w:val="a8"/>
    <w:uiPriority w:val="99"/>
    <w:rsid w:val="004656F3"/>
    <w:pPr>
      <w:suppressLineNumbers/>
      <w:suppressAutoHyphens/>
      <w:ind w:firstLine="709"/>
      <w:jc w:val="both"/>
    </w:pPr>
    <w:rPr>
      <w:sz w:val="24"/>
      <w:szCs w:val="24"/>
      <w:lang w:eastAsia="ar-SA"/>
    </w:rPr>
  </w:style>
  <w:style w:type="character" w:customStyle="1" w:styleId="62">
    <w:name w:val="Знак Знак6"/>
    <w:rsid w:val="004656F3"/>
    <w:rPr>
      <w:sz w:val="22"/>
      <w:szCs w:val="22"/>
    </w:rPr>
  </w:style>
  <w:style w:type="character" w:customStyle="1" w:styleId="21">
    <w:name w:val="Заголовок 2 Знак"/>
    <w:aliases w:val="2 Знак,Знак2 Знак,Знак2 Знак1 Знак,Заголовок 2 Знак1 Знак,Заголовок 2 Знак Знак Знак,ГЛАВА Знак"/>
    <w:link w:val="20"/>
    <w:rsid w:val="00745126"/>
    <w:rPr>
      <w:b/>
      <w:sz w:val="26"/>
      <w:szCs w:val="26"/>
    </w:rPr>
  </w:style>
  <w:style w:type="character" w:customStyle="1" w:styleId="50">
    <w:name w:val="Заголовок 5 Знак"/>
    <w:link w:val="5"/>
    <w:rsid w:val="004656F3"/>
    <w:rPr>
      <w:b/>
      <w:bCs/>
      <w:sz w:val="28"/>
    </w:rPr>
  </w:style>
  <w:style w:type="paragraph" w:styleId="14">
    <w:name w:val="index 1"/>
    <w:basedOn w:val="a8"/>
    <w:next w:val="a8"/>
    <w:autoRedefine/>
    <w:uiPriority w:val="99"/>
    <w:unhideWhenUsed/>
    <w:rsid w:val="004656F3"/>
    <w:pPr>
      <w:ind w:left="240" w:hanging="240"/>
      <w:jc w:val="both"/>
    </w:pPr>
    <w:rPr>
      <w:szCs w:val="24"/>
    </w:rPr>
  </w:style>
  <w:style w:type="paragraph" w:styleId="29">
    <w:name w:val="index 2"/>
    <w:basedOn w:val="a8"/>
    <w:next w:val="a8"/>
    <w:autoRedefine/>
    <w:uiPriority w:val="99"/>
    <w:unhideWhenUsed/>
    <w:rsid w:val="004656F3"/>
    <w:pPr>
      <w:ind w:left="480" w:hanging="240"/>
      <w:jc w:val="both"/>
    </w:pPr>
    <w:rPr>
      <w:szCs w:val="24"/>
    </w:rPr>
  </w:style>
  <w:style w:type="paragraph" w:styleId="38">
    <w:name w:val="index 3"/>
    <w:basedOn w:val="a8"/>
    <w:next w:val="a8"/>
    <w:autoRedefine/>
    <w:uiPriority w:val="99"/>
    <w:unhideWhenUsed/>
    <w:rsid w:val="004656F3"/>
    <w:pPr>
      <w:ind w:left="720" w:hanging="240"/>
      <w:jc w:val="both"/>
    </w:pPr>
    <w:rPr>
      <w:szCs w:val="24"/>
    </w:rPr>
  </w:style>
  <w:style w:type="paragraph" w:styleId="43">
    <w:name w:val="index 4"/>
    <w:basedOn w:val="a8"/>
    <w:next w:val="a8"/>
    <w:autoRedefine/>
    <w:uiPriority w:val="99"/>
    <w:unhideWhenUsed/>
    <w:rsid w:val="004656F3"/>
    <w:pPr>
      <w:ind w:left="960" w:hanging="240"/>
      <w:jc w:val="both"/>
    </w:pPr>
    <w:rPr>
      <w:szCs w:val="24"/>
    </w:rPr>
  </w:style>
  <w:style w:type="paragraph" w:styleId="52">
    <w:name w:val="index 5"/>
    <w:basedOn w:val="a8"/>
    <w:next w:val="a8"/>
    <w:autoRedefine/>
    <w:uiPriority w:val="99"/>
    <w:unhideWhenUsed/>
    <w:rsid w:val="004656F3"/>
    <w:pPr>
      <w:ind w:left="1200" w:hanging="240"/>
      <w:jc w:val="both"/>
    </w:pPr>
    <w:rPr>
      <w:szCs w:val="24"/>
    </w:rPr>
  </w:style>
  <w:style w:type="paragraph" w:styleId="63">
    <w:name w:val="index 6"/>
    <w:basedOn w:val="a8"/>
    <w:next w:val="a8"/>
    <w:autoRedefine/>
    <w:uiPriority w:val="99"/>
    <w:unhideWhenUsed/>
    <w:rsid w:val="004656F3"/>
    <w:pPr>
      <w:ind w:left="1440" w:hanging="240"/>
      <w:jc w:val="both"/>
    </w:pPr>
    <w:rPr>
      <w:szCs w:val="24"/>
    </w:rPr>
  </w:style>
  <w:style w:type="paragraph" w:styleId="72">
    <w:name w:val="index 7"/>
    <w:basedOn w:val="a8"/>
    <w:next w:val="a8"/>
    <w:autoRedefine/>
    <w:uiPriority w:val="99"/>
    <w:unhideWhenUsed/>
    <w:rsid w:val="004656F3"/>
    <w:pPr>
      <w:ind w:left="1680" w:hanging="240"/>
      <w:jc w:val="both"/>
    </w:pPr>
    <w:rPr>
      <w:szCs w:val="24"/>
    </w:rPr>
  </w:style>
  <w:style w:type="paragraph" w:styleId="82">
    <w:name w:val="index 8"/>
    <w:basedOn w:val="a8"/>
    <w:next w:val="a8"/>
    <w:autoRedefine/>
    <w:uiPriority w:val="99"/>
    <w:unhideWhenUsed/>
    <w:rsid w:val="004656F3"/>
    <w:pPr>
      <w:ind w:left="1920" w:hanging="240"/>
      <w:jc w:val="both"/>
    </w:pPr>
    <w:rPr>
      <w:szCs w:val="24"/>
    </w:rPr>
  </w:style>
  <w:style w:type="paragraph" w:styleId="93">
    <w:name w:val="index 9"/>
    <w:basedOn w:val="a8"/>
    <w:next w:val="a8"/>
    <w:autoRedefine/>
    <w:uiPriority w:val="99"/>
    <w:unhideWhenUsed/>
    <w:rsid w:val="004656F3"/>
    <w:pPr>
      <w:ind w:left="2160" w:hanging="240"/>
      <w:jc w:val="both"/>
    </w:pPr>
    <w:rPr>
      <w:szCs w:val="24"/>
    </w:rPr>
  </w:style>
  <w:style w:type="paragraph" w:styleId="aff9">
    <w:name w:val="footnote text"/>
    <w:basedOn w:val="a8"/>
    <w:link w:val="affa"/>
    <w:uiPriority w:val="99"/>
    <w:unhideWhenUsed/>
    <w:rsid w:val="004656F3"/>
    <w:pPr>
      <w:spacing w:before="120"/>
      <w:ind w:firstLine="709"/>
      <w:jc w:val="both"/>
    </w:pPr>
    <w:rPr>
      <w:sz w:val="20"/>
    </w:rPr>
  </w:style>
  <w:style w:type="paragraph" w:styleId="affb">
    <w:name w:val="index heading"/>
    <w:basedOn w:val="a8"/>
    <w:next w:val="14"/>
    <w:uiPriority w:val="99"/>
    <w:unhideWhenUsed/>
    <w:rsid w:val="004656F3"/>
    <w:pPr>
      <w:ind w:firstLine="720"/>
      <w:jc w:val="both"/>
    </w:pPr>
    <w:rPr>
      <w:szCs w:val="24"/>
    </w:rPr>
  </w:style>
  <w:style w:type="paragraph" w:customStyle="1" w:styleId="15">
    <w:name w:val="ОГП_Заголовок 1"/>
    <w:basedOn w:val="a8"/>
    <w:next w:val="a8"/>
    <w:uiPriority w:val="99"/>
    <w:rsid w:val="004656F3"/>
    <w:pPr>
      <w:pageBreakBefore/>
      <w:tabs>
        <w:tab w:val="num" w:pos="1080"/>
        <w:tab w:val="left" w:pos="1418"/>
      </w:tabs>
      <w:spacing w:before="120" w:after="60"/>
      <w:ind w:firstLine="720"/>
      <w:jc w:val="both"/>
      <w:outlineLvl w:val="0"/>
    </w:pPr>
    <w:rPr>
      <w:b/>
      <w:sz w:val="32"/>
      <w:szCs w:val="28"/>
      <w:lang w:val="en-US"/>
    </w:rPr>
  </w:style>
  <w:style w:type="paragraph" w:customStyle="1" w:styleId="16">
    <w:name w:val="ОГП_Заголовок 1_без_номера"/>
    <w:basedOn w:val="15"/>
    <w:next w:val="a8"/>
    <w:uiPriority w:val="99"/>
    <w:rsid w:val="004656F3"/>
  </w:style>
  <w:style w:type="character" w:customStyle="1" w:styleId="affc">
    <w:name w:val="ОГП_Название_таблицы Знак"/>
    <w:link w:val="affd"/>
    <w:locked/>
    <w:rsid w:val="004656F3"/>
    <w:rPr>
      <w:sz w:val="28"/>
      <w:szCs w:val="24"/>
      <w:lang w:bidi="ar-SA"/>
    </w:rPr>
  </w:style>
  <w:style w:type="paragraph" w:customStyle="1" w:styleId="affd">
    <w:name w:val="ОГП_Название_таблицы"/>
    <w:basedOn w:val="a8"/>
    <w:next w:val="a8"/>
    <w:link w:val="affc"/>
    <w:rsid w:val="004656F3"/>
    <w:pPr>
      <w:ind w:firstLine="709"/>
      <w:jc w:val="both"/>
    </w:pPr>
    <w:rPr>
      <w:szCs w:val="24"/>
    </w:rPr>
  </w:style>
  <w:style w:type="paragraph" w:customStyle="1" w:styleId="140">
    <w:name w:val="ОГП_Обычный_14пт"/>
    <w:basedOn w:val="a8"/>
    <w:uiPriority w:val="99"/>
    <w:rsid w:val="004656F3"/>
    <w:pPr>
      <w:ind w:firstLine="720"/>
      <w:jc w:val="both"/>
    </w:pPr>
    <w:rPr>
      <w:szCs w:val="24"/>
    </w:rPr>
  </w:style>
  <w:style w:type="paragraph" w:customStyle="1" w:styleId="affe">
    <w:name w:val="Название_по_центру"/>
    <w:basedOn w:val="aff4"/>
    <w:next w:val="a8"/>
    <w:uiPriority w:val="99"/>
    <w:rsid w:val="004656F3"/>
  </w:style>
  <w:style w:type="paragraph" w:customStyle="1" w:styleId="a2">
    <w:name w:val="ОГП_Нумерованный_список"/>
    <w:basedOn w:val="a8"/>
    <w:uiPriority w:val="99"/>
    <w:rsid w:val="004656F3"/>
    <w:pPr>
      <w:numPr>
        <w:numId w:val="8"/>
      </w:numPr>
      <w:tabs>
        <w:tab w:val="left" w:pos="1134"/>
      </w:tabs>
      <w:ind w:left="0" w:firstLine="720"/>
      <w:jc w:val="both"/>
    </w:pPr>
    <w:rPr>
      <w:szCs w:val="24"/>
    </w:rPr>
  </w:style>
  <w:style w:type="paragraph" w:customStyle="1" w:styleId="afff">
    <w:name w:val="ОГП_Шапка_таблицы"/>
    <w:basedOn w:val="affd"/>
    <w:uiPriority w:val="99"/>
    <w:rsid w:val="004656F3"/>
    <w:pPr>
      <w:jc w:val="center"/>
    </w:pPr>
    <w:rPr>
      <w:b/>
    </w:rPr>
  </w:style>
  <w:style w:type="character" w:customStyle="1" w:styleId="afff0">
    <w:name w:val="ОГП_Штамп Знак"/>
    <w:link w:val="afff1"/>
    <w:locked/>
    <w:rsid w:val="004656F3"/>
    <w:rPr>
      <w:lang w:eastAsia="ar-SA" w:bidi="ar-SA"/>
    </w:rPr>
  </w:style>
  <w:style w:type="paragraph" w:customStyle="1" w:styleId="afff1">
    <w:name w:val="ОГП_Штамп"/>
    <w:basedOn w:val="a8"/>
    <w:link w:val="afff0"/>
    <w:rsid w:val="004656F3"/>
    <w:pPr>
      <w:suppressLineNumbers/>
      <w:suppressAutoHyphens/>
      <w:ind w:firstLine="709"/>
      <w:jc w:val="center"/>
    </w:pPr>
    <w:rPr>
      <w:sz w:val="20"/>
      <w:lang w:eastAsia="ar-SA"/>
    </w:rPr>
  </w:style>
  <w:style w:type="paragraph" w:customStyle="1" w:styleId="afff2">
    <w:name w:val="ОГП_Угол_Штампа"/>
    <w:basedOn w:val="a8"/>
    <w:uiPriority w:val="99"/>
    <w:rsid w:val="004656F3"/>
    <w:pPr>
      <w:suppressAutoHyphens/>
      <w:ind w:firstLine="720"/>
      <w:jc w:val="center"/>
    </w:pPr>
    <w:rPr>
      <w:rFonts w:ascii="Arial" w:hAnsi="Arial"/>
      <w:b/>
      <w:sz w:val="20"/>
    </w:rPr>
  </w:style>
  <w:style w:type="paragraph" w:customStyle="1" w:styleId="afff3">
    <w:name w:val="ОГП_Рисунок"/>
    <w:basedOn w:val="afff1"/>
    <w:next w:val="a8"/>
    <w:uiPriority w:val="99"/>
    <w:rsid w:val="004656F3"/>
  </w:style>
  <w:style w:type="paragraph" w:customStyle="1" w:styleId="39">
    <w:name w:val="ОГП_Заголовок 3"/>
    <w:basedOn w:val="3"/>
    <w:next w:val="a8"/>
    <w:uiPriority w:val="99"/>
    <w:qFormat/>
    <w:rsid w:val="004656F3"/>
    <w:pPr>
      <w:tabs>
        <w:tab w:val="left" w:pos="993"/>
        <w:tab w:val="num" w:pos="1418"/>
      </w:tabs>
      <w:suppressAutoHyphens/>
      <w:spacing w:before="120"/>
      <w:ind w:left="2138" w:firstLine="720"/>
      <w:jc w:val="both"/>
    </w:pPr>
    <w:rPr>
      <w:szCs w:val="20"/>
    </w:rPr>
  </w:style>
  <w:style w:type="paragraph" w:customStyle="1" w:styleId="afff4">
    <w:name w:val="Заполнение штампа"/>
    <w:basedOn w:val="a8"/>
    <w:uiPriority w:val="99"/>
    <w:rsid w:val="004656F3"/>
    <w:pPr>
      <w:tabs>
        <w:tab w:val="left" w:pos="567"/>
        <w:tab w:val="left" w:pos="6237"/>
        <w:tab w:val="left" w:pos="6804"/>
      </w:tabs>
      <w:suppressAutoHyphens/>
      <w:ind w:right="-23" w:firstLine="709"/>
      <w:jc w:val="both"/>
    </w:pPr>
    <w:rPr>
      <w:rFonts w:ascii="Arial" w:hAnsi="Arial" w:cs="Arial"/>
      <w:sz w:val="20"/>
      <w:lang w:eastAsia="ar-SA"/>
    </w:rPr>
  </w:style>
  <w:style w:type="character" w:styleId="afff5">
    <w:name w:val="footnote reference"/>
    <w:unhideWhenUsed/>
    <w:rsid w:val="004656F3"/>
    <w:rPr>
      <w:vertAlign w:val="superscript"/>
    </w:rPr>
  </w:style>
  <w:style w:type="paragraph" w:customStyle="1" w:styleId="2a">
    <w:name w:val="ОГП_Заголовок 2"/>
    <w:basedOn w:val="15"/>
    <w:next w:val="a8"/>
    <w:uiPriority w:val="99"/>
    <w:rsid w:val="004656F3"/>
  </w:style>
  <w:style w:type="paragraph" w:customStyle="1" w:styleId="2b">
    <w:name w:val="ОГП_Заголовок 2_без_номера"/>
    <w:basedOn w:val="2a"/>
    <w:next w:val="a8"/>
    <w:uiPriority w:val="99"/>
    <w:rsid w:val="004656F3"/>
    <w:pPr>
      <w:pageBreakBefore w:val="0"/>
      <w:tabs>
        <w:tab w:val="clear" w:pos="1080"/>
      </w:tabs>
      <w:ind w:firstLine="0"/>
      <w:jc w:val="center"/>
      <w:outlineLvl w:val="1"/>
    </w:pPr>
    <w:rPr>
      <w:sz w:val="28"/>
    </w:rPr>
  </w:style>
  <w:style w:type="paragraph" w:customStyle="1" w:styleId="afff6">
    <w:name w:val="Содержимое таблицы"/>
    <w:basedOn w:val="a8"/>
    <w:uiPriority w:val="99"/>
    <w:rsid w:val="004656F3"/>
    <w:pPr>
      <w:suppressLineNumbers/>
      <w:suppressAutoHyphens/>
      <w:ind w:firstLine="709"/>
      <w:jc w:val="both"/>
    </w:pPr>
    <w:rPr>
      <w:sz w:val="20"/>
      <w:lang w:eastAsia="ar-SA"/>
    </w:rPr>
  </w:style>
  <w:style w:type="paragraph" w:customStyle="1" w:styleId="-">
    <w:name w:val="Табл - обычный"/>
    <w:basedOn w:val="a8"/>
    <w:uiPriority w:val="99"/>
    <w:qFormat/>
    <w:rsid w:val="004656F3"/>
    <w:pPr>
      <w:suppressAutoHyphens/>
      <w:ind w:firstLine="709"/>
      <w:jc w:val="both"/>
    </w:pPr>
    <w:rPr>
      <w:rFonts w:eastAsia="Calibri"/>
      <w:sz w:val="24"/>
    </w:rPr>
  </w:style>
  <w:style w:type="paragraph" w:styleId="afff7">
    <w:name w:val="TOC Heading"/>
    <w:basedOn w:val="1"/>
    <w:next w:val="a8"/>
    <w:uiPriority w:val="39"/>
    <w:qFormat/>
    <w:rsid w:val="004656F3"/>
    <w:pPr>
      <w:keepLines/>
      <w:tabs>
        <w:tab w:val="left" w:pos="426"/>
      </w:tabs>
      <w:suppressAutoHyphens/>
      <w:spacing w:before="480" w:after="0"/>
      <w:jc w:val="center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-0">
    <w:name w:val="ПЗ - обложка и титульный лист документа"/>
    <w:uiPriority w:val="99"/>
    <w:qFormat/>
    <w:rsid w:val="004656F3"/>
    <w:pPr>
      <w:jc w:val="center"/>
    </w:pPr>
    <w:rPr>
      <w:rFonts w:eastAsia="Calibri"/>
      <w:b/>
      <w:sz w:val="36"/>
    </w:rPr>
  </w:style>
  <w:style w:type="paragraph" w:styleId="afff8">
    <w:name w:val="Normal (Web)"/>
    <w:basedOn w:val="a8"/>
    <w:uiPriority w:val="99"/>
    <w:unhideWhenUsed/>
    <w:rsid w:val="004656F3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Знак1"/>
    <w:basedOn w:val="a8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9">
    <w:name w:val="Знак"/>
    <w:basedOn w:val="a8"/>
    <w:uiPriority w:val="99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a">
    <w:name w:val="Знак Знак Знак Знак"/>
    <w:basedOn w:val="a8"/>
    <w:uiPriority w:val="99"/>
    <w:rsid w:val="004656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link w:val="ConsPlusNormal0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656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c">
    <w:name w:val="Знак2 Знак Знак Знак"/>
    <w:basedOn w:val="a8"/>
    <w:uiPriority w:val="99"/>
    <w:rsid w:val="00E57ED6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ffb">
    <w:name w:val="No Spacing"/>
    <w:link w:val="afffc"/>
    <w:uiPriority w:val="1"/>
    <w:qFormat/>
    <w:rsid w:val="00226855"/>
    <w:rPr>
      <w:rFonts w:ascii="Calibri" w:hAnsi="Calibri"/>
      <w:sz w:val="22"/>
      <w:szCs w:val="22"/>
    </w:rPr>
  </w:style>
  <w:style w:type="paragraph" w:customStyle="1" w:styleId="S">
    <w:name w:val="S_Маркированный"/>
    <w:basedOn w:val="a8"/>
    <w:link w:val="S0"/>
    <w:qFormat/>
    <w:rsid w:val="00DF73D0"/>
    <w:pPr>
      <w:tabs>
        <w:tab w:val="left" w:pos="900"/>
        <w:tab w:val="left" w:pos="2040"/>
      </w:tabs>
      <w:suppressAutoHyphens/>
      <w:ind w:firstLine="706"/>
    </w:pPr>
    <w:rPr>
      <w:rFonts w:eastAsia="MS Mincho"/>
      <w:sz w:val="24"/>
      <w:szCs w:val="24"/>
      <w:lang w:eastAsia="ar-SA"/>
    </w:rPr>
  </w:style>
  <w:style w:type="character" w:customStyle="1" w:styleId="S0">
    <w:name w:val="S_Маркированный Знак Знак"/>
    <w:link w:val="S"/>
    <w:rsid w:val="00DF73D0"/>
    <w:rPr>
      <w:rFonts w:eastAsia="MS Mincho"/>
      <w:sz w:val="24"/>
      <w:szCs w:val="24"/>
      <w:lang w:val="ru-RU" w:eastAsia="ar-SA" w:bidi="ar-SA"/>
    </w:rPr>
  </w:style>
  <w:style w:type="paragraph" w:customStyle="1" w:styleId="S1">
    <w:name w:val="S_Обычный"/>
    <w:basedOn w:val="a8"/>
    <w:link w:val="S2"/>
    <w:qFormat/>
    <w:rsid w:val="006B04B5"/>
    <w:pPr>
      <w:tabs>
        <w:tab w:val="left" w:pos="1134"/>
      </w:tabs>
      <w:suppressAutoHyphens/>
    </w:pPr>
    <w:rPr>
      <w:rFonts w:eastAsia="MS Mincho"/>
      <w:sz w:val="24"/>
      <w:szCs w:val="24"/>
      <w:lang w:eastAsia="ar-SA"/>
    </w:rPr>
  </w:style>
  <w:style w:type="paragraph" w:customStyle="1" w:styleId="afffd">
    <w:name w:val="Обычный + По ширине"/>
    <w:aliases w:val="Первая строка:  1,23 см,27 см"/>
    <w:basedOn w:val="a8"/>
    <w:rsid w:val="00F92B50"/>
    <w:pPr>
      <w:ind w:firstLine="720"/>
      <w:jc w:val="both"/>
    </w:pPr>
  </w:style>
  <w:style w:type="paragraph" w:styleId="2d">
    <w:name w:val="Body Text First Indent 2"/>
    <w:basedOn w:val="af0"/>
    <w:link w:val="2e"/>
    <w:uiPriority w:val="99"/>
    <w:rsid w:val="00CC5500"/>
    <w:pPr>
      <w:spacing w:after="120"/>
      <w:ind w:left="283" w:firstLine="210"/>
    </w:pPr>
  </w:style>
  <w:style w:type="paragraph" w:customStyle="1" w:styleId="ConsPlusCell">
    <w:name w:val="ConsPlusCell"/>
    <w:uiPriority w:val="99"/>
    <w:rsid w:val="00ED4B8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ffe">
    <w:name w:val="Стиль по центру"/>
    <w:basedOn w:val="a8"/>
    <w:rsid w:val="009A2DD4"/>
    <w:pPr>
      <w:jc w:val="center"/>
    </w:pPr>
    <w:rPr>
      <w:sz w:val="24"/>
    </w:rPr>
  </w:style>
  <w:style w:type="paragraph" w:customStyle="1" w:styleId="ConsNormal">
    <w:name w:val="ConsNormal"/>
    <w:uiPriority w:val="99"/>
    <w:rsid w:val="00F64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affff">
    <w:name w:val="Абзац Знак"/>
    <w:link w:val="affff0"/>
    <w:locked/>
    <w:rsid w:val="00F718AA"/>
    <w:rPr>
      <w:sz w:val="24"/>
      <w:szCs w:val="24"/>
    </w:rPr>
  </w:style>
  <w:style w:type="paragraph" w:customStyle="1" w:styleId="affff0">
    <w:name w:val="Абзац"/>
    <w:basedOn w:val="a8"/>
    <w:link w:val="affff"/>
    <w:rsid w:val="00F718A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2e">
    <w:name w:val="Красная строка 2 Знак"/>
    <w:link w:val="2d"/>
    <w:uiPriority w:val="99"/>
    <w:rsid w:val="00D70A0E"/>
    <w:rPr>
      <w:sz w:val="28"/>
    </w:rPr>
  </w:style>
  <w:style w:type="character" w:customStyle="1" w:styleId="S3">
    <w:name w:val="S_Маркированный Знак"/>
    <w:locked/>
    <w:rsid w:val="007907AB"/>
    <w:rPr>
      <w:b/>
      <w:sz w:val="28"/>
      <w:szCs w:val="28"/>
    </w:rPr>
  </w:style>
  <w:style w:type="character" w:customStyle="1" w:styleId="S2">
    <w:name w:val="S_Обычный Знак"/>
    <w:link w:val="S1"/>
    <w:locked/>
    <w:rsid w:val="007907AB"/>
    <w:rPr>
      <w:rFonts w:eastAsia="MS Mincho"/>
      <w:sz w:val="24"/>
      <w:szCs w:val="24"/>
      <w:lang w:eastAsia="ar-SA"/>
    </w:rPr>
  </w:style>
  <w:style w:type="character" w:customStyle="1" w:styleId="S10">
    <w:name w:val="S_Маркированный Знак Знак1"/>
    <w:rsid w:val="0043323A"/>
    <w:rPr>
      <w:sz w:val="24"/>
      <w:szCs w:val="24"/>
      <w:lang w:val="ru-RU" w:eastAsia="ar-SA" w:bidi="ar-SA"/>
    </w:rPr>
  </w:style>
  <w:style w:type="paragraph" w:customStyle="1" w:styleId="18">
    <w:name w:val="1"/>
    <w:basedOn w:val="a8"/>
    <w:link w:val="19"/>
    <w:qFormat/>
    <w:rsid w:val="00661B4D"/>
    <w:pPr>
      <w:spacing w:before="360" w:after="360" w:line="360" w:lineRule="auto"/>
      <w:ind w:left="2410" w:right="119" w:hanging="1843"/>
      <w:jc w:val="both"/>
      <w:outlineLvl w:val="0"/>
    </w:pPr>
    <w:rPr>
      <w:b/>
      <w:sz w:val="30"/>
      <w:szCs w:val="30"/>
    </w:rPr>
  </w:style>
  <w:style w:type="character" w:customStyle="1" w:styleId="19">
    <w:name w:val="1 Знак"/>
    <w:link w:val="18"/>
    <w:rsid w:val="00661B4D"/>
    <w:rPr>
      <w:b/>
      <w:sz w:val="30"/>
      <w:szCs w:val="30"/>
    </w:rPr>
  </w:style>
  <w:style w:type="paragraph" w:customStyle="1" w:styleId="141">
    <w:name w:val="1 МОЙ ЗАГОЛОВОК 4"/>
    <w:basedOn w:val="a8"/>
    <w:uiPriority w:val="99"/>
    <w:qFormat/>
    <w:rsid w:val="005007DE"/>
    <w:pPr>
      <w:spacing w:before="100" w:after="100"/>
      <w:ind w:firstLine="709"/>
    </w:pPr>
    <w:rPr>
      <w:i/>
      <w:sz w:val="24"/>
      <w:szCs w:val="24"/>
      <w:u w:val="single"/>
    </w:rPr>
  </w:style>
  <w:style w:type="paragraph" w:customStyle="1" w:styleId="150">
    <w:name w:val="1 МОЙ ЗАГОЛОВОК 5"/>
    <w:basedOn w:val="a8"/>
    <w:uiPriority w:val="99"/>
    <w:qFormat/>
    <w:rsid w:val="005007DE"/>
    <w:pPr>
      <w:spacing w:before="100"/>
      <w:ind w:firstLine="709"/>
    </w:pPr>
    <w:rPr>
      <w:i/>
      <w:sz w:val="24"/>
      <w:szCs w:val="24"/>
    </w:rPr>
  </w:style>
  <w:style w:type="paragraph" w:customStyle="1" w:styleId="yarmsell">
    <w:name w:val="yarmsell"/>
    <w:basedOn w:val="a8"/>
    <w:uiPriority w:val="99"/>
    <w:rsid w:val="002A2F54"/>
    <w:pPr>
      <w:spacing w:before="100" w:beforeAutospacing="1" w:after="100" w:afterAutospacing="1"/>
    </w:pPr>
    <w:rPr>
      <w:sz w:val="24"/>
      <w:szCs w:val="24"/>
    </w:rPr>
  </w:style>
  <w:style w:type="character" w:customStyle="1" w:styleId="affa">
    <w:name w:val="Текст сноски Знак"/>
    <w:link w:val="aff9"/>
    <w:uiPriority w:val="99"/>
    <w:rsid w:val="00FA2F76"/>
  </w:style>
  <w:style w:type="character" w:customStyle="1" w:styleId="af7">
    <w:name w:val="Верхний колонтитул Знак"/>
    <w:link w:val="af6"/>
    <w:uiPriority w:val="99"/>
    <w:rsid w:val="00FA2F76"/>
    <w:rPr>
      <w:sz w:val="28"/>
    </w:rPr>
  </w:style>
  <w:style w:type="character" w:customStyle="1" w:styleId="33">
    <w:name w:val="Основной текст 3 Знак"/>
    <w:link w:val="32"/>
    <w:uiPriority w:val="99"/>
    <w:rsid w:val="00FA2F76"/>
    <w:rPr>
      <w:sz w:val="28"/>
    </w:rPr>
  </w:style>
  <w:style w:type="character" w:customStyle="1" w:styleId="af3">
    <w:name w:val="Схема документа Знак"/>
    <w:link w:val="af2"/>
    <w:uiPriority w:val="99"/>
    <w:semiHidden/>
    <w:rsid w:val="00FA2F76"/>
    <w:rPr>
      <w:rFonts w:ascii="Tahoma" w:hAnsi="Tahoma" w:cs="Wingdings"/>
      <w:sz w:val="28"/>
      <w:shd w:val="clear" w:color="auto" w:fill="000080"/>
    </w:rPr>
  </w:style>
  <w:style w:type="paragraph" w:customStyle="1" w:styleId="111">
    <w:name w:val="Знак11"/>
    <w:basedOn w:val="a8"/>
    <w:uiPriority w:val="99"/>
    <w:rsid w:val="00FA2F7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1"/>
    <w:locked/>
    <w:rsid w:val="00FA2F76"/>
    <w:rPr>
      <w:rFonts w:ascii="Arial" w:hAnsi="Arial" w:cs="Arial" w:hint="default"/>
      <w:sz w:val="24"/>
      <w:szCs w:val="24"/>
      <w:lang w:eastAsia="ru-RU"/>
    </w:rPr>
  </w:style>
  <w:style w:type="character" w:customStyle="1" w:styleId="1110">
    <w:name w:val="Знак Знак111"/>
    <w:rsid w:val="00FA2F76"/>
    <w:rPr>
      <w:sz w:val="22"/>
      <w:szCs w:val="22"/>
    </w:rPr>
  </w:style>
  <w:style w:type="character" w:customStyle="1" w:styleId="910">
    <w:name w:val="Знак Знак91"/>
    <w:rsid w:val="00FA2F76"/>
    <w:rPr>
      <w:sz w:val="22"/>
      <w:szCs w:val="22"/>
    </w:rPr>
  </w:style>
  <w:style w:type="character" w:customStyle="1" w:styleId="610">
    <w:name w:val="Знак Знак61"/>
    <w:rsid w:val="00FA2F76"/>
    <w:rPr>
      <w:sz w:val="22"/>
      <w:szCs w:val="22"/>
    </w:rPr>
  </w:style>
  <w:style w:type="paragraph" w:customStyle="1" w:styleId="1a">
    <w:name w:val="Текст1"/>
    <w:basedOn w:val="a8"/>
    <w:uiPriority w:val="99"/>
    <w:rsid w:val="00F92A7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0"/>
    </w:rPr>
  </w:style>
  <w:style w:type="paragraph" w:customStyle="1" w:styleId="S4">
    <w:name w:val="S_Заголовок таблицы"/>
    <w:basedOn w:val="a8"/>
    <w:link w:val="S5"/>
    <w:rsid w:val="00007AA4"/>
    <w:pPr>
      <w:jc w:val="center"/>
    </w:pPr>
    <w:rPr>
      <w:sz w:val="24"/>
      <w:szCs w:val="24"/>
      <w:u w:val="single"/>
    </w:rPr>
  </w:style>
  <w:style w:type="character" w:customStyle="1" w:styleId="S5">
    <w:name w:val="S_Заголовок таблицы Знак"/>
    <w:link w:val="S4"/>
    <w:rsid w:val="00007AA4"/>
    <w:rPr>
      <w:sz w:val="24"/>
      <w:szCs w:val="24"/>
      <w:u w:val="single"/>
    </w:rPr>
  </w:style>
  <w:style w:type="paragraph" w:customStyle="1" w:styleId="affff1">
    <w:name w:val="Табличный_заголовки"/>
    <w:basedOn w:val="a8"/>
    <w:rsid w:val="000F2653"/>
    <w:pPr>
      <w:keepNext/>
      <w:keepLines/>
      <w:jc w:val="center"/>
    </w:pPr>
    <w:rPr>
      <w:b/>
      <w:sz w:val="20"/>
    </w:rPr>
  </w:style>
  <w:style w:type="paragraph" w:customStyle="1" w:styleId="Default">
    <w:name w:val="Default"/>
    <w:rsid w:val="000F26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AA1FC6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9"/>
    <w:rsid w:val="00E1770D"/>
  </w:style>
  <w:style w:type="character" w:customStyle="1" w:styleId="mw-headline">
    <w:name w:val="mw-headline"/>
    <w:basedOn w:val="a9"/>
    <w:rsid w:val="00740981"/>
  </w:style>
  <w:style w:type="paragraph" w:customStyle="1" w:styleId="affff2">
    <w:name w:val="Обложка"/>
    <w:basedOn w:val="a8"/>
    <w:rsid w:val="006450B3"/>
    <w:pPr>
      <w:suppressAutoHyphens/>
      <w:ind w:right="60"/>
      <w:jc w:val="center"/>
    </w:pPr>
    <w:rPr>
      <w:b/>
      <w:sz w:val="32"/>
      <w:szCs w:val="32"/>
      <w:lang w:eastAsia="ar-SA"/>
    </w:rPr>
  </w:style>
  <w:style w:type="paragraph" w:customStyle="1" w:styleId="affff3">
    <w:name w:val="Чертежный"/>
    <w:rsid w:val="004A0302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f4">
    <w:name w:val="Основной текст + Полужирный"/>
    <w:aliases w:val="Курсив,Интервал 0 pt"/>
    <w:rsid w:val="00714D68"/>
    <w:rPr>
      <w:rFonts w:ascii="Times New Roman" w:hAnsi="Times New Roman" w:cs="Times New Roman"/>
      <w:b/>
      <w:bCs/>
      <w:i/>
      <w:iCs/>
      <w:color w:val="00000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_"/>
    <w:link w:val="510"/>
    <w:locked/>
    <w:rsid w:val="00DC30A3"/>
    <w:rPr>
      <w:sz w:val="19"/>
      <w:szCs w:val="19"/>
      <w:shd w:val="clear" w:color="auto" w:fill="FFFFFF"/>
      <w:lang w:bidi="ar-SA"/>
    </w:rPr>
  </w:style>
  <w:style w:type="paragraph" w:customStyle="1" w:styleId="510">
    <w:name w:val="Основной текст (5)1"/>
    <w:basedOn w:val="a8"/>
    <w:link w:val="53"/>
    <w:rsid w:val="00DC30A3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2f">
    <w:name w:val="Основной текст (2)_"/>
    <w:link w:val="2f0"/>
    <w:rsid w:val="004A06C7"/>
    <w:rPr>
      <w:lang w:bidi="ar-SA"/>
    </w:rPr>
  </w:style>
  <w:style w:type="character" w:customStyle="1" w:styleId="281">
    <w:name w:val="Основной текст (2) + 81"/>
    <w:aliases w:val="5 pt1"/>
    <w:rsid w:val="004A06C7"/>
    <w:rPr>
      <w:sz w:val="17"/>
      <w:szCs w:val="17"/>
      <w:lang w:bidi="ar-SA"/>
    </w:rPr>
  </w:style>
  <w:style w:type="paragraph" w:customStyle="1" w:styleId="2f0">
    <w:name w:val="Основной текст (2)"/>
    <w:basedOn w:val="a8"/>
    <w:link w:val="2f"/>
    <w:rsid w:val="004A06C7"/>
    <w:pPr>
      <w:widowControl w:val="0"/>
      <w:shd w:val="clear" w:color="auto" w:fill="FFFFFF"/>
    </w:pPr>
    <w:rPr>
      <w:sz w:val="20"/>
    </w:rPr>
  </w:style>
  <w:style w:type="character" w:customStyle="1" w:styleId="280">
    <w:name w:val="Основной текст (2) + 8"/>
    <w:aliases w:val="5 pt,Полужирный,Основной текст (2) + 11 pt"/>
    <w:rsid w:val="004A06C7"/>
    <w:rPr>
      <w:rFonts w:ascii="Times New Roman" w:hAnsi="Times New Roman" w:cs="Times New Roman"/>
      <w:b/>
      <w:bCs/>
      <w:sz w:val="17"/>
      <w:szCs w:val="17"/>
      <w:u w:val="none"/>
      <w:lang w:bidi="ar-SA"/>
    </w:rPr>
  </w:style>
  <w:style w:type="paragraph" w:customStyle="1" w:styleId="211">
    <w:name w:val="Основной текст (2)1"/>
    <w:basedOn w:val="a8"/>
    <w:rsid w:val="001F54B9"/>
    <w:pPr>
      <w:widowControl w:val="0"/>
      <w:shd w:val="clear" w:color="auto" w:fill="FFFFFF"/>
      <w:spacing w:before="5740" w:line="342" w:lineRule="exact"/>
      <w:jc w:val="center"/>
    </w:pPr>
    <w:rPr>
      <w:rFonts w:eastAsia="Courier New"/>
      <w:szCs w:val="28"/>
    </w:rPr>
  </w:style>
  <w:style w:type="character" w:customStyle="1" w:styleId="2f1">
    <w:name w:val="Подпись к таблице (2)_"/>
    <w:link w:val="2f2"/>
    <w:rsid w:val="001F54B9"/>
    <w:rPr>
      <w:b/>
      <w:bCs/>
      <w:sz w:val="22"/>
      <w:szCs w:val="22"/>
      <w:lang w:bidi="ar-SA"/>
    </w:rPr>
  </w:style>
  <w:style w:type="paragraph" w:customStyle="1" w:styleId="2f2">
    <w:name w:val="Подпись к таблице (2)"/>
    <w:basedOn w:val="a8"/>
    <w:link w:val="2f1"/>
    <w:rsid w:val="001F54B9"/>
    <w:pPr>
      <w:widowControl w:val="0"/>
      <w:shd w:val="clear" w:color="auto" w:fill="FFFFFF"/>
      <w:spacing w:line="244" w:lineRule="exact"/>
    </w:pPr>
    <w:rPr>
      <w:b/>
      <w:bCs/>
      <w:sz w:val="22"/>
      <w:szCs w:val="22"/>
    </w:rPr>
  </w:style>
  <w:style w:type="character" w:customStyle="1" w:styleId="aff3">
    <w:name w:val="Абзац списка Знак"/>
    <w:aliases w:val="4 Знак"/>
    <w:link w:val="aff2"/>
    <w:uiPriority w:val="99"/>
    <w:locked/>
    <w:rsid w:val="00153C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A74D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5">
    <w:name w:val="Основной текст_"/>
    <w:link w:val="360"/>
    <w:locked/>
    <w:rsid w:val="00EE2446"/>
    <w:rPr>
      <w:sz w:val="23"/>
      <w:szCs w:val="23"/>
      <w:shd w:val="clear" w:color="auto" w:fill="FFFFFF"/>
      <w:lang w:bidi="ar-SA"/>
    </w:rPr>
  </w:style>
  <w:style w:type="paragraph" w:customStyle="1" w:styleId="360">
    <w:name w:val="Основной текст36"/>
    <w:basedOn w:val="a8"/>
    <w:link w:val="affff5"/>
    <w:rsid w:val="00EE2446"/>
    <w:pPr>
      <w:shd w:val="clear" w:color="auto" w:fill="FFFFFF"/>
      <w:spacing w:before="360" w:after="1200" w:line="240" w:lineRule="atLeast"/>
      <w:ind w:hanging="720"/>
      <w:jc w:val="center"/>
    </w:pPr>
    <w:rPr>
      <w:sz w:val="23"/>
      <w:szCs w:val="23"/>
      <w:shd w:val="clear" w:color="auto" w:fill="FFFFFF"/>
    </w:rPr>
  </w:style>
  <w:style w:type="paragraph" w:customStyle="1" w:styleId="1b">
    <w:name w:val="Без интервала1"/>
    <w:rsid w:val="005638F6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fff6">
    <w:name w:val="Знак Знак Знак Знак Знак Знак Знак Знак Знак Знак"/>
    <w:basedOn w:val="a8"/>
    <w:rsid w:val="005638F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TitleChar">
    <w:name w:val="Title Char"/>
    <w:locked/>
    <w:rsid w:val="005638F6"/>
    <w:rPr>
      <w:rFonts w:ascii="Arial" w:eastAsia="Calibri" w:hAnsi="Arial"/>
      <w:b/>
      <w:sz w:val="28"/>
      <w:lang w:val="ru-RU" w:eastAsia="ru-RU" w:bidi="ar-SA"/>
    </w:rPr>
  </w:style>
  <w:style w:type="paragraph" w:customStyle="1" w:styleId="affff7">
    <w:name w:val="????????????"/>
    <w:basedOn w:val="a8"/>
    <w:rsid w:val="005638F6"/>
    <w:pPr>
      <w:widowControl w:val="0"/>
      <w:jc w:val="center"/>
    </w:pPr>
    <w:rPr>
      <w:rFonts w:eastAsia="Calibri"/>
      <w:b/>
      <w:sz w:val="32"/>
    </w:rPr>
  </w:style>
  <w:style w:type="paragraph" w:customStyle="1" w:styleId="Style16">
    <w:name w:val="Style16"/>
    <w:basedOn w:val="a8"/>
    <w:rsid w:val="009A33FA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sz w:val="24"/>
      <w:szCs w:val="24"/>
    </w:rPr>
  </w:style>
  <w:style w:type="character" w:customStyle="1" w:styleId="FontStyle81">
    <w:name w:val="Font Style81"/>
    <w:rsid w:val="009A33FA"/>
    <w:rPr>
      <w:rFonts w:ascii="Times New Roman" w:hAnsi="Times New Roman" w:cs="Times New Roman"/>
      <w:sz w:val="26"/>
      <w:szCs w:val="26"/>
    </w:rPr>
  </w:style>
  <w:style w:type="character" w:customStyle="1" w:styleId="FontStyle84">
    <w:name w:val="Font Style84"/>
    <w:rsid w:val="009A33F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82">
    <w:name w:val="Font Style82"/>
    <w:rsid w:val="00FC58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5">
    <w:name w:val="Style45"/>
    <w:basedOn w:val="a8"/>
    <w:rsid w:val="00507A8F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paragraph" w:customStyle="1" w:styleId="Style48">
    <w:name w:val="Style48"/>
    <w:basedOn w:val="a8"/>
    <w:rsid w:val="009729B0"/>
    <w:pPr>
      <w:widowControl w:val="0"/>
      <w:autoSpaceDE w:val="0"/>
      <w:autoSpaceDN w:val="0"/>
      <w:adjustRightInd w:val="0"/>
      <w:spacing w:line="322" w:lineRule="exact"/>
      <w:ind w:firstLine="859"/>
      <w:jc w:val="both"/>
    </w:pPr>
    <w:rPr>
      <w:sz w:val="24"/>
      <w:szCs w:val="24"/>
    </w:rPr>
  </w:style>
  <w:style w:type="paragraph" w:customStyle="1" w:styleId="Style51">
    <w:name w:val="Style51"/>
    <w:basedOn w:val="a8"/>
    <w:rsid w:val="002547F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52">
    <w:name w:val="Style52"/>
    <w:basedOn w:val="a8"/>
    <w:rsid w:val="002547FD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98">
    <w:name w:val="Font Style98"/>
    <w:rsid w:val="002547FD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8"/>
    <w:uiPriority w:val="99"/>
    <w:rsid w:val="0094786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12">
    <w:name w:val="Style12"/>
    <w:basedOn w:val="a8"/>
    <w:rsid w:val="009478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1">
    <w:name w:val="Style31"/>
    <w:basedOn w:val="a8"/>
    <w:rsid w:val="0094786A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15">
    <w:name w:val="Style15"/>
    <w:basedOn w:val="a8"/>
    <w:rsid w:val="00B27B33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3">
    <w:name w:val="Style33"/>
    <w:basedOn w:val="a8"/>
    <w:rsid w:val="00B27B33"/>
    <w:pPr>
      <w:widowControl w:val="0"/>
      <w:autoSpaceDE w:val="0"/>
      <w:autoSpaceDN w:val="0"/>
      <w:adjustRightInd w:val="0"/>
      <w:spacing w:line="329" w:lineRule="exact"/>
      <w:ind w:firstLine="725"/>
      <w:jc w:val="both"/>
    </w:pPr>
    <w:rPr>
      <w:sz w:val="24"/>
      <w:szCs w:val="24"/>
    </w:rPr>
  </w:style>
  <w:style w:type="paragraph" w:customStyle="1" w:styleId="western">
    <w:name w:val="western"/>
    <w:basedOn w:val="a8"/>
    <w:rsid w:val="00FB5B90"/>
    <w:pPr>
      <w:spacing w:before="100" w:beforeAutospacing="1" w:after="119"/>
    </w:pPr>
    <w:rPr>
      <w:color w:val="000000"/>
      <w:sz w:val="24"/>
      <w:szCs w:val="24"/>
    </w:rPr>
  </w:style>
  <w:style w:type="character" w:customStyle="1" w:styleId="44">
    <w:name w:val="Основной текст (4)_"/>
    <w:link w:val="45"/>
    <w:rsid w:val="005D69F1"/>
    <w:rPr>
      <w:sz w:val="30"/>
      <w:szCs w:val="30"/>
      <w:shd w:val="clear" w:color="auto" w:fill="FFFFFF"/>
      <w:lang w:val="en-US"/>
    </w:rPr>
  </w:style>
  <w:style w:type="paragraph" w:customStyle="1" w:styleId="45">
    <w:name w:val="Основной текст (4)"/>
    <w:basedOn w:val="a8"/>
    <w:link w:val="44"/>
    <w:rsid w:val="005D69F1"/>
    <w:pPr>
      <w:shd w:val="clear" w:color="auto" w:fill="FFFFFF"/>
      <w:spacing w:line="0" w:lineRule="atLeast"/>
    </w:pPr>
    <w:rPr>
      <w:sz w:val="30"/>
      <w:szCs w:val="30"/>
      <w:lang w:val="en-US"/>
    </w:rPr>
  </w:style>
  <w:style w:type="paragraph" w:customStyle="1" w:styleId="46">
    <w:name w:val="Основной текст4"/>
    <w:basedOn w:val="a8"/>
    <w:rsid w:val="005D69F1"/>
    <w:pPr>
      <w:shd w:val="clear" w:color="auto" w:fill="FFFFFF"/>
      <w:spacing w:before="60" w:line="413" w:lineRule="exact"/>
      <w:jc w:val="both"/>
    </w:pPr>
    <w:rPr>
      <w:color w:val="000000"/>
      <w:sz w:val="23"/>
      <w:szCs w:val="23"/>
    </w:rPr>
  </w:style>
  <w:style w:type="character" w:customStyle="1" w:styleId="2f3">
    <w:name w:val="Основной текст2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30pt">
    <w:name w:val="Заголовок №3 + Интервал 0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49pt">
    <w:name w:val="Основной текст (4) + 9 pt;Полужирный"/>
    <w:rsid w:val="005D6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4-1pt">
    <w:name w:val="Основной текст (4) + Интервал -1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6"/>
      <w:szCs w:val="26"/>
      <w:shd w:val="clear" w:color="auto" w:fill="FFFFFF"/>
      <w:lang w:val="en-US"/>
    </w:rPr>
  </w:style>
  <w:style w:type="character" w:customStyle="1" w:styleId="9pt">
    <w:name w:val="Основной текст + 9 pt;Полужирный"/>
    <w:rsid w:val="005D6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  <w:lang w:bidi="ar-SA"/>
    </w:rPr>
  </w:style>
  <w:style w:type="paragraph" w:customStyle="1" w:styleId="Style18">
    <w:name w:val="Style18"/>
    <w:basedOn w:val="a8"/>
    <w:rsid w:val="00BD163A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paragraph" w:customStyle="1" w:styleId="220">
    <w:name w:val="Основной текст 22"/>
    <w:basedOn w:val="a8"/>
    <w:rsid w:val="00306F2D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customStyle="1" w:styleId="Style19">
    <w:name w:val="Style19"/>
    <w:basedOn w:val="a8"/>
    <w:rsid w:val="00A710A2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3">
    <w:name w:val="Style3"/>
    <w:basedOn w:val="a8"/>
    <w:rsid w:val="00E36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3">
    <w:name w:val="Style13"/>
    <w:basedOn w:val="a8"/>
    <w:uiPriority w:val="99"/>
    <w:rsid w:val="00E36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a8"/>
    <w:rsid w:val="00E368D9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paragraph" w:customStyle="1" w:styleId="Style22">
    <w:name w:val="Style22"/>
    <w:basedOn w:val="a8"/>
    <w:rsid w:val="00E368D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 w:val="24"/>
      <w:szCs w:val="24"/>
    </w:rPr>
  </w:style>
  <w:style w:type="paragraph" w:customStyle="1" w:styleId="Style30">
    <w:name w:val="Style30"/>
    <w:basedOn w:val="a8"/>
    <w:rsid w:val="00E36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6">
    <w:name w:val="Style56"/>
    <w:basedOn w:val="a8"/>
    <w:rsid w:val="00E368D9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8">
    <w:name w:val="Style78"/>
    <w:basedOn w:val="a8"/>
    <w:rsid w:val="00E368D9"/>
    <w:pPr>
      <w:widowControl w:val="0"/>
      <w:autoSpaceDE w:val="0"/>
      <w:autoSpaceDN w:val="0"/>
      <w:adjustRightInd w:val="0"/>
      <w:spacing w:line="326" w:lineRule="exact"/>
      <w:ind w:firstLine="2136"/>
      <w:jc w:val="both"/>
    </w:pPr>
    <w:rPr>
      <w:sz w:val="24"/>
      <w:szCs w:val="24"/>
    </w:rPr>
  </w:style>
  <w:style w:type="character" w:customStyle="1" w:styleId="FontStyle83">
    <w:name w:val="Font Style83"/>
    <w:rsid w:val="00E368D9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rsid w:val="00E368D9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88">
    <w:name w:val="Font Style88"/>
    <w:rsid w:val="00E368D9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93">
    <w:name w:val="Font Style93"/>
    <w:rsid w:val="00E368D9"/>
    <w:rPr>
      <w:rFonts w:ascii="Times New Roman" w:hAnsi="Times New Roman" w:cs="Times New Roman"/>
      <w:smallCaps/>
      <w:sz w:val="26"/>
      <w:szCs w:val="26"/>
    </w:rPr>
  </w:style>
  <w:style w:type="paragraph" w:customStyle="1" w:styleId="2f4">
    <w:name w:val="Текст с интервалом 2"/>
    <w:basedOn w:val="a8"/>
    <w:rsid w:val="00A52B20"/>
    <w:pPr>
      <w:spacing w:before="60"/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rNar">
    <w:name w:val="Обычный ArNar"/>
    <w:basedOn w:val="a8"/>
    <w:link w:val="ArNar0"/>
    <w:rsid w:val="002678AA"/>
    <w:pPr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3">
    <w:name w:val="Перечисление + инт"/>
    <w:basedOn w:val="a8"/>
    <w:rsid w:val="002678AA"/>
    <w:pPr>
      <w:numPr>
        <w:numId w:val="25"/>
      </w:numPr>
      <w:spacing w:before="60" w:after="60"/>
      <w:jc w:val="both"/>
    </w:pPr>
    <w:rPr>
      <w:rFonts w:ascii="Arial Narrow" w:hAnsi="Arial Narrow"/>
      <w:snapToGrid w:val="0"/>
      <w:color w:val="000000"/>
      <w:sz w:val="22"/>
    </w:rPr>
  </w:style>
  <w:style w:type="paragraph" w:customStyle="1" w:styleId="affff8">
    <w:name w:val="Текст с интервалом"/>
    <w:basedOn w:val="ArNar"/>
    <w:next w:val="ArNar"/>
    <w:rsid w:val="002678AA"/>
    <w:pPr>
      <w:spacing w:before="60" w:after="60"/>
    </w:pPr>
  </w:style>
  <w:style w:type="character" w:customStyle="1" w:styleId="ArNar0">
    <w:name w:val="Обычный ArNar Знак"/>
    <w:basedOn w:val="a9"/>
    <w:link w:val="ArNar"/>
    <w:rsid w:val="002678AA"/>
    <w:rPr>
      <w:rFonts w:ascii="Arial Narrow" w:hAnsi="Arial Narrow"/>
      <w:color w:val="000000"/>
      <w:sz w:val="22"/>
    </w:rPr>
  </w:style>
  <w:style w:type="paragraph" w:customStyle="1" w:styleId="a0">
    <w:name w:val="перечисление"/>
    <w:basedOn w:val="afa"/>
    <w:rsid w:val="003E1334"/>
    <w:pPr>
      <w:numPr>
        <w:numId w:val="26"/>
      </w:numPr>
      <w:jc w:val="both"/>
    </w:pPr>
    <w:rPr>
      <w:rFonts w:eastAsia="MS Mincho"/>
      <w:b w:val="0"/>
      <w:color w:val="000000"/>
      <w:sz w:val="24"/>
      <w:szCs w:val="24"/>
    </w:rPr>
  </w:style>
  <w:style w:type="paragraph" w:customStyle="1" w:styleId="a1">
    <w:name w:val="а) список"/>
    <w:basedOn w:val="afa"/>
    <w:rsid w:val="003E1334"/>
    <w:pPr>
      <w:numPr>
        <w:ilvl w:val="1"/>
        <w:numId w:val="26"/>
      </w:numPr>
      <w:tabs>
        <w:tab w:val="clear" w:pos="2149"/>
        <w:tab w:val="num" w:pos="1080"/>
      </w:tabs>
      <w:ind w:left="1080"/>
      <w:jc w:val="both"/>
    </w:pPr>
    <w:rPr>
      <w:rFonts w:eastAsia="MS Mincho"/>
      <w:b w:val="0"/>
      <w:color w:val="000000"/>
      <w:sz w:val="24"/>
      <w:szCs w:val="24"/>
    </w:rPr>
  </w:style>
  <w:style w:type="character" w:customStyle="1" w:styleId="1c">
    <w:name w:val="Основной текст1"/>
    <w:basedOn w:val="a9"/>
    <w:rsid w:val="005D45F6"/>
    <w:rPr>
      <w:rFonts w:eastAsia="MS Mincho"/>
      <w:color w:val="000000"/>
      <w:sz w:val="24"/>
      <w:szCs w:val="24"/>
      <w:lang w:val="ru-RU" w:eastAsia="ru-RU" w:bidi="ar-SA"/>
    </w:rPr>
  </w:style>
  <w:style w:type="paragraph" w:customStyle="1" w:styleId="b">
    <w:name w:val="_b_обычный"/>
    <w:qFormat/>
    <w:rsid w:val="00ED4769"/>
    <w:pPr>
      <w:ind w:firstLine="709"/>
      <w:jc w:val="both"/>
    </w:pPr>
    <w:rPr>
      <w:sz w:val="28"/>
    </w:rPr>
  </w:style>
  <w:style w:type="paragraph" w:customStyle="1" w:styleId="54">
    <w:name w:val="Основной текст5"/>
    <w:basedOn w:val="a8"/>
    <w:uiPriority w:val="99"/>
    <w:rsid w:val="00362F3E"/>
    <w:pPr>
      <w:widowControl w:val="0"/>
      <w:shd w:val="clear" w:color="auto" w:fill="FFFFFF"/>
      <w:spacing w:before="5760" w:after="60" w:line="240" w:lineRule="atLeast"/>
      <w:ind w:hanging="1380"/>
      <w:jc w:val="center"/>
    </w:pPr>
    <w:rPr>
      <w:sz w:val="27"/>
      <w:szCs w:val="27"/>
    </w:rPr>
  </w:style>
  <w:style w:type="character" w:customStyle="1" w:styleId="afffc">
    <w:name w:val="Без интервала Знак"/>
    <w:link w:val="afffb"/>
    <w:uiPriority w:val="1"/>
    <w:rsid w:val="00920678"/>
    <w:rPr>
      <w:rFonts w:ascii="Calibri" w:hAnsi="Calibri"/>
      <w:sz w:val="22"/>
      <w:szCs w:val="22"/>
    </w:rPr>
  </w:style>
  <w:style w:type="character" w:customStyle="1" w:styleId="Bodytext2">
    <w:name w:val="Body text (2)_"/>
    <w:basedOn w:val="a9"/>
    <w:link w:val="Bodytext20"/>
    <w:rsid w:val="00DE3BEB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Bodytext2TimesNewRoman9pt">
    <w:name w:val="Body text (2) + Times New Roman;9 pt"/>
    <w:basedOn w:val="Bodytext2"/>
    <w:rsid w:val="00DE3BEB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8"/>
    <w:link w:val="Bodytext2"/>
    <w:rsid w:val="00DE3BEB"/>
    <w:pPr>
      <w:widowControl w:val="0"/>
      <w:shd w:val="clear" w:color="auto" w:fill="FFFFFF"/>
      <w:spacing w:after="60"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ConsCell">
    <w:name w:val="ConsCell"/>
    <w:rsid w:val="004175D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List 2" w:uiPriority="99"/>
    <w:lsdException w:name="List 3" w:uiPriority="99"/>
    <w:lsdException w:name="List Bullet 2" w:uiPriority="99"/>
    <w:lsdException w:name="List Bullet 4" w:uiPriority="99"/>
    <w:lsdException w:name="Title" w:uiPriority="99" w:qFormat="1"/>
    <w:lsdException w:name="Body Text" w:uiPriority="99"/>
    <w:lsdException w:name="List Continue 2" w:uiPriority="99"/>
    <w:lsdException w:name="Subtitle" w:uiPriority="99" w:qFormat="1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8">
    <w:name w:val="Normal"/>
    <w:qFormat/>
    <w:rsid w:val="00567780"/>
    <w:rPr>
      <w:sz w:val="28"/>
    </w:rPr>
  </w:style>
  <w:style w:type="paragraph" w:styleId="1">
    <w:name w:val="heading 1"/>
    <w:aliases w:val="Заголовок 1;1рр,новая страница"/>
    <w:basedOn w:val="a8"/>
    <w:next w:val="a8"/>
    <w:link w:val="10"/>
    <w:qFormat/>
    <w:rsid w:val="00661B4D"/>
    <w:pPr>
      <w:spacing w:before="360" w:after="120" w:line="360" w:lineRule="auto"/>
      <w:ind w:left="1985" w:hanging="1418"/>
      <w:jc w:val="both"/>
      <w:outlineLvl w:val="0"/>
    </w:pPr>
    <w:rPr>
      <w:b/>
      <w:sz w:val="30"/>
      <w:szCs w:val="30"/>
    </w:rPr>
  </w:style>
  <w:style w:type="paragraph" w:styleId="20">
    <w:name w:val="heading 2"/>
    <w:aliases w:val="2,Знак2,Знак2 Знак1,Заголовок 2 Знак1,Заголовок 2 Знак Знак,ГЛАВА"/>
    <w:basedOn w:val="a8"/>
    <w:next w:val="a8"/>
    <w:link w:val="21"/>
    <w:qFormat/>
    <w:rsid w:val="00745126"/>
    <w:pPr>
      <w:spacing w:before="360" w:after="360" w:line="360" w:lineRule="auto"/>
      <w:ind w:firstLine="709"/>
      <w:jc w:val="both"/>
      <w:outlineLvl w:val="1"/>
    </w:pPr>
    <w:rPr>
      <w:b/>
      <w:sz w:val="26"/>
      <w:szCs w:val="26"/>
    </w:rPr>
  </w:style>
  <w:style w:type="paragraph" w:styleId="3">
    <w:name w:val="heading 3"/>
    <w:aliases w:val="3,OG Heading 3"/>
    <w:basedOn w:val="a8"/>
    <w:next w:val="a8"/>
    <w:link w:val="30"/>
    <w:qFormat/>
    <w:rsid w:val="005C29FB"/>
    <w:pPr>
      <w:spacing w:before="360" w:after="360" w:line="360" w:lineRule="auto"/>
      <w:ind w:firstLine="709"/>
      <w:outlineLvl w:val="2"/>
    </w:pPr>
    <w:rPr>
      <w:b/>
      <w:color w:val="000000"/>
      <w:sz w:val="24"/>
      <w:szCs w:val="24"/>
    </w:rPr>
  </w:style>
  <w:style w:type="paragraph" w:styleId="40">
    <w:name w:val="heading 4"/>
    <w:basedOn w:val="a8"/>
    <w:next w:val="a8"/>
    <w:link w:val="41"/>
    <w:qFormat/>
    <w:rsid w:val="00661B4D"/>
    <w:pPr>
      <w:spacing w:before="360" w:after="360" w:line="360" w:lineRule="auto"/>
      <w:ind w:firstLine="709"/>
      <w:jc w:val="both"/>
      <w:outlineLvl w:val="3"/>
    </w:pPr>
    <w:rPr>
      <w:b/>
      <w:sz w:val="24"/>
      <w:szCs w:val="24"/>
    </w:rPr>
  </w:style>
  <w:style w:type="paragraph" w:styleId="5">
    <w:name w:val="heading 5"/>
    <w:basedOn w:val="a8"/>
    <w:next w:val="a8"/>
    <w:link w:val="50"/>
    <w:qFormat/>
    <w:rsid w:val="00CC37C5"/>
    <w:pPr>
      <w:keepNext/>
      <w:numPr>
        <w:ilvl w:val="4"/>
        <w:numId w:val="10"/>
      </w:numPr>
      <w:outlineLvl w:val="4"/>
    </w:pPr>
    <w:rPr>
      <w:b/>
      <w:bCs/>
    </w:rPr>
  </w:style>
  <w:style w:type="paragraph" w:styleId="6">
    <w:name w:val="heading 6"/>
    <w:basedOn w:val="a8"/>
    <w:next w:val="a8"/>
    <w:link w:val="60"/>
    <w:qFormat/>
    <w:rsid w:val="00CC37C5"/>
    <w:pPr>
      <w:keepNext/>
      <w:numPr>
        <w:ilvl w:val="5"/>
        <w:numId w:val="10"/>
      </w:numPr>
      <w:outlineLvl w:val="5"/>
    </w:pPr>
    <w:rPr>
      <w:b/>
      <w:bCs/>
      <w:i/>
      <w:iCs/>
    </w:rPr>
  </w:style>
  <w:style w:type="paragraph" w:styleId="7">
    <w:name w:val="heading 7"/>
    <w:basedOn w:val="a8"/>
    <w:next w:val="a8"/>
    <w:link w:val="70"/>
    <w:uiPriority w:val="99"/>
    <w:qFormat/>
    <w:rsid w:val="00CC37C5"/>
    <w:pPr>
      <w:keepNext/>
      <w:numPr>
        <w:ilvl w:val="6"/>
        <w:numId w:val="10"/>
      </w:numPr>
      <w:jc w:val="center"/>
      <w:outlineLvl w:val="6"/>
    </w:pPr>
    <w:rPr>
      <w:u w:val="single"/>
    </w:rPr>
  </w:style>
  <w:style w:type="paragraph" w:styleId="8">
    <w:name w:val="heading 8"/>
    <w:basedOn w:val="a8"/>
    <w:next w:val="a8"/>
    <w:link w:val="80"/>
    <w:qFormat/>
    <w:rsid w:val="00CC37C5"/>
    <w:pPr>
      <w:keepNext/>
      <w:numPr>
        <w:ilvl w:val="7"/>
        <w:numId w:val="10"/>
      </w:numPr>
      <w:jc w:val="center"/>
      <w:outlineLvl w:val="7"/>
    </w:pPr>
    <w:rPr>
      <w:b/>
      <w:i/>
    </w:rPr>
  </w:style>
  <w:style w:type="paragraph" w:styleId="9">
    <w:name w:val="heading 9"/>
    <w:basedOn w:val="a8"/>
    <w:next w:val="a8"/>
    <w:link w:val="90"/>
    <w:qFormat/>
    <w:rsid w:val="00CC37C5"/>
    <w:pPr>
      <w:keepNext/>
      <w:numPr>
        <w:ilvl w:val="8"/>
        <w:numId w:val="10"/>
      </w:numPr>
      <w:jc w:val="center"/>
      <w:outlineLvl w:val="8"/>
    </w:pPr>
    <w:rPr>
      <w:b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a4">
    <w:name w:val="Маркированый список"/>
    <w:basedOn w:val="a8"/>
    <w:uiPriority w:val="99"/>
    <w:rsid w:val="00CC37C5"/>
    <w:pPr>
      <w:numPr>
        <w:numId w:val="9"/>
      </w:numPr>
      <w:spacing w:line="360" w:lineRule="auto"/>
    </w:pPr>
  </w:style>
  <w:style w:type="paragraph" w:styleId="ac">
    <w:name w:val="caption"/>
    <w:basedOn w:val="a8"/>
    <w:next w:val="a8"/>
    <w:uiPriority w:val="99"/>
    <w:qFormat/>
    <w:rsid w:val="00CC37C5"/>
    <w:pPr>
      <w:spacing w:before="120" w:after="120"/>
      <w:jc w:val="right"/>
    </w:pPr>
    <w:rPr>
      <w:b/>
      <w:bCs/>
    </w:rPr>
  </w:style>
  <w:style w:type="paragraph" w:styleId="ad">
    <w:name w:val="footer"/>
    <w:basedOn w:val="a8"/>
    <w:link w:val="ae"/>
    <w:uiPriority w:val="99"/>
    <w:rsid w:val="00CC37C5"/>
    <w:pPr>
      <w:tabs>
        <w:tab w:val="center" w:pos="4677"/>
        <w:tab w:val="right" w:pos="9355"/>
      </w:tabs>
    </w:pPr>
  </w:style>
  <w:style w:type="paragraph" w:customStyle="1" w:styleId="a7">
    <w:name w:val="Нумерованый список"/>
    <w:basedOn w:val="a8"/>
    <w:uiPriority w:val="99"/>
    <w:rsid w:val="00CC37C5"/>
    <w:pPr>
      <w:numPr>
        <w:numId w:val="1"/>
      </w:numPr>
      <w:ind w:left="714" w:hanging="357"/>
    </w:pPr>
  </w:style>
  <w:style w:type="paragraph" w:customStyle="1" w:styleId="af">
    <w:name w:val="Обычный текст"/>
    <w:basedOn w:val="a8"/>
    <w:uiPriority w:val="99"/>
    <w:rsid w:val="00CC37C5"/>
    <w:pPr>
      <w:spacing w:line="360" w:lineRule="auto"/>
      <w:ind w:firstLine="567"/>
      <w:jc w:val="both"/>
    </w:pPr>
  </w:style>
  <w:style w:type="paragraph" w:styleId="af0">
    <w:name w:val="Body Text Indent"/>
    <w:basedOn w:val="a8"/>
    <w:link w:val="af1"/>
    <w:rsid w:val="00CC37C5"/>
    <w:pPr>
      <w:ind w:left="720"/>
    </w:pPr>
  </w:style>
  <w:style w:type="paragraph" w:styleId="af2">
    <w:name w:val="Document Map"/>
    <w:basedOn w:val="a8"/>
    <w:link w:val="af3"/>
    <w:uiPriority w:val="99"/>
    <w:semiHidden/>
    <w:rsid w:val="00CC37C5"/>
    <w:pPr>
      <w:shd w:val="clear" w:color="auto" w:fill="000080"/>
    </w:pPr>
    <w:rPr>
      <w:rFonts w:ascii="Tahoma" w:hAnsi="Tahoma"/>
    </w:rPr>
  </w:style>
  <w:style w:type="paragraph" w:customStyle="1" w:styleId="af4">
    <w:name w:val="содержание"/>
    <w:basedOn w:val="a8"/>
    <w:uiPriority w:val="99"/>
    <w:rsid w:val="00CC37C5"/>
    <w:pPr>
      <w:widowControl w:val="0"/>
      <w:tabs>
        <w:tab w:val="num" w:pos="540"/>
      </w:tabs>
      <w:ind w:left="540" w:hanging="180"/>
      <w:jc w:val="both"/>
    </w:pPr>
    <w:rPr>
      <w:snapToGrid w:val="0"/>
      <w:sz w:val="20"/>
    </w:rPr>
  </w:style>
  <w:style w:type="paragraph" w:styleId="22">
    <w:name w:val="Body Text 2"/>
    <w:basedOn w:val="a8"/>
    <w:link w:val="23"/>
    <w:uiPriority w:val="99"/>
    <w:rsid w:val="00CC37C5"/>
    <w:pPr>
      <w:widowControl w:val="0"/>
      <w:spacing w:before="20"/>
      <w:jc w:val="center"/>
    </w:pPr>
    <w:rPr>
      <w:snapToGrid w:val="0"/>
      <w:sz w:val="16"/>
    </w:rPr>
  </w:style>
  <w:style w:type="paragraph" w:customStyle="1" w:styleId="af5">
    <w:name w:val="Заголовок"/>
    <w:basedOn w:val="20"/>
    <w:next w:val="a8"/>
    <w:uiPriority w:val="99"/>
    <w:rsid w:val="00CC37C5"/>
    <w:pPr>
      <w:spacing w:after="120"/>
      <w:ind w:firstLine="0"/>
      <w:outlineLvl w:val="0"/>
    </w:pPr>
  </w:style>
  <w:style w:type="paragraph" w:styleId="af6">
    <w:name w:val="header"/>
    <w:basedOn w:val="a8"/>
    <w:link w:val="af7"/>
    <w:uiPriority w:val="99"/>
    <w:rsid w:val="00CC37C5"/>
    <w:pPr>
      <w:tabs>
        <w:tab w:val="center" w:pos="4677"/>
        <w:tab w:val="right" w:pos="9355"/>
      </w:tabs>
    </w:pPr>
  </w:style>
  <w:style w:type="character" w:styleId="af8">
    <w:name w:val="page number"/>
    <w:basedOn w:val="a9"/>
    <w:rsid w:val="00CC37C5"/>
  </w:style>
  <w:style w:type="paragraph" w:customStyle="1" w:styleId="FR1">
    <w:name w:val="FR1"/>
    <w:uiPriority w:val="99"/>
    <w:rsid w:val="00CC37C5"/>
    <w:pPr>
      <w:widowControl w:val="0"/>
      <w:spacing w:line="260" w:lineRule="auto"/>
      <w:ind w:left="80" w:firstLine="660"/>
      <w:jc w:val="both"/>
    </w:pPr>
    <w:rPr>
      <w:rFonts w:ascii="Arial" w:hAnsi="Arial"/>
      <w:snapToGrid w:val="0"/>
      <w:sz w:val="18"/>
    </w:rPr>
  </w:style>
  <w:style w:type="paragraph" w:styleId="42">
    <w:name w:val="toc 4"/>
    <w:basedOn w:val="a8"/>
    <w:next w:val="a8"/>
    <w:autoRedefine/>
    <w:uiPriority w:val="39"/>
    <w:rsid w:val="00CC37C5"/>
    <w:pPr>
      <w:spacing w:line="360" w:lineRule="auto"/>
      <w:ind w:firstLine="720"/>
    </w:pPr>
  </w:style>
  <w:style w:type="paragraph" w:styleId="11">
    <w:name w:val="toc 1"/>
    <w:basedOn w:val="a8"/>
    <w:next w:val="a8"/>
    <w:autoRedefine/>
    <w:uiPriority w:val="39"/>
    <w:qFormat/>
    <w:rsid w:val="0050528A"/>
    <w:pPr>
      <w:tabs>
        <w:tab w:val="right" w:pos="9356"/>
      </w:tabs>
      <w:spacing w:line="360" w:lineRule="auto"/>
      <w:contextualSpacing/>
    </w:pPr>
    <w:rPr>
      <w:sz w:val="24"/>
    </w:rPr>
  </w:style>
  <w:style w:type="paragraph" w:styleId="24">
    <w:name w:val="toc 2"/>
    <w:basedOn w:val="a8"/>
    <w:next w:val="a8"/>
    <w:autoRedefine/>
    <w:uiPriority w:val="39"/>
    <w:qFormat/>
    <w:rsid w:val="0050528A"/>
    <w:pPr>
      <w:tabs>
        <w:tab w:val="right" w:pos="9360"/>
      </w:tabs>
      <w:spacing w:line="360" w:lineRule="auto"/>
      <w:ind w:left="284" w:right="714" w:hanging="46"/>
    </w:pPr>
    <w:rPr>
      <w:noProof/>
      <w:sz w:val="24"/>
    </w:rPr>
  </w:style>
  <w:style w:type="paragraph" w:styleId="31">
    <w:name w:val="toc 3"/>
    <w:basedOn w:val="a8"/>
    <w:next w:val="a8"/>
    <w:autoRedefine/>
    <w:uiPriority w:val="39"/>
    <w:qFormat/>
    <w:rsid w:val="0050528A"/>
    <w:pPr>
      <w:tabs>
        <w:tab w:val="right" w:pos="9360"/>
      </w:tabs>
      <w:spacing w:line="360" w:lineRule="auto"/>
      <w:ind w:left="426" w:right="533" w:hanging="69"/>
      <w:contextualSpacing/>
    </w:pPr>
    <w:rPr>
      <w:noProof/>
      <w:sz w:val="24"/>
    </w:rPr>
  </w:style>
  <w:style w:type="paragraph" w:styleId="51">
    <w:name w:val="toc 5"/>
    <w:basedOn w:val="a8"/>
    <w:next w:val="a8"/>
    <w:autoRedefine/>
    <w:uiPriority w:val="39"/>
    <w:rsid w:val="00CC37C5"/>
    <w:pPr>
      <w:ind w:left="960"/>
    </w:pPr>
  </w:style>
  <w:style w:type="paragraph" w:styleId="61">
    <w:name w:val="toc 6"/>
    <w:basedOn w:val="a8"/>
    <w:next w:val="a8"/>
    <w:autoRedefine/>
    <w:uiPriority w:val="99"/>
    <w:semiHidden/>
    <w:rsid w:val="00CC37C5"/>
    <w:pPr>
      <w:ind w:left="1200"/>
    </w:pPr>
  </w:style>
  <w:style w:type="paragraph" w:styleId="71">
    <w:name w:val="toc 7"/>
    <w:basedOn w:val="a8"/>
    <w:next w:val="a8"/>
    <w:autoRedefine/>
    <w:uiPriority w:val="99"/>
    <w:semiHidden/>
    <w:rsid w:val="00CC37C5"/>
    <w:pPr>
      <w:ind w:left="1440"/>
    </w:pPr>
  </w:style>
  <w:style w:type="paragraph" w:styleId="81">
    <w:name w:val="toc 8"/>
    <w:basedOn w:val="a8"/>
    <w:next w:val="a8"/>
    <w:autoRedefine/>
    <w:uiPriority w:val="99"/>
    <w:semiHidden/>
    <w:rsid w:val="00CC37C5"/>
    <w:pPr>
      <w:ind w:left="1680"/>
    </w:pPr>
  </w:style>
  <w:style w:type="paragraph" w:styleId="91">
    <w:name w:val="toc 9"/>
    <w:basedOn w:val="a8"/>
    <w:next w:val="a8"/>
    <w:autoRedefine/>
    <w:uiPriority w:val="99"/>
    <w:semiHidden/>
    <w:rsid w:val="00CC37C5"/>
    <w:pPr>
      <w:ind w:left="1920"/>
    </w:pPr>
  </w:style>
  <w:style w:type="character" w:styleId="af9">
    <w:name w:val="Hyperlink"/>
    <w:uiPriority w:val="99"/>
    <w:rsid w:val="00CC37C5"/>
    <w:rPr>
      <w:color w:val="0000FF"/>
      <w:u w:val="single"/>
    </w:rPr>
  </w:style>
  <w:style w:type="paragraph" w:styleId="afa">
    <w:name w:val="Body Text"/>
    <w:basedOn w:val="a8"/>
    <w:link w:val="afb"/>
    <w:uiPriority w:val="99"/>
    <w:rsid w:val="00CC37C5"/>
    <w:pPr>
      <w:spacing w:line="360" w:lineRule="auto"/>
    </w:pPr>
    <w:rPr>
      <w:b/>
    </w:rPr>
  </w:style>
  <w:style w:type="paragraph" w:styleId="25">
    <w:name w:val="Body Text Indent 2"/>
    <w:basedOn w:val="a8"/>
    <w:link w:val="26"/>
    <w:uiPriority w:val="99"/>
    <w:rsid w:val="00CC37C5"/>
    <w:pPr>
      <w:ind w:firstLine="567"/>
    </w:pPr>
  </w:style>
  <w:style w:type="character" w:styleId="afc">
    <w:name w:val="FollowedHyperlink"/>
    <w:rsid w:val="00CC37C5"/>
    <w:rPr>
      <w:color w:val="800080"/>
      <w:u w:val="single"/>
    </w:rPr>
  </w:style>
  <w:style w:type="paragraph" w:styleId="32">
    <w:name w:val="Body Text 3"/>
    <w:basedOn w:val="a8"/>
    <w:link w:val="33"/>
    <w:uiPriority w:val="99"/>
    <w:rsid w:val="00CC37C5"/>
  </w:style>
  <w:style w:type="paragraph" w:styleId="34">
    <w:name w:val="Body Text Indent 3"/>
    <w:basedOn w:val="a8"/>
    <w:link w:val="35"/>
    <w:uiPriority w:val="99"/>
    <w:rsid w:val="00CC37C5"/>
    <w:pPr>
      <w:ind w:firstLine="540"/>
    </w:pPr>
    <w:rPr>
      <w:b/>
      <w:sz w:val="32"/>
    </w:rPr>
  </w:style>
  <w:style w:type="character" w:styleId="afd">
    <w:name w:val="Strong"/>
    <w:qFormat/>
    <w:rsid w:val="00CC37C5"/>
    <w:rPr>
      <w:b/>
      <w:bCs/>
    </w:rPr>
  </w:style>
  <w:style w:type="paragraph" w:styleId="afe">
    <w:name w:val="List"/>
    <w:basedOn w:val="a8"/>
    <w:rsid w:val="00CC37C5"/>
    <w:pPr>
      <w:ind w:left="283" w:hanging="283"/>
    </w:pPr>
  </w:style>
  <w:style w:type="paragraph" w:styleId="27">
    <w:name w:val="List 2"/>
    <w:basedOn w:val="a8"/>
    <w:uiPriority w:val="99"/>
    <w:rsid w:val="00CC37C5"/>
    <w:pPr>
      <w:ind w:left="566" w:hanging="283"/>
    </w:pPr>
  </w:style>
  <w:style w:type="paragraph" w:styleId="36">
    <w:name w:val="List 3"/>
    <w:basedOn w:val="a8"/>
    <w:uiPriority w:val="99"/>
    <w:rsid w:val="00CC37C5"/>
    <w:pPr>
      <w:ind w:left="849" w:hanging="283"/>
    </w:pPr>
  </w:style>
  <w:style w:type="paragraph" w:styleId="2">
    <w:name w:val="List Bullet 2"/>
    <w:basedOn w:val="a8"/>
    <w:autoRedefine/>
    <w:uiPriority w:val="99"/>
    <w:rsid w:val="00CC37C5"/>
    <w:pPr>
      <w:numPr>
        <w:numId w:val="2"/>
      </w:numPr>
    </w:pPr>
  </w:style>
  <w:style w:type="paragraph" w:styleId="4">
    <w:name w:val="List Bullet 4"/>
    <w:basedOn w:val="a8"/>
    <w:autoRedefine/>
    <w:uiPriority w:val="99"/>
    <w:rsid w:val="00CC37C5"/>
    <w:pPr>
      <w:numPr>
        <w:numId w:val="3"/>
      </w:numPr>
    </w:pPr>
  </w:style>
  <w:style w:type="paragraph" w:styleId="28">
    <w:name w:val="List Continue 2"/>
    <w:basedOn w:val="a8"/>
    <w:uiPriority w:val="99"/>
    <w:rsid w:val="00CC37C5"/>
    <w:pPr>
      <w:spacing w:after="120"/>
      <w:ind w:left="566"/>
    </w:pPr>
  </w:style>
  <w:style w:type="table" w:styleId="aff">
    <w:name w:val="Table Grid"/>
    <w:basedOn w:val="aa"/>
    <w:rsid w:val="00AB4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Нижний колонтитул Знак"/>
    <w:link w:val="ad"/>
    <w:uiPriority w:val="99"/>
    <w:rsid w:val="00F80C53"/>
    <w:rPr>
      <w:sz w:val="28"/>
      <w:lang w:val="ru-RU" w:eastAsia="ru-RU" w:bidi="ar-SA"/>
    </w:rPr>
  </w:style>
  <w:style w:type="character" w:customStyle="1" w:styleId="afb">
    <w:name w:val="Основной текст Знак"/>
    <w:link w:val="afa"/>
    <w:uiPriority w:val="99"/>
    <w:rsid w:val="00F80C53"/>
    <w:rPr>
      <w:b/>
      <w:sz w:val="28"/>
      <w:lang w:val="ru-RU" w:eastAsia="ru-RU" w:bidi="ar-SA"/>
    </w:rPr>
  </w:style>
  <w:style w:type="character" w:customStyle="1" w:styleId="af1">
    <w:name w:val="Основной текст с отступом Знак"/>
    <w:link w:val="af0"/>
    <w:rsid w:val="00F80C53"/>
    <w:rPr>
      <w:sz w:val="28"/>
      <w:lang w:val="ru-RU" w:eastAsia="ru-RU" w:bidi="ar-SA"/>
    </w:rPr>
  </w:style>
  <w:style w:type="character" w:customStyle="1" w:styleId="26">
    <w:name w:val="Основной текст с отступом 2 Знак"/>
    <w:link w:val="25"/>
    <w:uiPriority w:val="99"/>
    <w:semiHidden/>
    <w:rsid w:val="00F80C53"/>
    <w:rPr>
      <w:sz w:val="28"/>
      <w:lang w:val="ru-RU" w:eastAsia="ru-RU" w:bidi="ar-SA"/>
    </w:rPr>
  </w:style>
  <w:style w:type="character" w:customStyle="1" w:styleId="23">
    <w:name w:val="Основной текст 2 Знак"/>
    <w:link w:val="22"/>
    <w:uiPriority w:val="99"/>
    <w:semiHidden/>
    <w:rsid w:val="00F80C53"/>
    <w:rPr>
      <w:snapToGrid w:val="0"/>
      <w:sz w:val="16"/>
      <w:lang w:val="ru-RU" w:eastAsia="ru-RU" w:bidi="ar-SA"/>
    </w:rPr>
  </w:style>
  <w:style w:type="paragraph" w:styleId="aff0">
    <w:name w:val="Balloon Text"/>
    <w:basedOn w:val="a8"/>
    <w:link w:val="aff1"/>
    <w:uiPriority w:val="99"/>
    <w:semiHidden/>
    <w:unhideWhenUsed/>
    <w:rsid w:val="00F80C5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sid w:val="00F80C5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7">
    <w:name w:val="заголовок 3"/>
    <w:basedOn w:val="a8"/>
    <w:next w:val="a8"/>
    <w:uiPriority w:val="99"/>
    <w:rsid w:val="00F80C53"/>
    <w:pPr>
      <w:keepNext/>
      <w:overflowPunct w:val="0"/>
      <w:autoSpaceDE w:val="0"/>
      <w:autoSpaceDN w:val="0"/>
      <w:adjustRightInd w:val="0"/>
      <w:ind w:firstLine="284"/>
      <w:jc w:val="right"/>
      <w:textAlignment w:val="baseline"/>
    </w:pPr>
    <w:rPr>
      <w:rFonts w:ascii="Arial" w:hAnsi="Arial"/>
      <w:b/>
      <w:noProof/>
      <w:sz w:val="18"/>
    </w:rPr>
  </w:style>
  <w:style w:type="paragraph" w:customStyle="1" w:styleId="12">
    <w:name w:val="Гост1"/>
    <w:basedOn w:val="a8"/>
    <w:uiPriority w:val="99"/>
    <w:rsid w:val="00922A90"/>
    <w:pPr>
      <w:spacing w:before="100" w:beforeAutospacing="1" w:after="100" w:afterAutospacing="1"/>
      <w:ind w:firstLine="567"/>
      <w:jc w:val="both"/>
    </w:pPr>
    <w:rPr>
      <w:rFonts w:ascii="GOST type B" w:hAnsi="GOST type B"/>
      <w:szCs w:val="28"/>
    </w:rPr>
  </w:style>
  <w:style w:type="paragraph" w:customStyle="1" w:styleId="210">
    <w:name w:val="Основной текст 21"/>
    <w:basedOn w:val="a8"/>
    <w:uiPriority w:val="99"/>
    <w:rsid w:val="00B879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8"/>
    <w:uiPriority w:val="99"/>
    <w:rsid w:val="00B87959"/>
    <w:pPr>
      <w:spacing w:line="360" w:lineRule="auto"/>
      <w:jc w:val="both"/>
    </w:pPr>
    <w:rPr>
      <w:sz w:val="26"/>
    </w:rPr>
  </w:style>
  <w:style w:type="paragraph" w:styleId="aff2">
    <w:name w:val="List Paragraph"/>
    <w:aliases w:val="4"/>
    <w:basedOn w:val="a8"/>
    <w:link w:val="aff3"/>
    <w:uiPriority w:val="34"/>
    <w:qFormat/>
    <w:rsid w:val="0089449A"/>
    <w:pPr>
      <w:widowControl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37">
    <w:name w:val="xl37"/>
    <w:basedOn w:val="a8"/>
    <w:uiPriority w:val="99"/>
    <w:rsid w:val="00663ED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6">
    <w:name w:val="ОГП_Перечисление"/>
    <w:basedOn w:val="a8"/>
    <w:uiPriority w:val="99"/>
    <w:rsid w:val="00E94414"/>
    <w:pPr>
      <w:numPr>
        <w:numId w:val="4"/>
      </w:numPr>
      <w:tabs>
        <w:tab w:val="clear" w:pos="720"/>
        <w:tab w:val="left" w:pos="1134"/>
      </w:tabs>
      <w:ind w:firstLine="720"/>
      <w:jc w:val="both"/>
    </w:pPr>
    <w:rPr>
      <w:szCs w:val="24"/>
    </w:rPr>
  </w:style>
  <w:style w:type="paragraph" w:customStyle="1" w:styleId="a5">
    <w:name w:val="ОГП_Список"/>
    <w:basedOn w:val="a8"/>
    <w:uiPriority w:val="99"/>
    <w:rsid w:val="00E94414"/>
    <w:pPr>
      <w:numPr>
        <w:numId w:val="5"/>
      </w:numPr>
      <w:tabs>
        <w:tab w:val="clear" w:pos="851"/>
        <w:tab w:val="left" w:pos="1134"/>
      </w:tabs>
      <w:ind w:firstLine="720"/>
      <w:jc w:val="both"/>
    </w:pPr>
    <w:rPr>
      <w:szCs w:val="24"/>
    </w:rPr>
  </w:style>
  <w:style w:type="paragraph" w:customStyle="1" w:styleId="a">
    <w:name w:val="ОГП_Многоуровневый_список"/>
    <w:basedOn w:val="a8"/>
    <w:uiPriority w:val="99"/>
    <w:rsid w:val="00E94414"/>
    <w:pPr>
      <w:numPr>
        <w:numId w:val="6"/>
      </w:numPr>
      <w:tabs>
        <w:tab w:val="left" w:pos="1134"/>
      </w:tabs>
      <w:ind w:firstLine="720"/>
      <w:jc w:val="both"/>
    </w:pPr>
    <w:rPr>
      <w:szCs w:val="24"/>
    </w:rPr>
  </w:style>
  <w:style w:type="paragraph" w:customStyle="1" w:styleId="Style6">
    <w:name w:val="Style6"/>
    <w:basedOn w:val="a8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character" w:customStyle="1" w:styleId="FontStyle47">
    <w:name w:val="Font Style47"/>
    <w:rsid w:val="00D1257B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8"/>
    <w:uiPriority w:val="99"/>
    <w:rsid w:val="00D1257B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7">
    <w:name w:val="Style7"/>
    <w:basedOn w:val="a8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character" w:customStyle="1" w:styleId="30">
    <w:name w:val="Заголовок 3 Знак"/>
    <w:aliases w:val="3 Знак,OG Heading 3 Знак"/>
    <w:link w:val="3"/>
    <w:locked/>
    <w:rsid w:val="005C29FB"/>
    <w:rPr>
      <w:b/>
      <w:color w:val="000000"/>
      <w:sz w:val="24"/>
      <w:szCs w:val="24"/>
    </w:rPr>
  </w:style>
  <w:style w:type="character" w:customStyle="1" w:styleId="41">
    <w:name w:val="Заголовок 4 Знак"/>
    <w:link w:val="40"/>
    <w:locked/>
    <w:rsid w:val="00661B4D"/>
    <w:rPr>
      <w:b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4656F3"/>
    <w:rPr>
      <w:sz w:val="28"/>
      <w:u w:val="single"/>
    </w:rPr>
  </w:style>
  <w:style w:type="character" w:customStyle="1" w:styleId="80">
    <w:name w:val="Заголовок 8 Знак"/>
    <w:link w:val="8"/>
    <w:locked/>
    <w:rsid w:val="004656F3"/>
    <w:rPr>
      <w:b/>
      <w:i/>
      <w:sz w:val="28"/>
    </w:rPr>
  </w:style>
  <w:style w:type="character" w:customStyle="1" w:styleId="90">
    <w:name w:val="Заголовок 9 Знак"/>
    <w:link w:val="9"/>
    <w:locked/>
    <w:rsid w:val="004656F3"/>
    <w:rPr>
      <w:b/>
      <w:sz w:val="28"/>
    </w:rPr>
  </w:style>
  <w:style w:type="character" w:customStyle="1" w:styleId="120">
    <w:name w:val="Знак Знак12"/>
    <w:locked/>
    <w:rsid w:val="004656F3"/>
    <w:rPr>
      <w:rFonts w:ascii="Arial" w:hAnsi="Arial" w:cs="Arial"/>
      <w:sz w:val="24"/>
      <w:szCs w:val="24"/>
      <w:lang w:eastAsia="ru-RU"/>
    </w:rPr>
  </w:style>
  <w:style w:type="paragraph" w:customStyle="1" w:styleId="---">
    <w:name w:val="первая-строка-с-отступом"/>
    <w:basedOn w:val="a8"/>
    <w:uiPriority w:val="99"/>
    <w:rsid w:val="004656F3"/>
    <w:pPr>
      <w:spacing w:before="100" w:beforeAutospacing="1" w:after="100" w:afterAutospacing="1"/>
      <w:ind w:firstLine="284"/>
      <w:jc w:val="both"/>
    </w:pPr>
    <w:rPr>
      <w:rFonts w:eastAsia="Calibri"/>
      <w:sz w:val="24"/>
      <w:szCs w:val="24"/>
    </w:rPr>
  </w:style>
  <w:style w:type="paragraph" w:customStyle="1" w:styleId="13">
    <w:name w:val="Абзац списка1"/>
    <w:basedOn w:val="a8"/>
    <w:rsid w:val="004656F3"/>
    <w:pPr>
      <w:ind w:left="720" w:firstLine="709"/>
      <w:jc w:val="both"/>
    </w:pPr>
    <w:rPr>
      <w:rFonts w:eastAsia="Calibri"/>
      <w:szCs w:val="28"/>
    </w:rPr>
  </w:style>
  <w:style w:type="character" w:customStyle="1" w:styleId="110">
    <w:name w:val="Знак Знак11"/>
    <w:rsid w:val="004656F3"/>
    <w:rPr>
      <w:sz w:val="22"/>
      <w:szCs w:val="22"/>
    </w:rPr>
  </w:style>
  <w:style w:type="character" w:customStyle="1" w:styleId="60">
    <w:name w:val="Заголовок 6 Знак"/>
    <w:link w:val="6"/>
    <w:rsid w:val="004656F3"/>
    <w:rPr>
      <w:b/>
      <w:bCs/>
      <w:i/>
      <w:iCs/>
      <w:sz w:val="28"/>
    </w:rPr>
  </w:style>
  <w:style w:type="character" w:customStyle="1" w:styleId="35">
    <w:name w:val="Основной текст с отступом 3 Знак"/>
    <w:link w:val="34"/>
    <w:uiPriority w:val="99"/>
    <w:rsid w:val="004656F3"/>
    <w:rPr>
      <w:b/>
      <w:sz w:val="32"/>
      <w:lang w:val="ru-RU" w:eastAsia="ru-RU" w:bidi="ar-SA"/>
    </w:rPr>
  </w:style>
  <w:style w:type="character" w:customStyle="1" w:styleId="10">
    <w:name w:val="Заголовок 1 Знак"/>
    <w:aliases w:val="Заголовок 1;1рр Знак,новая страница Знак"/>
    <w:link w:val="1"/>
    <w:rsid w:val="00661B4D"/>
    <w:rPr>
      <w:b/>
      <w:sz w:val="30"/>
      <w:szCs w:val="30"/>
    </w:rPr>
  </w:style>
  <w:style w:type="character" w:customStyle="1" w:styleId="92">
    <w:name w:val="Знак Знак9"/>
    <w:rsid w:val="004656F3"/>
    <w:rPr>
      <w:sz w:val="22"/>
      <w:szCs w:val="22"/>
    </w:rPr>
  </w:style>
  <w:style w:type="paragraph" w:styleId="aff4">
    <w:name w:val="Title"/>
    <w:basedOn w:val="a8"/>
    <w:link w:val="aff5"/>
    <w:uiPriority w:val="99"/>
    <w:qFormat/>
    <w:rsid w:val="004656F3"/>
    <w:pPr>
      <w:ind w:firstLine="709"/>
      <w:jc w:val="center"/>
    </w:pPr>
    <w:rPr>
      <w:b/>
    </w:rPr>
  </w:style>
  <w:style w:type="character" w:customStyle="1" w:styleId="aff5">
    <w:name w:val="Название Знак"/>
    <w:link w:val="aff4"/>
    <w:uiPriority w:val="99"/>
    <w:rsid w:val="004656F3"/>
    <w:rPr>
      <w:b/>
      <w:sz w:val="28"/>
      <w:lang w:bidi="ar-SA"/>
    </w:rPr>
  </w:style>
  <w:style w:type="paragraph" w:styleId="aff6">
    <w:name w:val="Subtitle"/>
    <w:basedOn w:val="a8"/>
    <w:link w:val="aff7"/>
    <w:uiPriority w:val="99"/>
    <w:qFormat/>
    <w:rsid w:val="004656F3"/>
    <w:pPr>
      <w:ind w:firstLine="708"/>
      <w:jc w:val="both"/>
    </w:pPr>
    <w:rPr>
      <w:b/>
      <w:bCs/>
    </w:rPr>
  </w:style>
  <w:style w:type="character" w:customStyle="1" w:styleId="aff7">
    <w:name w:val="Подзаголовок Знак"/>
    <w:link w:val="aff6"/>
    <w:uiPriority w:val="99"/>
    <w:rsid w:val="004656F3"/>
    <w:rPr>
      <w:b/>
      <w:bCs/>
      <w:sz w:val="28"/>
      <w:lang w:bidi="ar-SA"/>
    </w:rPr>
  </w:style>
  <w:style w:type="paragraph" w:customStyle="1" w:styleId="aff8">
    <w:name w:val="ОГП_Содержимое таблицы"/>
    <w:basedOn w:val="a8"/>
    <w:uiPriority w:val="99"/>
    <w:rsid w:val="004656F3"/>
    <w:pPr>
      <w:suppressLineNumbers/>
      <w:suppressAutoHyphens/>
      <w:ind w:firstLine="709"/>
      <w:jc w:val="both"/>
    </w:pPr>
    <w:rPr>
      <w:sz w:val="24"/>
      <w:szCs w:val="24"/>
      <w:lang w:eastAsia="ar-SA"/>
    </w:rPr>
  </w:style>
  <w:style w:type="character" w:customStyle="1" w:styleId="62">
    <w:name w:val="Знак Знак6"/>
    <w:rsid w:val="004656F3"/>
    <w:rPr>
      <w:sz w:val="22"/>
      <w:szCs w:val="22"/>
    </w:rPr>
  </w:style>
  <w:style w:type="character" w:customStyle="1" w:styleId="21">
    <w:name w:val="Заголовок 2 Знак"/>
    <w:aliases w:val="2 Знак,Знак2 Знак,Знак2 Знак1 Знак,Заголовок 2 Знак1 Знак,Заголовок 2 Знак Знак Знак,ГЛАВА Знак"/>
    <w:link w:val="20"/>
    <w:rsid w:val="00745126"/>
    <w:rPr>
      <w:b/>
      <w:sz w:val="26"/>
      <w:szCs w:val="26"/>
    </w:rPr>
  </w:style>
  <w:style w:type="character" w:customStyle="1" w:styleId="50">
    <w:name w:val="Заголовок 5 Знак"/>
    <w:link w:val="5"/>
    <w:rsid w:val="004656F3"/>
    <w:rPr>
      <w:b/>
      <w:bCs/>
      <w:sz w:val="28"/>
    </w:rPr>
  </w:style>
  <w:style w:type="paragraph" w:styleId="14">
    <w:name w:val="index 1"/>
    <w:basedOn w:val="a8"/>
    <w:next w:val="a8"/>
    <w:autoRedefine/>
    <w:uiPriority w:val="99"/>
    <w:unhideWhenUsed/>
    <w:rsid w:val="004656F3"/>
    <w:pPr>
      <w:ind w:left="240" w:hanging="240"/>
      <w:jc w:val="both"/>
    </w:pPr>
    <w:rPr>
      <w:szCs w:val="24"/>
    </w:rPr>
  </w:style>
  <w:style w:type="paragraph" w:styleId="29">
    <w:name w:val="index 2"/>
    <w:basedOn w:val="a8"/>
    <w:next w:val="a8"/>
    <w:autoRedefine/>
    <w:uiPriority w:val="99"/>
    <w:unhideWhenUsed/>
    <w:rsid w:val="004656F3"/>
    <w:pPr>
      <w:ind w:left="480" w:hanging="240"/>
      <w:jc w:val="both"/>
    </w:pPr>
    <w:rPr>
      <w:szCs w:val="24"/>
    </w:rPr>
  </w:style>
  <w:style w:type="paragraph" w:styleId="38">
    <w:name w:val="index 3"/>
    <w:basedOn w:val="a8"/>
    <w:next w:val="a8"/>
    <w:autoRedefine/>
    <w:uiPriority w:val="99"/>
    <w:unhideWhenUsed/>
    <w:rsid w:val="004656F3"/>
    <w:pPr>
      <w:ind w:left="720" w:hanging="240"/>
      <w:jc w:val="both"/>
    </w:pPr>
    <w:rPr>
      <w:szCs w:val="24"/>
    </w:rPr>
  </w:style>
  <w:style w:type="paragraph" w:styleId="43">
    <w:name w:val="index 4"/>
    <w:basedOn w:val="a8"/>
    <w:next w:val="a8"/>
    <w:autoRedefine/>
    <w:uiPriority w:val="99"/>
    <w:unhideWhenUsed/>
    <w:rsid w:val="004656F3"/>
    <w:pPr>
      <w:ind w:left="960" w:hanging="240"/>
      <w:jc w:val="both"/>
    </w:pPr>
    <w:rPr>
      <w:szCs w:val="24"/>
    </w:rPr>
  </w:style>
  <w:style w:type="paragraph" w:styleId="52">
    <w:name w:val="index 5"/>
    <w:basedOn w:val="a8"/>
    <w:next w:val="a8"/>
    <w:autoRedefine/>
    <w:uiPriority w:val="99"/>
    <w:unhideWhenUsed/>
    <w:rsid w:val="004656F3"/>
    <w:pPr>
      <w:ind w:left="1200" w:hanging="240"/>
      <w:jc w:val="both"/>
    </w:pPr>
    <w:rPr>
      <w:szCs w:val="24"/>
    </w:rPr>
  </w:style>
  <w:style w:type="paragraph" w:styleId="63">
    <w:name w:val="index 6"/>
    <w:basedOn w:val="a8"/>
    <w:next w:val="a8"/>
    <w:autoRedefine/>
    <w:uiPriority w:val="99"/>
    <w:unhideWhenUsed/>
    <w:rsid w:val="004656F3"/>
    <w:pPr>
      <w:ind w:left="1440" w:hanging="240"/>
      <w:jc w:val="both"/>
    </w:pPr>
    <w:rPr>
      <w:szCs w:val="24"/>
    </w:rPr>
  </w:style>
  <w:style w:type="paragraph" w:styleId="72">
    <w:name w:val="index 7"/>
    <w:basedOn w:val="a8"/>
    <w:next w:val="a8"/>
    <w:autoRedefine/>
    <w:uiPriority w:val="99"/>
    <w:unhideWhenUsed/>
    <w:rsid w:val="004656F3"/>
    <w:pPr>
      <w:ind w:left="1680" w:hanging="240"/>
      <w:jc w:val="both"/>
    </w:pPr>
    <w:rPr>
      <w:szCs w:val="24"/>
    </w:rPr>
  </w:style>
  <w:style w:type="paragraph" w:styleId="82">
    <w:name w:val="index 8"/>
    <w:basedOn w:val="a8"/>
    <w:next w:val="a8"/>
    <w:autoRedefine/>
    <w:uiPriority w:val="99"/>
    <w:unhideWhenUsed/>
    <w:rsid w:val="004656F3"/>
    <w:pPr>
      <w:ind w:left="1920" w:hanging="240"/>
      <w:jc w:val="both"/>
    </w:pPr>
    <w:rPr>
      <w:szCs w:val="24"/>
    </w:rPr>
  </w:style>
  <w:style w:type="paragraph" w:styleId="93">
    <w:name w:val="index 9"/>
    <w:basedOn w:val="a8"/>
    <w:next w:val="a8"/>
    <w:autoRedefine/>
    <w:uiPriority w:val="99"/>
    <w:unhideWhenUsed/>
    <w:rsid w:val="004656F3"/>
    <w:pPr>
      <w:ind w:left="2160" w:hanging="240"/>
      <w:jc w:val="both"/>
    </w:pPr>
    <w:rPr>
      <w:szCs w:val="24"/>
    </w:rPr>
  </w:style>
  <w:style w:type="paragraph" w:styleId="aff9">
    <w:name w:val="footnote text"/>
    <w:basedOn w:val="a8"/>
    <w:link w:val="affa"/>
    <w:uiPriority w:val="99"/>
    <w:unhideWhenUsed/>
    <w:rsid w:val="004656F3"/>
    <w:pPr>
      <w:spacing w:before="120"/>
      <w:ind w:firstLine="709"/>
      <w:jc w:val="both"/>
    </w:pPr>
    <w:rPr>
      <w:sz w:val="20"/>
    </w:rPr>
  </w:style>
  <w:style w:type="paragraph" w:styleId="affb">
    <w:name w:val="index heading"/>
    <w:basedOn w:val="a8"/>
    <w:next w:val="14"/>
    <w:uiPriority w:val="99"/>
    <w:unhideWhenUsed/>
    <w:rsid w:val="004656F3"/>
    <w:pPr>
      <w:ind w:firstLine="720"/>
      <w:jc w:val="both"/>
    </w:pPr>
    <w:rPr>
      <w:szCs w:val="24"/>
    </w:rPr>
  </w:style>
  <w:style w:type="paragraph" w:customStyle="1" w:styleId="15">
    <w:name w:val="ОГП_Заголовок 1"/>
    <w:basedOn w:val="a8"/>
    <w:next w:val="a8"/>
    <w:uiPriority w:val="99"/>
    <w:rsid w:val="004656F3"/>
    <w:pPr>
      <w:pageBreakBefore/>
      <w:tabs>
        <w:tab w:val="num" w:pos="1080"/>
        <w:tab w:val="left" w:pos="1418"/>
      </w:tabs>
      <w:spacing w:before="120" w:after="60"/>
      <w:ind w:firstLine="720"/>
      <w:jc w:val="both"/>
      <w:outlineLvl w:val="0"/>
    </w:pPr>
    <w:rPr>
      <w:b/>
      <w:sz w:val="32"/>
      <w:szCs w:val="28"/>
      <w:lang w:val="en-US"/>
    </w:rPr>
  </w:style>
  <w:style w:type="paragraph" w:customStyle="1" w:styleId="16">
    <w:name w:val="ОГП_Заголовок 1_без_номера"/>
    <w:basedOn w:val="15"/>
    <w:next w:val="a8"/>
    <w:uiPriority w:val="99"/>
    <w:rsid w:val="004656F3"/>
  </w:style>
  <w:style w:type="character" w:customStyle="1" w:styleId="affc">
    <w:name w:val="ОГП_Название_таблицы Знак"/>
    <w:link w:val="affd"/>
    <w:locked/>
    <w:rsid w:val="004656F3"/>
    <w:rPr>
      <w:sz w:val="28"/>
      <w:szCs w:val="24"/>
      <w:lang w:bidi="ar-SA"/>
    </w:rPr>
  </w:style>
  <w:style w:type="paragraph" w:customStyle="1" w:styleId="affd">
    <w:name w:val="ОГП_Название_таблицы"/>
    <w:basedOn w:val="a8"/>
    <w:next w:val="a8"/>
    <w:link w:val="affc"/>
    <w:rsid w:val="004656F3"/>
    <w:pPr>
      <w:ind w:firstLine="709"/>
      <w:jc w:val="both"/>
    </w:pPr>
    <w:rPr>
      <w:szCs w:val="24"/>
    </w:rPr>
  </w:style>
  <w:style w:type="paragraph" w:customStyle="1" w:styleId="140">
    <w:name w:val="ОГП_Обычный_14пт"/>
    <w:basedOn w:val="a8"/>
    <w:uiPriority w:val="99"/>
    <w:rsid w:val="004656F3"/>
    <w:pPr>
      <w:ind w:firstLine="720"/>
      <w:jc w:val="both"/>
    </w:pPr>
    <w:rPr>
      <w:szCs w:val="24"/>
    </w:rPr>
  </w:style>
  <w:style w:type="paragraph" w:customStyle="1" w:styleId="affe">
    <w:name w:val="Название_по_центру"/>
    <w:basedOn w:val="aff4"/>
    <w:next w:val="a8"/>
    <w:uiPriority w:val="99"/>
    <w:rsid w:val="004656F3"/>
  </w:style>
  <w:style w:type="paragraph" w:customStyle="1" w:styleId="a2">
    <w:name w:val="ОГП_Нумерованный_список"/>
    <w:basedOn w:val="a8"/>
    <w:uiPriority w:val="99"/>
    <w:rsid w:val="004656F3"/>
    <w:pPr>
      <w:numPr>
        <w:numId w:val="8"/>
      </w:numPr>
      <w:tabs>
        <w:tab w:val="left" w:pos="1134"/>
      </w:tabs>
      <w:ind w:left="0" w:firstLine="720"/>
      <w:jc w:val="both"/>
    </w:pPr>
    <w:rPr>
      <w:szCs w:val="24"/>
    </w:rPr>
  </w:style>
  <w:style w:type="paragraph" w:customStyle="1" w:styleId="afff">
    <w:name w:val="ОГП_Шапка_таблицы"/>
    <w:basedOn w:val="affd"/>
    <w:uiPriority w:val="99"/>
    <w:rsid w:val="004656F3"/>
    <w:pPr>
      <w:jc w:val="center"/>
    </w:pPr>
    <w:rPr>
      <w:b/>
    </w:rPr>
  </w:style>
  <w:style w:type="character" w:customStyle="1" w:styleId="afff0">
    <w:name w:val="ОГП_Штамп Знак"/>
    <w:link w:val="afff1"/>
    <w:locked/>
    <w:rsid w:val="004656F3"/>
    <w:rPr>
      <w:lang w:eastAsia="ar-SA" w:bidi="ar-SA"/>
    </w:rPr>
  </w:style>
  <w:style w:type="paragraph" w:customStyle="1" w:styleId="afff1">
    <w:name w:val="ОГП_Штамп"/>
    <w:basedOn w:val="a8"/>
    <w:link w:val="afff0"/>
    <w:rsid w:val="004656F3"/>
    <w:pPr>
      <w:suppressLineNumbers/>
      <w:suppressAutoHyphens/>
      <w:ind w:firstLine="709"/>
      <w:jc w:val="center"/>
    </w:pPr>
    <w:rPr>
      <w:sz w:val="20"/>
      <w:lang w:eastAsia="ar-SA"/>
    </w:rPr>
  </w:style>
  <w:style w:type="paragraph" w:customStyle="1" w:styleId="afff2">
    <w:name w:val="ОГП_Угол_Штампа"/>
    <w:basedOn w:val="a8"/>
    <w:uiPriority w:val="99"/>
    <w:rsid w:val="004656F3"/>
    <w:pPr>
      <w:suppressAutoHyphens/>
      <w:ind w:firstLine="720"/>
      <w:jc w:val="center"/>
    </w:pPr>
    <w:rPr>
      <w:rFonts w:ascii="Arial" w:hAnsi="Arial"/>
      <w:b/>
      <w:sz w:val="20"/>
    </w:rPr>
  </w:style>
  <w:style w:type="paragraph" w:customStyle="1" w:styleId="afff3">
    <w:name w:val="ОГП_Рисунок"/>
    <w:basedOn w:val="afff1"/>
    <w:next w:val="a8"/>
    <w:uiPriority w:val="99"/>
    <w:rsid w:val="004656F3"/>
  </w:style>
  <w:style w:type="paragraph" w:customStyle="1" w:styleId="39">
    <w:name w:val="ОГП_Заголовок 3"/>
    <w:basedOn w:val="3"/>
    <w:next w:val="a8"/>
    <w:uiPriority w:val="99"/>
    <w:qFormat/>
    <w:rsid w:val="004656F3"/>
    <w:pPr>
      <w:tabs>
        <w:tab w:val="left" w:pos="993"/>
        <w:tab w:val="num" w:pos="1418"/>
      </w:tabs>
      <w:suppressAutoHyphens/>
      <w:spacing w:before="120"/>
      <w:ind w:left="2138" w:firstLine="720"/>
      <w:jc w:val="both"/>
    </w:pPr>
    <w:rPr>
      <w:szCs w:val="20"/>
    </w:rPr>
  </w:style>
  <w:style w:type="paragraph" w:customStyle="1" w:styleId="afff4">
    <w:name w:val="Заполнение штампа"/>
    <w:basedOn w:val="a8"/>
    <w:uiPriority w:val="99"/>
    <w:rsid w:val="004656F3"/>
    <w:pPr>
      <w:tabs>
        <w:tab w:val="left" w:pos="567"/>
        <w:tab w:val="left" w:pos="6237"/>
        <w:tab w:val="left" w:pos="6804"/>
      </w:tabs>
      <w:suppressAutoHyphens/>
      <w:ind w:right="-23" w:firstLine="709"/>
      <w:jc w:val="both"/>
    </w:pPr>
    <w:rPr>
      <w:rFonts w:ascii="Arial" w:hAnsi="Arial" w:cs="Arial"/>
      <w:sz w:val="20"/>
      <w:lang w:eastAsia="ar-SA"/>
    </w:rPr>
  </w:style>
  <w:style w:type="character" w:styleId="afff5">
    <w:name w:val="footnote reference"/>
    <w:unhideWhenUsed/>
    <w:rsid w:val="004656F3"/>
    <w:rPr>
      <w:vertAlign w:val="superscript"/>
    </w:rPr>
  </w:style>
  <w:style w:type="paragraph" w:customStyle="1" w:styleId="2a">
    <w:name w:val="ОГП_Заголовок 2"/>
    <w:basedOn w:val="15"/>
    <w:next w:val="a8"/>
    <w:uiPriority w:val="99"/>
    <w:rsid w:val="004656F3"/>
  </w:style>
  <w:style w:type="paragraph" w:customStyle="1" w:styleId="2b">
    <w:name w:val="ОГП_Заголовок 2_без_номера"/>
    <w:basedOn w:val="2a"/>
    <w:next w:val="a8"/>
    <w:uiPriority w:val="99"/>
    <w:rsid w:val="004656F3"/>
    <w:pPr>
      <w:pageBreakBefore w:val="0"/>
      <w:tabs>
        <w:tab w:val="clear" w:pos="1080"/>
      </w:tabs>
      <w:ind w:firstLine="0"/>
      <w:jc w:val="center"/>
      <w:outlineLvl w:val="1"/>
    </w:pPr>
    <w:rPr>
      <w:sz w:val="28"/>
    </w:rPr>
  </w:style>
  <w:style w:type="paragraph" w:customStyle="1" w:styleId="afff6">
    <w:name w:val="Содержимое таблицы"/>
    <w:basedOn w:val="a8"/>
    <w:uiPriority w:val="99"/>
    <w:rsid w:val="004656F3"/>
    <w:pPr>
      <w:suppressLineNumbers/>
      <w:suppressAutoHyphens/>
      <w:ind w:firstLine="709"/>
      <w:jc w:val="both"/>
    </w:pPr>
    <w:rPr>
      <w:sz w:val="20"/>
      <w:lang w:eastAsia="ar-SA"/>
    </w:rPr>
  </w:style>
  <w:style w:type="paragraph" w:customStyle="1" w:styleId="-">
    <w:name w:val="Табл - обычный"/>
    <w:basedOn w:val="a8"/>
    <w:uiPriority w:val="99"/>
    <w:qFormat/>
    <w:rsid w:val="004656F3"/>
    <w:pPr>
      <w:suppressAutoHyphens/>
      <w:ind w:firstLine="709"/>
      <w:jc w:val="both"/>
    </w:pPr>
    <w:rPr>
      <w:rFonts w:eastAsia="Calibri"/>
      <w:sz w:val="24"/>
    </w:rPr>
  </w:style>
  <w:style w:type="paragraph" w:styleId="afff7">
    <w:name w:val="TOC Heading"/>
    <w:basedOn w:val="1"/>
    <w:next w:val="a8"/>
    <w:uiPriority w:val="39"/>
    <w:qFormat/>
    <w:rsid w:val="004656F3"/>
    <w:pPr>
      <w:keepLines/>
      <w:tabs>
        <w:tab w:val="left" w:pos="426"/>
      </w:tabs>
      <w:suppressAutoHyphens/>
      <w:spacing w:before="480" w:after="0"/>
      <w:jc w:val="center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-0">
    <w:name w:val="ПЗ - обложка и титульный лист документа"/>
    <w:uiPriority w:val="99"/>
    <w:qFormat/>
    <w:rsid w:val="004656F3"/>
    <w:pPr>
      <w:jc w:val="center"/>
    </w:pPr>
    <w:rPr>
      <w:rFonts w:eastAsia="Calibri"/>
      <w:b/>
      <w:sz w:val="36"/>
    </w:rPr>
  </w:style>
  <w:style w:type="paragraph" w:styleId="afff8">
    <w:name w:val="Normal (Web)"/>
    <w:basedOn w:val="a8"/>
    <w:uiPriority w:val="99"/>
    <w:unhideWhenUsed/>
    <w:rsid w:val="004656F3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Знак1"/>
    <w:basedOn w:val="a8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9">
    <w:name w:val="Знак"/>
    <w:basedOn w:val="a8"/>
    <w:uiPriority w:val="99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a">
    <w:name w:val="Знак Знак Знак Знак"/>
    <w:basedOn w:val="a8"/>
    <w:uiPriority w:val="99"/>
    <w:rsid w:val="004656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link w:val="ConsPlusNormal0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656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c">
    <w:name w:val="Знак2 Знак Знак Знак"/>
    <w:basedOn w:val="a8"/>
    <w:uiPriority w:val="99"/>
    <w:rsid w:val="00E57ED6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ffb">
    <w:name w:val="No Spacing"/>
    <w:link w:val="afffc"/>
    <w:uiPriority w:val="1"/>
    <w:qFormat/>
    <w:rsid w:val="00226855"/>
    <w:rPr>
      <w:rFonts w:ascii="Calibri" w:hAnsi="Calibri"/>
      <w:sz w:val="22"/>
      <w:szCs w:val="22"/>
    </w:rPr>
  </w:style>
  <w:style w:type="paragraph" w:customStyle="1" w:styleId="S">
    <w:name w:val="S_Маркированный"/>
    <w:basedOn w:val="a8"/>
    <w:link w:val="S0"/>
    <w:qFormat/>
    <w:rsid w:val="00DF73D0"/>
    <w:pPr>
      <w:tabs>
        <w:tab w:val="left" w:pos="900"/>
        <w:tab w:val="left" w:pos="2040"/>
      </w:tabs>
      <w:suppressAutoHyphens/>
      <w:ind w:firstLine="706"/>
    </w:pPr>
    <w:rPr>
      <w:rFonts w:eastAsia="MS Mincho"/>
      <w:sz w:val="24"/>
      <w:szCs w:val="24"/>
      <w:lang w:eastAsia="ar-SA"/>
    </w:rPr>
  </w:style>
  <w:style w:type="character" w:customStyle="1" w:styleId="S0">
    <w:name w:val="S_Маркированный Знак Знак"/>
    <w:link w:val="S"/>
    <w:rsid w:val="00DF73D0"/>
    <w:rPr>
      <w:rFonts w:eastAsia="MS Mincho"/>
      <w:sz w:val="24"/>
      <w:szCs w:val="24"/>
      <w:lang w:val="ru-RU" w:eastAsia="ar-SA" w:bidi="ar-SA"/>
    </w:rPr>
  </w:style>
  <w:style w:type="paragraph" w:customStyle="1" w:styleId="S1">
    <w:name w:val="S_Обычный"/>
    <w:basedOn w:val="a8"/>
    <w:link w:val="S2"/>
    <w:qFormat/>
    <w:rsid w:val="006B04B5"/>
    <w:pPr>
      <w:tabs>
        <w:tab w:val="left" w:pos="1134"/>
      </w:tabs>
      <w:suppressAutoHyphens/>
    </w:pPr>
    <w:rPr>
      <w:rFonts w:eastAsia="MS Mincho"/>
      <w:sz w:val="24"/>
      <w:szCs w:val="24"/>
      <w:lang w:eastAsia="ar-SA"/>
    </w:rPr>
  </w:style>
  <w:style w:type="paragraph" w:customStyle="1" w:styleId="afffd">
    <w:name w:val="Обычный + По ширине"/>
    <w:aliases w:val="Первая строка:  1,23 см,27 см"/>
    <w:basedOn w:val="a8"/>
    <w:rsid w:val="00F92B50"/>
    <w:pPr>
      <w:ind w:firstLine="720"/>
      <w:jc w:val="both"/>
    </w:pPr>
  </w:style>
  <w:style w:type="paragraph" w:styleId="2d">
    <w:name w:val="Body Text First Indent 2"/>
    <w:basedOn w:val="af0"/>
    <w:link w:val="2e"/>
    <w:uiPriority w:val="99"/>
    <w:rsid w:val="00CC5500"/>
    <w:pPr>
      <w:spacing w:after="120"/>
      <w:ind w:left="283" w:firstLine="210"/>
    </w:pPr>
  </w:style>
  <w:style w:type="paragraph" w:customStyle="1" w:styleId="ConsPlusCell">
    <w:name w:val="ConsPlusCell"/>
    <w:uiPriority w:val="99"/>
    <w:rsid w:val="00ED4B8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ffe">
    <w:name w:val="Стиль по центру"/>
    <w:basedOn w:val="a8"/>
    <w:rsid w:val="009A2DD4"/>
    <w:pPr>
      <w:jc w:val="center"/>
    </w:pPr>
    <w:rPr>
      <w:sz w:val="24"/>
    </w:rPr>
  </w:style>
  <w:style w:type="paragraph" w:customStyle="1" w:styleId="ConsNormal">
    <w:name w:val="ConsNormal"/>
    <w:uiPriority w:val="99"/>
    <w:rsid w:val="00F64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affff">
    <w:name w:val="Абзац Знак"/>
    <w:link w:val="affff0"/>
    <w:locked/>
    <w:rsid w:val="00F718AA"/>
    <w:rPr>
      <w:sz w:val="24"/>
      <w:szCs w:val="24"/>
    </w:rPr>
  </w:style>
  <w:style w:type="paragraph" w:customStyle="1" w:styleId="affff0">
    <w:name w:val="Абзац"/>
    <w:basedOn w:val="a8"/>
    <w:link w:val="affff"/>
    <w:rsid w:val="00F718A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2e">
    <w:name w:val="Красная строка 2 Знак"/>
    <w:link w:val="2d"/>
    <w:uiPriority w:val="99"/>
    <w:rsid w:val="00D70A0E"/>
    <w:rPr>
      <w:sz w:val="28"/>
    </w:rPr>
  </w:style>
  <w:style w:type="character" w:customStyle="1" w:styleId="S3">
    <w:name w:val="S_Маркированный Знак"/>
    <w:locked/>
    <w:rsid w:val="007907AB"/>
    <w:rPr>
      <w:b/>
      <w:sz w:val="28"/>
      <w:szCs w:val="28"/>
    </w:rPr>
  </w:style>
  <w:style w:type="character" w:customStyle="1" w:styleId="S2">
    <w:name w:val="S_Обычный Знак"/>
    <w:link w:val="S1"/>
    <w:locked/>
    <w:rsid w:val="007907AB"/>
    <w:rPr>
      <w:rFonts w:eastAsia="MS Mincho"/>
      <w:sz w:val="24"/>
      <w:szCs w:val="24"/>
      <w:lang w:eastAsia="ar-SA"/>
    </w:rPr>
  </w:style>
  <w:style w:type="character" w:customStyle="1" w:styleId="S10">
    <w:name w:val="S_Маркированный Знак Знак1"/>
    <w:rsid w:val="0043323A"/>
    <w:rPr>
      <w:sz w:val="24"/>
      <w:szCs w:val="24"/>
      <w:lang w:val="ru-RU" w:eastAsia="ar-SA" w:bidi="ar-SA"/>
    </w:rPr>
  </w:style>
  <w:style w:type="paragraph" w:customStyle="1" w:styleId="18">
    <w:name w:val="1"/>
    <w:basedOn w:val="a8"/>
    <w:link w:val="19"/>
    <w:qFormat/>
    <w:rsid w:val="00661B4D"/>
    <w:pPr>
      <w:spacing w:before="360" w:after="360" w:line="360" w:lineRule="auto"/>
      <w:ind w:left="2410" w:right="119" w:hanging="1843"/>
      <w:jc w:val="both"/>
      <w:outlineLvl w:val="0"/>
    </w:pPr>
    <w:rPr>
      <w:b/>
      <w:sz w:val="30"/>
      <w:szCs w:val="30"/>
    </w:rPr>
  </w:style>
  <w:style w:type="character" w:customStyle="1" w:styleId="19">
    <w:name w:val="1 Знак"/>
    <w:link w:val="18"/>
    <w:rsid w:val="00661B4D"/>
    <w:rPr>
      <w:b/>
      <w:sz w:val="30"/>
      <w:szCs w:val="30"/>
    </w:rPr>
  </w:style>
  <w:style w:type="paragraph" w:customStyle="1" w:styleId="141">
    <w:name w:val="1 МОЙ ЗАГОЛОВОК 4"/>
    <w:basedOn w:val="a8"/>
    <w:uiPriority w:val="99"/>
    <w:qFormat/>
    <w:rsid w:val="005007DE"/>
    <w:pPr>
      <w:spacing w:before="100" w:after="100"/>
      <w:ind w:firstLine="709"/>
    </w:pPr>
    <w:rPr>
      <w:i/>
      <w:sz w:val="24"/>
      <w:szCs w:val="24"/>
      <w:u w:val="single"/>
    </w:rPr>
  </w:style>
  <w:style w:type="paragraph" w:customStyle="1" w:styleId="150">
    <w:name w:val="1 МОЙ ЗАГОЛОВОК 5"/>
    <w:basedOn w:val="a8"/>
    <w:uiPriority w:val="99"/>
    <w:qFormat/>
    <w:rsid w:val="005007DE"/>
    <w:pPr>
      <w:spacing w:before="100"/>
      <w:ind w:firstLine="709"/>
    </w:pPr>
    <w:rPr>
      <w:i/>
      <w:sz w:val="24"/>
      <w:szCs w:val="24"/>
    </w:rPr>
  </w:style>
  <w:style w:type="paragraph" w:customStyle="1" w:styleId="yarmsell">
    <w:name w:val="yarmsell"/>
    <w:basedOn w:val="a8"/>
    <w:uiPriority w:val="99"/>
    <w:rsid w:val="002A2F54"/>
    <w:pPr>
      <w:spacing w:before="100" w:beforeAutospacing="1" w:after="100" w:afterAutospacing="1"/>
    </w:pPr>
    <w:rPr>
      <w:sz w:val="24"/>
      <w:szCs w:val="24"/>
    </w:rPr>
  </w:style>
  <w:style w:type="character" w:customStyle="1" w:styleId="affa">
    <w:name w:val="Текст сноски Знак"/>
    <w:link w:val="aff9"/>
    <w:uiPriority w:val="99"/>
    <w:rsid w:val="00FA2F76"/>
  </w:style>
  <w:style w:type="character" w:customStyle="1" w:styleId="af7">
    <w:name w:val="Верхний колонтитул Знак"/>
    <w:link w:val="af6"/>
    <w:uiPriority w:val="99"/>
    <w:rsid w:val="00FA2F76"/>
    <w:rPr>
      <w:sz w:val="28"/>
    </w:rPr>
  </w:style>
  <w:style w:type="character" w:customStyle="1" w:styleId="33">
    <w:name w:val="Основной текст 3 Знак"/>
    <w:link w:val="32"/>
    <w:uiPriority w:val="99"/>
    <w:rsid w:val="00FA2F76"/>
    <w:rPr>
      <w:sz w:val="28"/>
    </w:rPr>
  </w:style>
  <w:style w:type="character" w:customStyle="1" w:styleId="af3">
    <w:name w:val="Схема документа Знак"/>
    <w:link w:val="af2"/>
    <w:uiPriority w:val="99"/>
    <w:semiHidden/>
    <w:rsid w:val="00FA2F76"/>
    <w:rPr>
      <w:rFonts w:ascii="Tahoma" w:hAnsi="Tahoma" w:cs="Wingdings"/>
      <w:sz w:val="28"/>
      <w:shd w:val="clear" w:color="auto" w:fill="000080"/>
    </w:rPr>
  </w:style>
  <w:style w:type="paragraph" w:customStyle="1" w:styleId="111">
    <w:name w:val="Знак11"/>
    <w:basedOn w:val="a8"/>
    <w:uiPriority w:val="99"/>
    <w:rsid w:val="00FA2F7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1"/>
    <w:locked/>
    <w:rsid w:val="00FA2F76"/>
    <w:rPr>
      <w:rFonts w:ascii="Arial" w:hAnsi="Arial" w:cs="Arial" w:hint="default"/>
      <w:sz w:val="24"/>
      <w:szCs w:val="24"/>
      <w:lang w:eastAsia="ru-RU"/>
    </w:rPr>
  </w:style>
  <w:style w:type="character" w:customStyle="1" w:styleId="1110">
    <w:name w:val="Знак Знак111"/>
    <w:rsid w:val="00FA2F76"/>
    <w:rPr>
      <w:sz w:val="22"/>
      <w:szCs w:val="22"/>
    </w:rPr>
  </w:style>
  <w:style w:type="character" w:customStyle="1" w:styleId="910">
    <w:name w:val="Знак Знак91"/>
    <w:rsid w:val="00FA2F76"/>
    <w:rPr>
      <w:sz w:val="22"/>
      <w:szCs w:val="22"/>
    </w:rPr>
  </w:style>
  <w:style w:type="character" w:customStyle="1" w:styleId="610">
    <w:name w:val="Знак Знак61"/>
    <w:rsid w:val="00FA2F76"/>
    <w:rPr>
      <w:sz w:val="22"/>
      <w:szCs w:val="22"/>
    </w:rPr>
  </w:style>
  <w:style w:type="paragraph" w:customStyle="1" w:styleId="1a">
    <w:name w:val="Текст1"/>
    <w:basedOn w:val="a8"/>
    <w:uiPriority w:val="99"/>
    <w:rsid w:val="00F92A7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0"/>
    </w:rPr>
  </w:style>
  <w:style w:type="paragraph" w:customStyle="1" w:styleId="S4">
    <w:name w:val="S_Заголовок таблицы"/>
    <w:basedOn w:val="a8"/>
    <w:link w:val="S5"/>
    <w:rsid w:val="00007AA4"/>
    <w:pPr>
      <w:jc w:val="center"/>
    </w:pPr>
    <w:rPr>
      <w:sz w:val="24"/>
      <w:szCs w:val="24"/>
      <w:u w:val="single"/>
    </w:rPr>
  </w:style>
  <w:style w:type="character" w:customStyle="1" w:styleId="S5">
    <w:name w:val="S_Заголовок таблицы Знак"/>
    <w:link w:val="S4"/>
    <w:rsid w:val="00007AA4"/>
    <w:rPr>
      <w:sz w:val="24"/>
      <w:szCs w:val="24"/>
      <w:u w:val="single"/>
    </w:rPr>
  </w:style>
  <w:style w:type="paragraph" w:customStyle="1" w:styleId="affff1">
    <w:name w:val="Табличный_заголовки"/>
    <w:basedOn w:val="a8"/>
    <w:rsid w:val="000F2653"/>
    <w:pPr>
      <w:keepNext/>
      <w:keepLines/>
      <w:jc w:val="center"/>
    </w:pPr>
    <w:rPr>
      <w:b/>
      <w:sz w:val="20"/>
    </w:rPr>
  </w:style>
  <w:style w:type="paragraph" w:customStyle="1" w:styleId="Default">
    <w:name w:val="Default"/>
    <w:rsid w:val="000F26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AA1FC6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9"/>
    <w:rsid w:val="00E1770D"/>
  </w:style>
  <w:style w:type="character" w:customStyle="1" w:styleId="mw-headline">
    <w:name w:val="mw-headline"/>
    <w:basedOn w:val="a9"/>
    <w:rsid w:val="00740981"/>
  </w:style>
  <w:style w:type="paragraph" w:customStyle="1" w:styleId="affff2">
    <w:name w:val="Обложка"/>
    <w:basedOn w:val="a8"/>
    <w:rsid w:val="006450B3"/>
    <w:pPr>
      <w:suppressAutoHyphens/>
      <w:ind w:right="60"/>
      <w:jc w:val="center"/>
    </w:pPr>
    <w:rPr>
      <w:b/>
      <w:sz w:val="32"/>
      <w:szCs w:val="32"/>
      <w:lang w:eastAsia="ar-SA"/>
    </w:rPr>
  </w:style>
  <w:style w:type="paragraph" w:customStyle="1" w:styleId="affff3">
    <w:name w:val="Чертежный"/>
    <w:rsid w:val="004A0302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f4">
    <w:name w:val="Основной текст + Полужирный"/>
    <w:aliases w:val="Курсив,Интервал 0 pt"/>
    <w:rsid w:val="00714D68"/>
    <w:rPr>
      <w:rFonts w:ascii="Times New Roman" w:hAnsi="Times New Roman" w:cs="Times New Roman"/>
      <w:b/>
      <w:bCs/>
      <w:i/>
      <w:iCs/>
      <w:color w:val="00000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_"/>
    <w:link w:val="510"/>
    <w:locked/>
    <w:rsid w:val="00DC30A3"/>
    <w:rPr>
      <w:sz w:val="19"/>
      <w:szCs w:val="19"/>
      <w:shd w:val="clear" w:color="auto" w:fill="FFFFFF"/>
      <w:lang w:bidi="ar-SA"/>
    </w:rPr>
  </w:style>
  <w:style w:type="paragraph" w:customStyle="1" w:styleId="510">
    <w:name w:val="Основной текст (5)1"/>
    <w:basedOn w:val="a8"/>
    <w:link w:val="53"/>
    <w:rsid w:val="00DC30A3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2f">
    <w:name w:val="Основной текст (2)_"/>
    <w:link w:val="2f0"/>
    <w:rsid w:val="004A06C7"/>
    <w:rPr>
      <w:lang w:bidi="ar-SA"/>
    </w:rPr>
  </w:style>
  <w:style w:type="character" w:customStyle="1" w:styleId="281">
    <w:name w:val="Основной текст (2) + 81"/>
    <w:aliases w:val="5 pt1"/>
    <w:rsid w:val="004A06C7"/>
    <w:rPr>
      <w:sz w:val="17"/>
      <w:szCs w:val="17"/>
      <w:lang w:bidi="ar-SA"/>
    </w:rPr>
  </w:style>
  <w:style w:type="paragraph" w:customStyle="1" w:styleId="2f0">
    <w:name w:val="Основной текст (2)"/>
    <w:basedOn w:val="a8"/>
    <w:link w:val="2f"/>
    <w:rsid w:val="004A06C7"/>
    <w:pPr>
      <w:widowControl w:val="0"/>
      <w:shd w:val="clear" w:color="auto" w:fill="FFFFFF"/>
    </w:pPr>
    <w:rPr>
      <w:sz w:val="20"/>
    </w:rPr>
  </w:style>
  <w:style w:type="character" w:customStyle="1" w:styleId="280">
    <w:name w:val="Основной текст (2) + 8"/>
    <w:aliases w:val="5 pt,Полужирный,Основной текст (2) + 11 pt"/>
    <w:rsid w:val="004A06C7"/>
    <w:rPr>
      <w:rFonts w:ascii="Times New Roman" w:hAnsi="Times New Roman" w:cs="Times New Roman"/>
      <w:b/>
      <w:bCs/>
      <w:sz w:val="17"/>
      <w:szCs w:val="17"/>
      <w:u w:val="none"/>
      <w:lang w:bidi="ar-SA"/>
    </w:rPr>
  </w:style>
  <w:style w:type="paragraph" w:customStyle="1" w:styleId="211">
    <w:name w:val="Основной текст (2)1"/>
    <w:basedOn w:val="a8"/>
    <w:rsid w:val="001F54B9"/>
    <w:pPr>
      <w:widowControl w:val="0"/>
      <w:shd w:val="clear" w:color="auto" w:fill="FFFFFF"/>
      <w:spacing w:before="5740" w:line="342" w:lineRule="exact"/>
      <w:jc w:val="center"/>
    </w:pPr>
    <w:rPr>
      <w:rFonts w:eastAsia="Courier New"/>
      <w:szCs w:val="28"/>
    </w:rPr>
  </w:style>
  <w:style w:type="character" w:customStyle="1" w:styleId="2f1">
    <w:name w:val="Подпись к таблице (2)_"/>
    <w:link w:val="2f2"/>
    <w:rsid w:val="001F54B9"/>
    <w:rPr>
      <w:b/>
      <w:bCs/>
      <w:sz w:val="22"/>
      <w:szCs w:val="22"/>
      <w:lang w:bidi="ar-SA"/>
    </w:rPr>
  </w:style>
  <w:style w:type="paragraph" w:customStyle="1" w:styleId="2f2">
    <w:name w:val="Подпись к таблице (2)"/>
    <w:basedOn w:val="a8"/>
    <w:link w:val="2f1"/>
    <w:rsid w:val="001F54B9"/>
    <w:pPr>
      <w:widowControl w:val="0"/>
      <w:shd w:val="clear" w:color="auto" w:fill="FFFFFF"/>
      <w:spacing w:line="244" w:lineRule="exact"/>
    </w:pPr>
    <w:rPr>
      <w:b/>
      <w:bCs/>
      <w:sz w:val="22"/>
      <w:szCs w:val="22"/>
    </w:rPr>
  </w:style>
  <w:style w:type="character" w:customStyle="1" w:styleId="aff3">
    <w:name w:val="Абзац списка Знак"/>
    <w:aliases w:val="4 Знак"/>
    <w:link w:val="aff2"/>
    <w:uiPriority w:val="99"/>
    <w:locked/>
    <w:rsid w:val="00153C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A74D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5">
    <w:name w:val="Основной текст_"/>
    <w:link w:val="360"/>
    <w:locked/>
    <w:rsid w:val="00EE2446"/>
    <w:rPr>
      <w:sz w:val="23"/>
      <w:szCs w:val="23"/>
      <w:shd w:val="clear" w:color="auto" w:fill="FFFFFF"/>
      <w:lang w:bidi="ar-SA"/>
    </w:rPr>
  </w:style>
  <w:style w:type="paragraph" w:customStyle="1" w:styleId="360">
    <w:name w:val="Основной текст36"/>
    <w:basedOn w:val="a8"/>
    <w:link w:val="affff5"/>
    <w:rsid w:val="00EE2446"/>
    <w:pPr>
      <w:shd w:val="clear" w:color="auto" w:fill="FFFFFF"/>
      <w:spacing w:before="360" w:after="1200" w:line="240" w:lineRule="atLeast"/>
      <w:ind w:hanging="720"/>
      <w:jc w:val="center"/>
    </w:pPr>
    <w:rPr>
      <w:sz w:val="23"/>
      <w:szCs w:val="23"/>
      <w:shd w:val="clear" w:color="auto" w:fill="FFFFFF"/>
    </w:rPr>
  </w:style>
  <w:style w:type="paragraph" w:customStyle="1" w:styleId="1b">
    <w:name w:val="Без интервала1"/>
    <w:rsid w:val="005638F6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fff6">
    <w:name w:val="Знак Знак Знак Знак Знак Знак Знак Знак Знак Знак"/>
    <w:basedOn w:val="a8"/>
    <w:rsid w:val="005638F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TitleChar">
    <w:name w:val="Title Char"/>
    <w:locked/>
    <w:rsid w:val="005638F6"/>
    <w:rPr>
      <w:rFonts w:ascii="Arial" w:eastAsia="Calibri" w:hAnsi="Arial"/>
      <w:b/>
      <w:sz w:val="28"/>
      <w:lang w:val="ru-RU" w:eastAsia="ru-RU" w:bidi="ar-SA"/>
    </w:rPr>
  </w:style>
  <w:style w:type="paragraph" w:customStyle="1" w:styleId="affff7">
    <w:name w:val="????????????"/>
    <w:basedOn w:val="a8"/>
    <w:rsid w:val="005638F6"/>
    <w:pPr>
      <w:widowControl w:val="0"/>
      <w:jc w:val="center"/>
    </w:pPr>
    <w:rPr>
      <w:rFonts w:eastAsia="Calibri"/>
      <w:b/>
      <w:sz w:val="32"/>
    </w:rPr>
  </w:style>
  <w:style w:type="paragraph" w:customStyle="1" w:styleId="Style16">
    <w:name w:val="Style16"/>
    <w:basedOn w:val="a8"/>
    <w:rsid w:val="009A33FA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sz w:val="24"/>
      <w:szCs w:val="24"/>
    </w:rPr>
  </w:style>
  <w:style w:type="character" w:customStyle="1" w:styleId="FontStyle81">
    <w:name w:val="Font Style81"/>
    <w:rsid w:val="009A33FA"/>
    <w:rPr>
      <w:rFonts w:ascii="Times New Roman" w:hAnsi="Times New Roman" w:cs="Times New Roman"/>
      <w:sz w:val="26"/>
      <w:szCs w:val="26"/>
    </w:rPr>
  </w:style>
  <w:style w:type="character" w:customStyle="1" w:styleId="FontStyle84">
    <w:name w:val="Font Style84"/>
    <w:rsid w:val="009A33F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82">
    <w:name w:val="Font Style82"/>
    <w:rsid w:val="00FC58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5">
    <w:name w:val="Style45"/>
    <w:basedOn w:val="a8"/>
    <w:rsid w:val="00507A8F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paragraph" w:customStyle="1" w:styleId="Style48">
    <w:name w:val="Style48"/>
    <w:basedOn w:val="a8"/>
    <w:rsid w:val="009729B0"/>
    <w:pPr>
      <w:widowControl w:val="0"/>
      <w:autoSpaceDE w:val="0"/>
      <w:autoSpaceDN w:val="0"/>
      <w:adjustRightInd w:val="0"/>
      <w:spacing w:line="322" w:lineRule="exact"/>
      <w:ind w:firstLine="859"/>
      <w:jc w:val="both"/>
    </w:pPr>
    <w:rPr>
      <w:sz w:val="24"/>
      <w:szCs w:val="24"/>
    </w:rPr>
  </w:style>
  <w:style w:type="paragraph" w:customStyle="1" w:styleId="Style51">
    <w:name w:val="Style51"/>
    <w:basedOn w:val="a8"/>
    <w:rsid w:val="002547F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52">
    <w:name w:val="Style52"/>
    <w:basedOn w:val="a8"/>
    <w:rsid w:val="002547FD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98">
    <w:name w:val="Font Style98"/>
    <w:rsid w:val="002547FD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8"/>
    <w:uiPriority w:val="99"/>
    <w:rsid w:val="0094786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12">
    <w:name w:val="Style12"/>
    <w:basedOn w:val="a8"/>
    <w:rsid w:val="009478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1">
    <w:name w:val="Style31"/>
    <w:basedOn w:val="a8"/>
    <w:rsid w:val="0094786A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15">
    <w:name w:val="Style15"/>
    <w:basedOn w:val="a8"/>
    <w:rsid w:val="00B27B33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3">
    <w:name w:val="Style33"/>
    <w:basedOn w:val="a8"/>
    <w:rsid w:val="00B27B33"/>
    <w:pPr>
      <w:widowControl w:val="0"/>
      <w:autoSpaceDE w:val="0"/>
      <w:autoSpaceDN w:val="0"/>
      <w:adjustRightInd w:val="0"/>
      <w:spacing w:line="329" w:lineRule="exact"/>
      <w:ind w:firstLine="725"/>
      <w:jc w:val="both"/>
    </w:pPr>
    <w:rPr>
      <w:sz w:val="24"/>
      <w:szCs w:val="24"/>
    </w:rPr>
  </w:style>
  <w:style w:type="paragraph" w:customStyle="1" w:styleId="western">
    <w:name w:val="western"/>
    <w:basedOn w:val="a8"/>
    <w:rsid w:val="00FB5B90"/>
    <w:pPr>
      <w:spacing w:before="100" w:beforeAutospacing="1" w:after="119"/>
    </w:pPr>
    <w:rPr>
      <w:color w:val="000000"/>
      <w:sz w:val="24"/>
      <w:szCs w:val="24"/>
    </w:rPr>
  </w:style>
  <w:style w:type="character" w:customStyle="1" w:styleId="44">
    <w:name w:val="Основной текст (4)_"/>
    <w:link w:val="45"/>
    <w:rsid w:val="005D69F1"/>
    <w:rPr>
      <w:sz w:val="30"/>
      <w:szCs w:val="30"/>
      <w:shd w:val="clear" w:color="auto" w:fill="FFFFFF"/>
      <w:lang w:val="en-US"/>
    </w:rPr>
  </w:style>
  <w:style w:type="paragraph" w:customStyle="1" w:styleId="45">
    <w:name w:val="Основной текст (4)"/>
    <w:basedOn w:val="a8"/>
    <w:link w:val="44"/>
    <w:rsid w:val="005D69F1"/>
    <w:pPr>
      <w:shd w:val="clear" w:color="auto" w:fill="FFFFFF"/>
      <w:spacing w:line="0" w:lineRule="atLeast"/>
    </w:pPr>
    <w:rPr>
      <w:sz w:val="30"/>
      <w:szCs w:val="30"/>
      <w:lang w:val="en-US"/>
    </w:rPr>
  </w:style>
  <w:style w:type="paragraph" w:customStyle="1" w:styleId="46">
    <w:name w:val="Основной текст4"/>
    <w:basedOn w:val="a8"/>
    <w:rsid w:val="005D69F1"/>
    <w:pPr>
      <w:shd w:val="clear" w:color="auto" w:fill="FFFFFF"/>
      <w:spacing w:before="60" w:line="413" w:lineRule="exact"/>
      <w:jc w:val="both"/>
    </w:pPr>
    <w:rPr>
      <w:color w:val="000000"/>
      <w:sz w:val="23"/>
      <w:szCs w:val="23"/>
    </w:rPr>
  </w:style>
  <w:style w:type="character" w:customStyle="1" w:styleId="2f3">
    <w:name w:val="Основной текст2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30pt">
    <w:name w:val="Заголовок №3 + Интервал 0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49pt">
    <w:name w:val="Основной текст (4) + 9 pt;Полужирный"/>
    <w:rsid w:val="005D6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4-1pt">
    <w:name w:val="Основной текст (4) + Интервал -1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6"/>
      <w:szCs w:val="26"/>
      <w:shd w:val="clear" w:color="auto" w:fill="FFFFFF"/>
      <w:lang w:val="en-US"/>
    </w:rPr>
  </w:style>
  <w:style w:type="character" w:customStyle="1" w:styleId="9pt">
    <w:name w:val="Основной текст + 9 pt;Полужирный"/>
    <w:rsid w:val="005D69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rsid w:val="005D6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  <w:lang w:bidi="ar-SA"/>
    </w:rPr>
  </w:style>
  <w:style w:type="paragraph" w:customStyle="1" w:styleId="Style18">
    <w:name w:val="Style18"/>
    <w:basedOn w:val="a8"/>
    <w:rsid w:val="00BD163A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paragraph" w:customStyle="1" w:styleId="220">
    <w:name w:val="Основной текст 22"/>
    <w:basedOn w:val="a8"/>
    <w:rsid w:val="00306F2D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customStyle="1" w:styleId="Style19">
    <w:name w:val="Style19"/>
    <w:basedOn w:val="a8"/>
    <w:rsid w:val="00A710A2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3">
    <w:name w:val="Style3"/>
    <w:basedOn w:val="a8"/>
    <w:rsid w:val="00E36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3">
    <w:name w:val="Style13"/>
    <w:basedOn w:val="a8"/>
    <w:uiPriority w:val="99"/>
    <w:rsid w:val="00E36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a8"/>
    <w:rsid w:val="00E368D9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paragraph" w:customStyle="1" w:styleId="Style22">
    <w:name w:val="Style22"/>
    <w:basedOn w:val="a8"/>
    <w:rsid w:val="00E368D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 w:val="24"/>
      <w:szCs w:val="24"/>
    </w:rPr>
  </w:style>
  <w:style w:type="paragraph" w:customStyle="1" w:styleId="Style30">
    <w:name w:val="Style30"/>
    <w:basedOn w:val="a8"/>
    <w:rsid w:val="00E36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6">
    <w:name w:val="Style56"/>
    <w:basedOn w:val="a8"/>
    <w:rsid w:val="00E368D9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8">
    <w:name w:val="Style78"/>
    <w:basedOn w:val="a8"/>
    <w:rsid w:val="00E368D9"/>
    <w:pPr>
      <w:widowControl w:val="0"/>
      <w:autoSpaceDE w:val="0"/>
      <w:autoSpaceDN w:val="0"/>
      <w:adjustRightInd w:val="0"/>
      <w:spacing w:line="326" w:lineRule="exact"/>
      <w:ind w:firstLine="2136"/>
      <w:jc w:val="both"/>
    </w:pPr>
    <w:rPr>
      <w:sz w:val="24"/>
      <w:szCs w:val="24"/>
    </w:rPr>
  </w:style>
  <w:style w:type="character" w:customStyle="1" w:styleId="FontStyle83">
    <w:name w:val="Font Style83"/>
    <w:rsid w:val="00E368D9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rsid w:val="00E368D9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88">
    <w:name w:val="Font Style88"/>
    <w:rsid w:val="00E368D9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93">
    <w:name w:val="Font Style93"/>
    <w:rsid w:val="00E368D9"/>
    <w:rPr>
      <w:rFonts w:ascii="Times New Roman" w:hAnsi="Times New Roman" w:cs="Times New Roman"/>
      <w:smallCaps/>
      <w:sz w:val="26"/>
      <w:szCs w:val="26"/>
    </w:rPr>
  </w:style>
  <w:style w:type="paragraph" w:customStyle="1" w:styleId="2f4">
    <w:name w:val="Текст с интервалом 2"/>
    <w:basedOn w:val="a8"/>
    <w:rsid w:val="00A52B20"/>
    <w:pPr>
      <w:spacing w:before="60"/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rNar">
    <w:name w:val="Обычный ArNar"/>
    <w:basedOn w:val="a8"/>
    <w:link w:val="ArNar0"/>
    <w:rsid w:val="002678AA"/>
    <w:pPr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3">
    <w:name w:val="Перечисление + инт"/>
    <w:basedOn w:val="a8"/>
    <w:rsid w:val="002678AA"/>
    <w:pPr>
      <w:numPr>
        <w:numId w:val="25"/>
      </w:numPr>
      <w:spacing w:before="60" w:after="60"/>
      <w:jc w:val="both"/>
    </w:pPr>
    <w:rPr>
      <w:rFonts w:ascii="Arial Narrow" w:hAnsi="Arial Narrow"/>
      <w:snapToGrid w:val="0"/>
      <w:color w:val="000000"/>
      <w:sz w:val="22"/>
    </w:rPr>
  </w:style>
  <w:style w:type="paragraph" w:customStyle="1" w:styleId="affff8">
    <w:name w:val="Текст с интервалом"/>
    <w:basedOn w:val="ArNar"/>
    <w:next w:val="ArNar"/>
    <w:rsid w:val="002678AA"/>
    <w:pPr>
      <w:spacing w:before="60" w:after="60"/>
    </w:pPr>
  </w:style>
  <w:style w:type="character" w:customStyle="1" w:styleId="ArNar0">
    <w:name w:val="Обычный ArNar Знак"/>
    <w:basedOn w:val="a9"/>
    <w:link w:val="ArNar"/>
    <w:rsid w:val="002678AA"/>
    <w:rPr>
      <w:rFonts w:ascii="Arial Narrow" w:hAnsi="Arial Narrow"/>
      <w:color w:val="000000"/>
      <w:sz w:val="22"/>
    </w:rPr>
  </w:style>
  <w:style w:type="paragraph" w:customStyle="1" w:styleId="a0">
    <w:name w:val="перечисление"/>
    <w:basedOn w:val="afa"/>
    <w:rsid w:val="003E1334"/>
    <w:pPr>
      <w:numPr>
        <w:numId w:val="26"/>
      </w:numPr>
      <w:jc w:val="both"/>
    </w:pPr>
    <w:rPr>
      <w:rFonts w:eastAsia="MS Mincho"/>
      <w:b w:val="0"/>
      <w:color w:val="000000"/>
      <w:sz w:val="24"/>
      <w:szCs w:val="24"/>
    </w:rPr>
  </w:style>
  <w:style w:type="paragraph" w:customStyle="1" w:styleId="a1">
    <w:name w:val="а) список"/>
    <w:basedOn w:val="afa"/>
    <w:rsid w:val="003E1334"/>
    <w:pPr>
      <w:numPr>
        <w:ilvl w:val="1"/>
        <w:numId w:val="26"/>
      </w:numPr>
      <w:tabs>
        <w:tab w:val="clear" w:pos="2149"/>
        <w:tab w:val="num" w:pos="1080"/>
      </w:tabs>
      <w:ind w:left="1080"/>
      <w:jc w:val="both"/>
    </w:pPr>
    <w:rPr>
      <w:rFonts w:eastAsia="MS Mincho"/>
      <w:b w:val="0"/>
      <w:color w:val="000000"/>
      <w:sz w:val="24"/>
      <w:szCs w:val="24"/>
    </w:rPr>
  </w:style>
  <w:style w:type="character" w:customStyle="1" w:styleId="1c">
    <w:name w:val="Основной текст1"/>
    <w:basedOn w:val="a9"/>
    <w:rsid w:val="005D45F6"/>
    <w:rPr>
      <w:rFonts w:eastAsia="MS Mincho"/>
      <w:color w:val="000000"/>
      <w:sz w:val="24"/>
      <w:szCs w:val="24"/>
      <w:lang w:val="ru-RU" w:eastAsia="ru-RU" w:bidi="ar-SA"/>
    </w:rPr>
  </w:style>
  <w:style w:type="paragraph" w:customStyle="1" w:styleId="b">
    <w:name w:val="_b_обычный"/>
    <w:qFormat/>
    <w:rsid w:val="00ED4769"/>
    <w:pPr>
      <w:ind w:firstLine="709"/>
      <w:jc w:val="both"/>
    </w:pPr>
    <w:rPr>
      <w:sz w:val="28"/>
    </w:rPr>
  </w:style>
  <w:style w:type="paragraph" w:customStyle="1" w:styleId="54">
    <w:name w:val="Основной текст5"/>
    <w:basedOn w:val="a8"/>
    <w:uiPriority w:val="99"/>
    <w:rsid w:val="00362F3E"/>
    <w:pPr>
      <w:widowControl w:val="0"/>
      <w:shd w:val="clear" w:color="auto" w:fill="FFFFFF"/>
      <w:spacing w:before="5760" w:after="60" w:line="240" w:lineRule="atLeast"/>
      <w:ind w:hanging="1380"/>
      <w:jc w:val="center"/>
    </w:pPr>
    <w:rPr>
      <w:sz w:val="27"/>
      <w:szCs w:val="27"/>
    </w:rPr>
  </w:style>
  <w:style w:type="character" w:customStyle="1" w:styleId="afffc">
    <w:name w:val="Без интервала Знак"/>
    <w:link w:val="afffb"/>
    <w:uiPriority w:val="1"/>
    <w:rsid w:val="00920678"/>
    <w:rPr>
      <w:rFonts w:ascii="Calibri" w:hAnsi="Calibri"/>
      <w:sz w:val="22"/>
      <w:szCs w:val="22"/>
    </w:rPr>
  </w:style>
  <w:style w:type="character" w:customStyle="1" w:styleId="Bodytext2">
    <w:name w:val="Body text (2)_"/>
    <w:basedOn w:val="a9"/>
    <w:link w:val="Bodytext20"/>
    <w:rsid w:val="00DE3BEB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Bodytext2TimesNewRoman9pt">
    <w:name w:val="Body text (2) + Times New Roman;9 pt"/>
    <w:basedOn w:val="Bodytext2"/>
    <w:rsid w:val="00DE3BEB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8"/>
    <w:link w:val="Bodytext2"/>
    <w:rsid w:val="00DE3BEB"/>
    <w:pPr>
      <w:widowControl w:val="0"/>
      <w:shd w:val="clear" w:color="auto" w:fill="FFFFFF"/>
      <w:spacing w:after="60"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ConsCell">
    <w:name w:val="ConsCell"/>
    <w:rsid w:val="004175D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2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08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4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1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4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4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6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1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1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35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1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09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3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6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480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433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621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657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511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027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888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805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0527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423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19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391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6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372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02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66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50548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69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000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openxmlformats.org/officeDocument/2006/relationships/oleObject" Target="embeddings/oleObject1.bin"/><Relationship Id="rId39" Type="http://schemas.openxmlformats.org/officeDocument/2006/relationships/image" Target="media/image9.wmf"/><Relationship Id="rId21" Type="http://schemas.openxmlformats.org/officeDocument/2006/relationships/header" Target="header6.xml"/><Relationship Id="rId34" Type="http://schemas.openxmlformats.org/officeDocument/2006/relationships/oleObject" Target="embeddings/oleObject5.bin"/><Relationship Id="rId42" Type="http://schemas.openxmlformats.org/officeDocument/2006/relationships/oleObject" Target="embeddings/oleObject9.bin"/><Relationship Id="rId47" Type="http://schemas.openxmlformats.org/officeDocument/2006/relationships/oleObject" Target="embeddings/oleObject12.bin"/><Relationship Id="rId50" Type="http://schemas.openxmlformats.org/officeDocument/2006/relationships/image" Target="media/image14.wmf"/><Relationship Id="rId55" Type="http://schemas.openxmlformats.org/officeDocument/2006/relationships/oleObject" Target="embeddings/oleObject16.bin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69EED730AD731B7683D0B546D42CB0A81E9EE23C35F6BA00A745905B86D1510A37FEF3570E3EC483DhBK" TargetMode="External"/><Relationship Id="rId17" Type="http://schemas.openxmlformats.org/officeDocument/2006/relationships/header" Target="header4.xml"/><Relationship Id="rId25" Type="http://schemas.openxmlformats.org/officeDocument/2006/relationships/image" Target="media/image2.wmf"/><Relationship Id="rId33" Type="http://schemas.openxmlformats.org/officeDocument/2006/relationships/image" Target="media/image6.wmf"/><Relationship Id="rId38" Type="http://schemas.openxmlformats.org/officeDocument/2006/relationships/oleObject" Target="embeddings/oleObject7.bin"/><Relationship Id="rId46" Type="http://schemas.openxmlformats.org/officeDocument/2006/relationships/image" Target="media/image12.w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image" Target="media/image4.wmf"/><Relationship Id="rId41" Type="http://schemas.openxmlformats.org/officeDocument/2006/relationships/image" Target="media/image10.wmf"/><Relationship Id="rId54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4DC229E1833C6CBE4273852A5D6E6E789D55204ECEDC84F9215B4EA01FF1A74574EEF67BEFBE71z2aDK" TargetMode="External"/><Relationship Id="rId24" Type="http://schemas.openxmlformats.org/officeDocument/2006/relationships/footer" Target="footer6.xml"/><Relationship Id="rId32" Type="http://schemas.openxmlformats.org/officeDocument/2006/relationships/oleObject" Target="embeddings/oleObject4.bin"/><Relationship Id="rId37" Type="http://schemas.openxmlformats.org/officeDocument/2006/relationships/image" Target="media/image8.wmf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11.bin"/><Relationship Id="rId53" Type="http://schemas.openxmlformats.org/officeDocument/2006/relationships/oleObject" Target="embeddings/oleObject15.bin"/><Relationship Id="rId58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6.bin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image" Target="media/image5.wmf"/><Relationship Id="rId44" Type="http://schemas.openxmlformats.org/officeDocument/2006/relationships/oleObject" Target="embeddings/oleObject10.bin"/><Relationship Id="rId52" Type="http://schemas.openxmlformats.org/officeDocument/2006/relationships/image" Target="media/image15.wmf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image" Target="media/image3.wmf"/><Relationship Id="rId30" Type="http://schemas.openxmlformats.org/officeDocument/2006/relationships/oleObject" Target="embeddings/oleObject3.bin"/><Relationship Id="rId35" Type="http://schemas.openxmlformats.org/officeDocument/2006/relationships/image" Target="media/image7.wmf"/><Relationship Id="rId43" Type="http://schemas.openxmlformats.org/officeDocument/2006/relationships/image" Target="media/image11.wmf"/><Relationship Id="rId48" Type="http://schemas.openxmlformats.org/officeDocument/2006/relationships/image" Target="media/image13.wmf"/><Relationship Id="rId56" Type="http://schemas.openxmlformats.org/officeDocument/2006/relationships/image" Target="media/image17.wmf"/><Relationship Id="rId8" Type="http://schemas.openxmlformats.org/officeDocument/2006/relationships/endnotes" Target="endnotes.xml"/><Relationship Id="rId51" Type="http://schemas.openxmlformats.org/officeDocument/2006/relationships/oleObject" Target="embeddings/oleObject14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48980-C976-4DA3-AF4D-72A7A005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10910</TotalTime>
  <Pages>97</Pages>
  <Words>25074</Words>
  <Characters>142924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CANOPUS</Company>
  <LinksUpToDate>false</LinksUpToDate>
  <CharactersWithSpaces>167663</CharactersWithSpaces>
  <SharedDoc>false</SharedDoc>
  <HLinks>
    <vt:vector size="18" baseType="variant">
      <vt:variant>
        <vt:i4>2228321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consultantplus://offline/ref=632CCDAB91088CC6CB661AB42E79AF6C71A75A98B6B553EEF5382FDE35837F33DC6D69DE336DD0C6l8K7E</vt:lpwstr>
      </vt:variant>
      <vt:variant>
        <vt:lpwstr/>
      </vt:variant>
      <vt:variant>
        <vt:i4>7733305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consultantplus://offline/ref=10803D23B2E3A6EFE3692EFC18E64718E054EFBC4B78459EA2D4A395B350286999BDACAB22A293DDpAW0J</vt:lpwstr>
      </vt:variant>
      <vt:variant>
        <vt:lpwstr/>
      </vt:variant>
      <vt:variant>
        <vt:i4>6160410</vt:i4>
      </vt:variant>
      <vt:variant>
        <vt:i4>0</vt:i4>
      </vt:variant>
      <vt:variant>
        <vt:i4>0</vt:i4>
      </vt:variant>
      <vt:variant>
        <vt:i4>5</vt:i4>
      </vt:variant>
      <vt:variant>
        <vt:lpwstr>http://omsk-gid.ru/firma/goszemkadastrsxemka-vishagi.html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Задворнов</dc:creator>
  <cp:keywords/>
  <dc:description/>
  <cp:lastModifiedBy>*</cp:lastModifiedBy>
  <cp:revision>150</cp:revision>
  <cp:lastPrinted>2021-02-09T08:37:00Z</cp:lastPrinted>
  <dcterms:created xsi:type="dcterms:W3CDTF">2020-02-14T07:45:00Z</dcterms:created>
  <dcterms:modified xsi:type="dcterms:W3CDTF">2021-02-09T08:38:00Z</dcterms:modified>
</cp:coreProperties>
</file>